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C37" w:rsidRDefault="00E43304" w:rsidP="00E43304">
      <w:pPr>
        <w:pStyle w:val="Titre"/>
        <w:jc w:val="center"/>
      </w:pPr>
      <w:r>
        <w:t>Séquence « Supprimer Enseignement »</w:t>
      </w:r>
    </w:p>
    <w:p w:rsidR="00E43304" w:rsidRDefault="00E43304" w:rsidP="00233144">
      <w:pPr>
        <w:ind w:firstLine="708"/>
        <w:jc w:val="both"/>
      </w:pPr>
      <w:r>
        <w:t xml:space="preserve">Dans cette séquence, </w:t>
      </w:r>
      <w:r w:rsidR="00B8599F">
        <w:t>il s’agit de supprimer un enseignement déjà existant. Nous avons pris ici l’exemple de la suppression d’une UE, mais cette fonction peut s’effecteur sur un semestre ou une ECUE, et ceux pour un type de sauvegarde par base de donné ou par fichier texte.</w:t>
      </w:r>
    </w:p>
    <w:p w:rsidR="00233144" w:rsidRDefault="00D6388B" w:rsidP="00D6388B">
      <w:pPr>
        <w:tabs>
          <w:tab w:val="left" w:pos="8288"/>
        </w:tabs>
        <w:ind w:firstLine="708"/>
        <w:jc w:val="both"/>
      </w:pPr>
      <w:r>
        <w:t>L’utilisateur fournit donc le code_UE de l’UE qu’il souhaite supprimer. La JFrame demande alors à la façade « Facade_Structure » de supprimer cette UE. Cette dernière répercute la demande sur la classe « Gestion_Structure ».</w:t>
      </w:r>
    </w:p>
    <w:p w:rsidR="00730276" w:rsidRPr="00E43304" w:rsidRDefault="00730276" w:rsidP="00D6388B">
      <w:pPr>
        <w:tabs>
          <w:tab w:val="left" w:pos="8288"/>
        </w:tabs>
        <w:ind w:firstLine="708"/>
        <w:jc w:val="both"/>
      </w:pPr>
      <w:r>
        <w:t>Des lors, cette classe parcours la liste des étapes connues, recherches leurs liste de semestre puis, pour chacun d’eux, leurs liste d’UE. Elle cherche alors dans l’ensemble des listes l’UE qui correspond au code passé en paramètre. Une fois trouvé, elle va récupérer sa liste d’ECUE pour toutes les supprimer (le code d’une ECUE dépendant du code de son UE, si on supprime son UE les ECUE rattachées n’ont plus lieu d’être). Elle demande tous d’abord à la Factory d’aller supprimer (en base de donné ou en fichier texte) la liste des notes de l’ECUE, puis supprimer l’ECUE dans la base (ou fichier texte) ainsi que dans les objets. Une fois toutes les ECUE supprimées, on supprimer les notes et les points jury de l’UE de la même manière, puis on supprimer l’</w:t>
      </w:r>
      <w:r w:rsidR="00252231">
        <w:t>UE et au sauvegarde le semestre pour appliquer touts les changements.</w:t>
      </w:r>
    </w:p>
    <w:sectPr w:rsidR="00730276" w:rsidRPr="00E43304" w:rsidSect="00972C3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E43304"/>
    <w:rsid w:val="00233144"/>
    <w:rsid w:val="00252231"/>
    <w:rsid w:val="00730276"/>
    <w:rsid w:val="00972C37"/>
    <w:rsid w:val="00B8599F"/>
    <w:rsid w:val="00D6388B"/>
    <w:rsid w:val="00E4330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C3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433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4330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210</Words>
  <Characters>1155</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dc:creator>
  <cp:keywords/>
  <dc:description/>
  <cp:lastModifiedBy>Damien</cp:lastModifiedBy>
  <cp:revision>8</cp:revision>
  <dcterms:created xsi:type="dcterms:W3CDTF">2011-03-19T07:33:00Z</dcterms:created>
  <dcterms:modified xsi:type="dcterms:W3CDTF">2011-03-19T07:41:00Z</dcterms:modified>
</cp:coreProperties>
</file>