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2F18" w14:textId="7AD4217C" w:rsidR="00B007B0" w:rsidRDefault="008D5796" w:rsidP="00B007B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An Approach to Resilient System Design using Railway-Oriented Programming</w:t>
      </w:r>
    </w:p>
    <w:p w14:paraId="1CE49EB7" w14:textId="09A982D0" w:rsidR="00B007B0" w:rsidRDefault="00B007B0" w:rsidP="00B007B0">
      <w:pPr>
        <w:jc w:val="center"/>
        <w:rPr>
          <w:rFonts w:ascii="Arial Black" w:hAnsi="Arial Black"/>
          <w:sz w:val="36"/>
          <w:szCs w:val="36"/>
        </w:rPr>
      </w:pPr>
    </w:p>
    <w:p w14:paraId="58A1D62D" w14:textId="5600B6B7" w:rsidR="00FA6E31" w:rsidRDefault="00FA6E31" w:rsidP="00937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Classifications</w:t>
      </w:r>
    </w:p>
    <w:p w14:paraId="746E5CD3" w14:textId="14EA6E2E" w:rsidR="00FA6E31" w:rsidRDefault="00FA6E31" w:rsidP="00FA6E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ACM – </w:t>
      </w:r>
      <w:r w:rsidR="00B73B72">
        <w:rPr>
          <w:rFonts w:cstheme="minorHAnsi"/>
          <w:sz w:val="24"/>
          <w:szCs w:val="24"/>
        </w:rPr>
        <w:t>D.2 SOFTWARE ENGINEERING</w:t>
      </w:r>
      <w:r>
        <w:rPr>
          <w:rFonts w:cstheme="minorHAnsi"/>
          <w:sz w:val="24"/>
          <w:szCs w:val="24"/>
        </w:rPr>
        <w:t xml:space="preserve"> – </w:t>
      </w:r>
      <w:r w:rsidR="00B73B72">
        <w:rPr>
          <w:rFonts w:cstheme="minorHAnsi"/>
          <w:sz w:val="24"/>
          <w:szCs w:val="24"/>
        </w:rPr>
        <w:t xml:space="preserve">D.2.11 Software Architectures </w:t>
      </w:r>
      <w:r w:rsidR="004A4F5A">
        <w:rPr>
          <w:rFonts w:cstheme="minorHAnsi"/>
          <w:sz w:val="24"/>
          <w:szCs w:val="24"/>
        </w:rPr>
        <w:t>–</w:t>
      </w:r>
      <w:r w:rsidR="00B73B72">
        <w:rPr>
          <w:rFonts w:cstheme="minorHAnsi"/>
          <w:sz w:val="24"/>
          <w:szCs w:val="24"/>
        </w:rPr>
        <w:t xml:space="preserve"> Patterns</w:t>
      </w:r>
    </w:p>
    <w:p w14:paraId="00918B6B" w14:textId="29396144" w:rsidR="004A4F5A" w:rsidRPr="00FA6E31" w:rsidRDefault="004A4F5A" w:rsidP="00FA6E3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AMS </w:t>
      </w:r>
      <w:r w:rsidR="000D40B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0D40B7">
        <w:rPr>
          <w:rFonts w:cstheme="minorHAnsi"/>
          <w:sz w:val="24"/>
          <w:szCs w:val="24"/>
        </w:rPr>
        <w:t xml:space="preserve">68 Computer Science - </w:t>
      </w:r>
      <w:r w:rsidR="000D40B7" w:rsidRPr="00BC3E8A">
        <w:rPr>
          <w:sz w:val="24"/>
          <w:szCs w:val="24"/>
        </w:rPr>
        <w:t>68N19 Other programming paradigms (object-oriented, sequential, concurrent, automatic, etc.)</w:t>
      </w:r>
    </w:p>
    <w:p w14:paraId="6447DACA" w14:textId="2CE141B0" w:rsidR="000D0B98" w:rsidRDefault="000D0B98" w:rsidP="00937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Contents:</w:t>
      </w:r>
    </w:p>
    <w:p w14:paraId="7AB4298A" w14:textId="39C90973" w:rsidR="000D0B98" w:rsidRDefault="000D0B98" w:rsidP="00937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</w:t>
      </w:r>
    </w:p>
    <w:p w14:paraId="707C47F5" w14:textId="3FEC4A3D" w:rsidR="00844E94" w:rsidRDefault="00431702" w:rsidP="00937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modern times, software applications have evolved from simple, singular instances of a system designed to fulfil a single purpose or requirement, to complex webs of software systems, distributed across </w:t>
      </w:r>
      <w:r w:rsidR="002C2EA4">
        <w:rPr>
          <w:rFonts w:cstheme="minorHAnsi"/>
          <w:sz w:val="24"/>
          <w:szCs w:val="24"/>
        </w:rPr>
        <w:t>different hardware units, interacting over varied communication channels and managed by foreign agents. This evolution continues entropically towards the complexity singularity, increasing over time the strain on software engineers</w:t>
      </w:r>
      <w:r w:rsidR="00AA447E">
        <w:rPr>
          <w:rFonts w:cstheme="minorHAnsi"/>
          <w:sz w:val="24"/>
          <w:szCs w:val="24"/>
        </w:rPr>
        <w:t xml:space="preserve"> to preserve the stability of systems. </w:t>
      </w:r>
      <w:r w:rsidR="008E42AE">
        <w:rPr>
          <w:rFonts w:cstheme="minorHAnsi"/>
          <w:sz w:val="24"/>
          <w:szCs w:val="24"/>
        </w:rPr>
        <w:t>This paper aims to shape the concept of resiliency in the context of a software system, whilst proposing a concrete way of attaining it, through the use of a recently emerged programming pattern – Railway Oriented Programming</w:t>
      </w:r>
      <w:r w:rsidR="00432429">
        <w:rPr>
          <w:rFonts w:cstheme="minorHAnsi"/>
          <w:sz w:val="24"/>
          <w:szCs w:val="24"/>
        </w:rPr>
        <w:t xml:space="preserve"> (ROP)</w:t>
      </w:r>
      <w:r w:rsidR="008E42AE">
        <w:rPr>
          <w:rFonts w:cstheme="minorHAnsi"/>
          <w:sz w:val="24"/>
          <w:szCs w:val="24"/>
        </w:rPr>
        <w:t>.</w:t>
      </w:r>
      <w:r w:rsidR="00432429">
        <w:rPr>
          <w:rFonts w:cstheme="minorHAnsi"/>
          <w:sz w:val="24"/>
          <w:szCs w:val="24"/>
        </w:rPr>
        <w:t xml:space="preserve"> The novelty of this approach is conferred by the use of a Functional Programming Pattern – ROP, in the context of distributed system design, </w:t>
      </w:r>
      <w:r w:rsidR="00A979BC">
        <w:rPr>
          <w:rFonts w:cstheme="minorHAnsi"/>
          <w:sz w:val="24"/>
          <w:szCs w:val="24"/>
        </w:rPr>
        <w:t>where Object-Oriented Programming is prevalent due to the stateful nature of inter-process communication.</w:t>
      </w:r>
      <w:r w:rsidR="00D7320E">
        <w:rPr>
          <w:rFonts w:cstheme="minorHAnsi"/>
          <w:sz w:val="24"/>
          <w:szCs w:val="24"/>
        </w:rPr>
        <w:t xml:space="preserve"> The resulting system uses a hybrid design, capable of leveraging the strengths of both practices.</w:t>
      </w:r>
    </w:p>
    <w:p w14:paraId="3D55087A" w14:textId="05D25D29" w:rsidR="000D0B98" w:rsidRDefault="000D0B98" w:rsidP="009373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Chapter 1: Introduction</w:t>
      </w:r>
    </w:p>
    <w:p w14:paraId="64915921" w14:textId="77777777" w:rsidR="00937327" w:rsidRDefault="00937327" w:rsidP="000D0B98">
      <w:pPr>
        <w:rPr>
          <w:rFonts w:cstheme="minorHAnsi"/>
          <w:sz w:val="24"/>
          <w:szCs w:val="24"/>
        </w:rPr>
      </w:pPr>
    </w:p>
    <w:p w14:paraId="759BEA90" w14:textId="541DB219" w:rsidR="00656A13" w:rsidRPr="00656A13" w:rsidRDefault="00656A13" w:rsidP="00656A13">
      <w:pPr>
        <w:ind w:left="1080"/>
        <w:rPr>
          <w:rFonts w:cstheme="minorHAnsi"/>
          <w:sz w:val="28"/>
          <w:szCs w:val="28"/>
        </w:rPr>
      </w:pPr>
    </w:p>
    <w:sectPr w:rsidR="00656A13" w:rsidRPr="0065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B85"/>
    <w:multiLevelType w:val="hybridMultilevel"/>
    <w:tmpl w:val="91FC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C8F"/>
    <w:multiLevelType w:val="hybridMultilevel"/>
    <w:tmpl w:val="7E9EFE1A"/>
    <w:lvl w:ilvl="0" w:tplc="73BED6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57DEE"/>
    <w:multiLevelType w:val="hybridMultilevel"/>
    <w:tmpl w:val="96803F38"/>
    <w:lvl w:ilvl="0" w:tplc="52EC9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20DA"/>
    <w:multiLevelType w:val="hybridMultilevel"/>
    <w:tmpl w:val="07860F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A06D4D"/>
    <w:multiLevelType w:val="hybridMultilevel"/>
    <w:tmpl w:val="D2B623E4"/>
    <w:lvl w:ilvl="0" w:tplc="28941B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1A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5C55ED"/>
    <w:multiLevelType w:val="hybridMultilevel"/>
    <w:tmpl w:val="2586F9D4"/>
    <w:lvl w:ilvl="0" w:tplc="CCB038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EB203E"/>
    <w:multiLevelType w:val="hybridMultilevel"/>
    <w:tmpl w:val="3102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8043C"/>
    <w:multiLevelType w:val="hybridMultilevel"/>
    <w:tmpl w:val="E708A75A"/>
    <w:lvl w:ilvl="0" w:tplc="EBFE1A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F35EAC"/>
    <w:multiLevelType w:val="hybridMultilevel"/>
    <w:tmpl w:val="0A12A7A0"/>
    <w:lvl w:ilvl="0" w:tplc="72E070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8042D6"/>
    <w:multiLevelType w:val="hybridMultilevel"/>
    <w:tmpl w:val="4A9A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E2"/>
    <w:rsid w:val="000D0B98"/>
    <w:rsid w:val="000D40B7"/>
    <w:rsid w:val="00154959"/>
    <w:rsid w:val="00165A68"/>
    <w:rsid w:val="002C2EA4"/>
    <w:rsid w:val="003220E2"/>
    <w:rsid w:val="00431702"/>
    <w:rsid w:val="00432429"/>
    <w:rsid w:val="004A4F5A"/>
    <w:rsid w:val="00534191"/>
    <w:rsid w:val="00617E3E"/>
    <w:rsid w:val="00630B23"/>
    <w:rsid w:val="00656A13"/>
    <w:rsid w:val="00810D8A"/>
    <w:rsid w:val="00844E94"/>
    <w:rsid w:val="00884C92"/>
    <w:rsid w:val="00897068"/>
    <w:rsid w:val="008B2549"/>
    <w:rsid w:val="008D3E8B"/>
    <w:rsid w:val="008D5796"/>
    <w:rsid w:val="008E42AE"/>
    <w:rsid w:val="00937327"/>
    <w:rsid w:val="009B36DA"/>
    <w:rsid w:val="009C3BDC"/>
    <w:rsid w:val="00A72DA8"/>
    <w:rsid w:val="00A979BC"/>
    <w:rsid w:val="00AA447E"/>
    <w:rsid w:val="00AC0B7C"/>
    <w:rsid w:val="00B007B0"/>
    <w:rsid w:val="00B73B72"/>
    <w:rsid w:val="00BC3E8A"/>
    <w:rsid w:val="00BF19A0"/>
    <w:rsid w:val="00CE49A0"/>
    <w:rsid w:val="00D7320E"/>
    <w:rsid w:val="00D82145"/>
    <w:rsid w:val="00D8639B"/>
    <w:rsid w:val="00DD77E2"/>
    <w:rsid w:val="00EC6790"/>
    <w:rsid w:val="00F77FFA"/>
    <w:rsid w:val="00FA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07FA"/>
  <w15:chartTrackingRefBased/>
  <w15:docId w15:val="{D8F61798-51AE-49AA-A835-B632C7C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Duma</dc:creator>
  <cp:keywords/>
  <dc:description/>
  <cp:lastModifiedBy>Horatiu Duma</cp:lastModifiedBy>
  <cp:revision>8</cp:revision>
  <dcterms:created xsi:type="dcterms:W3CDTF">2022-01-02T21:35:00Z</dcterms:created>
  <dcterms:modified xsi:type="dcterms:W3CDTF">2022-01-04T22:37:00Z</dcterms:modified>
</cp:coreProperties>
</file>