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DE86" w14:textId="77777777" w:rsidR="00335B0A" w:rsidRPr="007F78C8" w:rsidRDefault="00335B0A" w:rsidP="00335B0A">
      <w:pPr>
        <w:widowControl w:val="0"/>
        <w:suppressAutoHyphens/>
        <w:spacing w:after="0" w:line="240" w:lineRule="auto"/>
        <w:ind w:right="51" w:firstLine="720"/>
        <w:jc w:val="center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  <w:bookmarkStart w:id="0" w:name="_Hlk192619494"/>
      <w:bookmarkEnd w:id="0"/>
      <w:r w:rsidRPr="007F78C8">
        <w:rPr>
          <w:rFonts w:ascii="Times New Roman" w:eastAsia="Calibri" w:hAnsi="Times New Roman" w:cs="Times New Roman"/>
          <w:sz w:val="28"/>
          <w:szCs w:val="28"/>
          <w:lang w:eastAsia="zh-CN" w:bidi="hi-IN"/>
        </w:rPr>
        <w:t>ДЕПАРТАМЕНТ ОБРАЗОВАНИЯ И НАУКИ ГОРОДА МОСКВЫ</w:t>
      </w:r>
    </w:p>
    <w:p w14:paraId="423B8F20" w14:textId="77777777" w:rsidR="00335B0A" w:rsidRPr="007F78C8" w:rsidRDefault="00335B0A" w:rsidP="00335B0A">
      <w:pPr>
        <w:widowControl w:val="0"/>
        <w:suppressAutoHyphens/>
        <w:spacing w:after="0" w:line="240" w:lineRule="auto"/>
        <w:ind w:right="51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  <w:r w:rsidRPr="007F78C8"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  <w:t xml:space="preserve">Государственное бюджетное профессиональное образовательное учреждение города Москвы  </w:t>
      </w:r>
    </w:p>
    <w:p w14:paraId="01EE8D4E" w14:textId="77777777" w:rsidR="00335B0A" w:rsidRPr="007F78C8" w:rsidRDefault="00335B0A" w:rsidP="00335B0A">
      <w:pPr>
        <w:widowControl w:val="0"/>
        <w:suppressAutoHyphens/>
        <w:spacing w:after="0" w:line="240" w:lineRule="auto"/>
        <w:ind w:right="51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  <w:r w:rsidRPr="007F78C8"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  <w:t xml:space="preserve"> «Московский государственный колледж электромеханики</w:t>
      </w:r>
    </w:p>
    <w:p w14:paraId="37AF922C" w14:textId="77777777" w:rsidR="00335B0A" w:rsidRPr="007F78C8" w:rsidRDefault="00335B0A" w:rsidP="00335B0A">
      <w:pPr>
        <w:widowControl w:val="0"/>
        <w:suppressAutoHyphens/>
        <w:spacing w:after="0" w:line="240" w:lineRule="auto"/>
        <w:ind w:right="51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  <w:r w:rsidRPr="007F78C8"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  <w:t xml:space="preserve"> и информационных технологий»</w:t>
      </w:r>
    </w:p>
    <w:p w14:paraId="65877B99" w14:textId="77777777" w:rsidR="00335B0A" w:rsidRPr="007F78C8" w:rsidRDefault="00335B0A" w:rsidP="00335B0A">
      <w:pPr>
        <w:widowControl w:val="0"/>
        <w:tabs>
          <w:tab w:val="left" w:pos="2410"/>
        </w:tabs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199D96B8" w14:textId="77777777" w:rsidR="00335B0A" w:rsidRPr="007F78C8" w:rsidRDefault="00335B0A" w:rsidP="00335B0A">
      <w:pPr>
        <w:widowControl w:val="0"/>
        <w:tabs>
          <w:tab w:val="left" w:pos="2410"/>
        </w:tabs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4DABC72B" w14:textId="77777777" w:rsidR="00335B0A" w:rsidRPr="007F78C8" w:rsidRDefault="00335B0A" w:rsidP="00335B0A">
      <w:pPr>
        <w:widowControl w:val="0"/>
        <w:tabs>
          <w:tab w:val="left" w:pos="2410"/>
        </w:tabs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  <w:r w:rsidRPr="007F78C8">
        <w:rPr>
          <w:rFonts w:ascii="Times New Roman" w:eastAsia="Calibri" w:hAnsi="Times New Roman" w:cs="Times New Roman"/>
          <w:sz w:val="28"/>
          <w:szCs w:val="28"/>
          <w:lang w:eastAsia="zh-CN" w:bidi="hi-IN"/>
        </w:rPr>
        <w:tab/>
      </w:r>
    </w:p>
    <w:p w14:paraId="52048A8C" w14:textId="77777777" w:rsidR="00335B0A" w:rsidRPr="007F78C8" w:rsidRDefault="00335B0A" w:rsidP="00335B0A">
      <w:pPr>
        <w:widowControl w:val="0"/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1343F31B" w14:textId="77777777" w:rsidR="00335B0A" w:rsidRPr="007F78C8" w:rsidRDefault="00335B0A" w:rsidP="00335B0A">
      <w:pPr>
        <w:widowControl w:val="0"/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30D208E8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04AC8BAB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6A76DB5C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eastAsia="zh-CN" w:bidi="hi-IN"/>
        </w:rPr>
      </w:pPr>
      <w:r w:rsidRPr="007F78C8">
        <w:rPr>
          <w:rFonts w:ascii="Times New Roman" w:eastAsia="Calibri" w:hAnsi="Times New Roman" w:cs="Times New Roman"/>
          <w:sz w:val="40"/>
          <w:szCs w:val="40"/>
          <w:lang w:eastAsia="zh-CN" w:bidi="hi-IN"/>
        </w:rPr>
        <w:t>КУРСОВАЯ РАБОТА</w:t>
      </w:r>
    </w:p>
    <w:p w14:paraId="6CCA5A1F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eastAsia="zh-CN" w:bidi="hi-IN"/>
        </w:rPr>
      </w:pPr>
    </w:p>
    <w:p w14:paraId="29F04136" w14:textId="6FB2066E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eastAsia="zh-CN" w:bidi="hi-IN"/>
        </w:rPr>
      </w:pPr>
      <w:r w:rsidRPr="007F78C8">
        <w:rPr>
          <w:rFonts w:ascii="Times New Roman" w:eastAsia="Calibri" w:hAnsi="Times New Roman" w:cs="Times New Roman"/>
          <w:sz w:val="28"/>
          <w:szCs w:val="28"/>
          <w:lang w:eastAsia="zh-CN" w:bidi="hi-IN"/>
        </w:rPr>
        <w:t>Тема:</w:t>
      </w:r>
      <w:r w:rsidRPr="007F78C8">
        <w:rPr>
          <w:rFonts w:ascii="Times New Roman" w:eastAsia="Calibri" w:hAnsi="Times New Roman" w:cs="Times New Roman"/>
          <w:b/>
          <w:smallCaps/>
          <w:sz w:val="28"/>
          <w:szCs w:val="28"/>
          <w:lang w:eastAsia="zh-CN" w:bidi="hi-IN"/>
        </w:rPr>
        <w:t xml:space="preserve"> СОЗДАНИЕ БАЗЫ </w:t>
      </w:r>
      <w:r w:rsidR="0018131B">
        <w:rPr>
          <w:rFonts w:ascii="Times New Roman" w:eastAsia="Calibri" w:hAnsi="Times New Roman" w:cs="Times New Roman"/>
          <w:b/>
          <w:smallCaps/>
          <w:sz w:val="28"/>
          <w:szCs w:val="28"/>
          <w:lang w:eastAsia="zh-CN" w:bidi="hi-IN"/>
        </w:rPr>
        <w:t>Д</w:t>
      </w:r>
      <w:r w:rsidRPr="007F78C8">
        <w:rPr>
          <w:rFonts w:ascii="Times New Roman" w:eastAsia="Calibri" w:hAnsi="Times New Roman" w:cs="Times New Roman"/>
          <w:b/>
          <w:smallCaps/>
          <w:sz w:val="28"/>
          <w:szCs w:val="28"/>
          <w:lang w:eastAsia="zh-CN" w:bidi="hi-IN"/>
        </w:rPr>
        <w:t xml:space="preserve">АННЫХ </w:t>
      </w:r>
      <w:r w:rsidR="00196E3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≪</w:t>
      </w:r>
      <w:r w:rsidR="005062BD" w:rsidRPr="007F78C8">
        <w:rPr>
          <w:rFonts w:ascii="Times New Roman" w:eastAsia="Calibri" w:hAnsi="Times New Roman" w:cs="Times New Roman"/>
          <w:b/>
          <w:smallCaps/>
          <w:sz w:val="28"/>
          <w:szCs w:val="28"/>
          <w:lang w:eastAsia="zh-CN" w:bidi="hi-IN"/>
        </w:rPr>
        <w:t>САЛОН КРАСОТЫ</w:t>
      </w:r>
      <w:r w:rsidR="00196E3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≫</w:t>
      </w:r>
      <w:r w:rsidRPr="007F78C8">
        <w:rPr>
          <w:rFonts w:ascii="Times New Roman" w:eastAsia="Calibri" w:hAnsi="Times New Roman" w:cs="Times New Roman"/>
          <w:sz w:val="40"/>
          <w:szCs w:val="40"/>
          <w:lang w:eastAsia="zh-CN" w:bidi="hi-IN"/>
        </w:rPr>
        <w:t xml:space="preserve"> </w:t>
      </w:r>
    </w:p>
    <w:p w14:paraId="01028877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zh-CN" w:bidi="hi-IN"/>
        </w:rPr>
      </w:pPr>
    </w:p>
    <w:p w14:paraId="5939FA85" w14:textId="77777777" w:rsidR="00335B0A" w:rsidRPr="007F78C8" w:rsidRDefault="00335B0A" w:rsidP="00335B0A">
      <w:pPr>
        <w:widowControl w:val="0"/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eastAsia="zh-CN" w:bidi="hi-IN"/>
        </w:rPr>
      </w:pPr>
      <w:r w:rsidRPr="007F78C8">
        <w:rPr>
          <w:rFonts w:ascii="Times New Roman" w:eastAsia="Calibri" w:hAnsi="Times New Roman" w:cs="Times New Roman"/>
          <w:sz w:val="28"/>
          <w:szCs w:val="28"/>
          <w:lang w:eastAsia="zh-CN" w:bidi="hi-IN"/>
        </w:rPr>
        <w:t xml:space="preserve">Специальность: </w:t>
      </w:r>
      <w:r w:rsidRPr="007F78C8">
        <w:rPr>
          <w:rFonts w:ascii="Times New Roman" w:eastAsia="Calibri" w:hAnsi="Times New Roman" w:cs="Times New Roman"/>
          <w:sz w:val="28"/>
          <w:szCs w:val="28"/>
          <w:lang w:eastAsia="zh-CN" w:bidi="hi-IN"/>
        </w:rPr>
        <w:tab/>
      </w:r>
      <w:r w:rsidRPr="007F78C8">
        <w:rPr>
          <w:rFonts w:ascii="Times New Roman" w:eastAsia="Calibri" w:hAnsi="Times New Roman" w:cs="Times New Roman"/>
          <w:sz w:val="28"/>
          <w:szCs w:val="28"/>
          <w:u w:val="single"/>
          <w:lang w:eastAsia="zh-CN" w:bidi="hi-IN"/>
        </w:rPr>
        <w:t>09.02.07 Информационные системы и программирование</w:t>
      </w:r>
    </w:p>
    <w:p w14:paraId="204CB07D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u w:val="single"/>
          <w:lang w:eastAsia="zh-CN" w:bidi="hi-IN"/>
        </w:rPr>
      </w:pPr>
      <w:r w:rsidRPr="007F78C8">
        <w:rPr>
          <w:rFonts w:ascii="Times New Roman" w:eastAsia="Calibri" w:hAnsi="Times New Roman" w:cs="Times New Roman"/>
          <w:lang w:eastAsia="zh-CN" w:bidi="hi-IN"/>
        </w:rPr>
        <w:t>(код, название)</w:t>
      </w:r>
    </w:p>
    <w:p w14:paraId="391B6721" w14:textId="77777777" w:rsidR="00335B0A" w:rsidRPr="007F78C8" w:rsidRDefault="00335B0A" w:rsidP="00335B0A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zh-CN" w:bidi="hi-IN"/>
        </w:rPr>
      </w:pPr>
    </w:p>
    <w:p w14:paraId="6B502DE9" w14:textId="77777777" w:rsidR="00335B0A" w:rsidRPr="007F78C8" w:rsidRDefault="00335B0A" w:rsidP="00335B0A">
      <w:pPr>
        <w:widowControl w:val="0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  <w:r w:rsidRPr="007F78C8">
        <w:rPr>
          <w:rFonts w:ascii="Times New Roman" w:eastAsia="Calibri" w:hAnsi="Times New Roman" w:cs="Times New Roman"/>
          <w:sz w:val="28"/>
          <w:szCs w:val="28"/>
          <w:u w:val="single"/>
          <w:lang w:eastAsia="zh-CN" w:bidi="hi-IN"/>
        </w:rPr>
        <w:t>МДК 11.01 «Технология разработки и защиты баз данных»</w:t>
      </w:r>
    </w:p>
    <w:p w14:paraId="7DFE2413" w14:textId="77777777" w:rsidR="00335B0A" w:rsidRPr="007F78C8" w:rsidRDefault="00335B0A" w:rsidP="00335B0A">
      <w:pPr>
        <w:widowControl w:val="0"/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tbl>
      <w:tblPr>
        <w:tblW w:w="936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299"/>
        <w:gridCol w:w="2532"/>
        <w:gridCol w:w="2529"/>
      </w:tblGrid>
      <w:tr w:rsidR="007F78C8" w:rsidRPr="007F78C8" w14:paraId="00E58AA2" w14:textId="77777777" w:rsidTr="006E5842">
        <w:trPr>
          <w:trHeight w:val="435"/>
        </w:trPr>
        <w:tc>
          <w:tcPr>
            <w:tcW w:w="4296" w:type="dxa"/>
            <w:vMerge w:val="restart"/>
            <w:hideMark/>
          </w:tcPr>
          <w:p w14:paraId="19BAE46A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Выполнил</w:t>
            </w:r>
          </w:p>
        </w:tc>
        <w:tc>
          <w:tcPr>
            <w:tcW w:w="5059" w:type="dxa"/>
            <w:gridSpan w:val="2"/>
            <w:hideMark/>
          </w:tcPr>
          <w:p w14:paraId="31D9858F" w14:textId="4E43AFCC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 xml:space="preserve">Студент группы  </w:t>
            </w:r>
            <w:r w:rsidR="005062BD"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3ИП-1-11-22</w:t>
            </w:r>
          </w:p>
        </w:tc>
      </w:tr>
      <w:tr w:rsidR="007F78C8" w:rsidRPr="007F78C8" w14:paraId="44D4516F" w14:textId="77777777" w:rsidTr="005062BD">
        <w:trPr>
          <w:trHeight w:val="435"/>
        </w:trPr>
        <w:tc>
          <w:tcPr>
            <w:tcW w:w="4296" w:type="dxa"/>
            <w:vMerge/>
            <w:vAlign w:val="center"/>
            <w:hideMark/>
          </w:tcPr>
          <w:p w14:paraId="01040780" w14:textId="77777777" w:rsidR="00335B0A" w:rsidRPr="007F78C8" w:rsidRDefault="00335B0A" w:rsidP="00335B0A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2531" w:type="dxa"/>
            <w:hideMark/>
          </w:tcPr>
          <w:p w14:paraId="12A07825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________________</w:t>
            </w:r>
          </w:p>
          <w:p w14:paraId="312DDCB9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vertAlign w:val="superscript"/>
                <w:lang w:eastAsia="zh-CN" w:bidi="hi-IN"/>
              </w:rPr>
              <w:t>(подпись)</w:t>
            </w:r>
          </w:p>
        </w:tc>
        <w:tc>
          <w:tcPr>
            <w:tcW w:w="2528" w:type="dxa"/>
            <w:shd w:val="clear" w:color="auto" w:fill="auto"/>
          </w:tcPr>
          <w:p w14:paraId="47797604" w14:textId="3EF69764" w:rsidR="00335B0A" w:rsidRPr="007F78C8" w:rsidRDefault="00335B0A" w:rsidP="00335B0A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Хлыстов Р.А.</w:t>
            </w:r>
          </w:p>
          <w:p w14:paraId="19B1609E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</w:p>
        </w:tc>
      </w:tr>
      <w:tr w:rsidR="007F78C8" w:rsidRPr="007F78C8" w14:paraId="1BE9C7BC" w14:textId="77777777" w:rsidTr="006E5842">
        <w:trPr>
          <w:trHeight w:val="848"/>
        </w:trPr>
        <w:tc>
          <w:tcPr>
            <w:tcW w:w="4296" w:type="dxa"/>
            <w:vMerge w:val="restart"/>
          </w:tcPr>
          <w:p w14:paraId="2044E678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Руководитель</w:t>
            </w:r>
          </w:p>
          <w:p w14:paraId="0E4A4697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курсовой работы</w:t>
            </w:r>
          </w:p>
          <w:p w14:paraId="5282BCC9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5059" w:type="dxa"/>
            <w:gridSpan w:val="2"/>
          </w:tcPr>
          <w:p w14:paraId="7C91521E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Преподаватель ГБПОУ МГКЭИТ</w:t>
            </w:r>
          </w:p>
          <w:p w14:paraId="6E0846B3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vertAlign w:val="superscript"/>
                <w:lang w:eastAsia="zh-CN" w:bidi="hi-IN"/>
              </w:rPr>
              <w:t>(должность, место работы)</w:t>
            </w:r>
          </w:p>
          <w:p w14:paraId="4E8D4054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lang w:eastAsia="zh-CN" w:bidi="hi-IN"/>
              </w:rPr>
            </w:pPr>
          </w:p>
        </w:tc>
      </w:tr>
      <w:tr w:rsidR="007F78C8" w:rsidRPr="007F78C8" w14:paraId="75F901F3" w14:textId="77777777" w:rsidTr="006E5842">
        <w:trPr>
          <w:trHeight w:val="847"/>
        </w:trPr>
        <w:tc>
          <w:tcPr>
            <w:tcW w:w="4296" w:type="dxa"/>
            <w:vMerge/>
            <w:vAlign w:val="center"/>
            <w:hideMark/>
          </w:tcPr>
          <w:p w14:paraId="72A03C61" w14:textId="77777777" w:rsidR="00335B0A" w:rsidRPr="007F78C8" w:rsidRDefault="00335B0A" w:rsidP="00335B0A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2531" w:type="dxa"/>
            <w:hideMark/>
          </w:tcPr>
          <w:p w14:paraId="08394137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________________</w:t>
            </w:r>
          </w:p>
          <w:p w14:paraId="178784B8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lang w:eastAsia="zh-CN" w:bidi="hi-IN"/>
              </w:rPr>
              <w:t>(подпись)</w:t>
            </w:r>
          </w:p>
        </w:tc>
        <w:tc>
          <w:tcPr>
            <w:tcW w:w="2528" w:type="dxa"/>
            <w:hideMark/>
          </w:tcPr>
          <w:p w14:paraId="44FB40FD" w14:textId="7E16096F" w:rsidR="00335B0A" w:rsidRPr="007F78C8" w:rsidRDefault="003B68A3" w:rsidP="00335B0A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  <w:t>Пучкова Д.А</w:t>
            </w:r>
          </w:p>
        </w:tc>
      </w:tr>
      <w:tr w:rsidR="007F78C8" w:rsidRPr="007F78C8" w14:paraId="7D9220F8" w14:textId="77777777" w:rsidTr="006E5842">
        <w:tc>
          <w:tcPr>
            <w:tcW w:w="4296" w:type="dxa"/>
          </w:tcPr>
          <w:p w14:paraId="6CCCB186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5059" w:type="dxa"/>
            <w:gridSpan w:val="2"/>
          </w:tcPr>
          <w:p w14:paraId="03C35167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ind w:left="200" w:right="-23"/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</w:pPr>
            <w:bookmarkStart w:id="1" w:name="_Hlk192502728"/>
            <w:r w:rsidRPr="007F78C8"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  <w:t>Оценка «______________»</w:t>
            </w:r>
          </w:p>
          <w:p w14:paraId="7716894C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ind w:left="200" w:right="-23"/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</w:pPr>
          </w:p>
          <w:p w14:paraId="369E213F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ind w:left="200" w:right="-23"/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</w:pPr>
            <w:r w:rsidRPr="007F78C8"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  <w:t>«_____»______________2025 г.</w:t>
            </w:r>
          </w:p>
          <w:bookmarkEnd w:id="1"/>
          <w:p w14:paraId="6B6E3272" w14:textId="77777777" w:rsidR="00335B0A" w:rsidRPr="007F78C8" w:rsidRDefault="00335B0A" w:rsidP="00335B0A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zh-CN" w:bidi="hi-IN"/>
              </w:rPr>
            </w:pPr>
          </w:p>
        </w:tc>
      </w:tr>
    </w:tbl>
    <w:p w14:paraId="6A07B71D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 w:bidi="hi-IN"/>
        </w:rPr>
      </w:pPr>
    </w:p>
    <w:p w14:paraId="4508B877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</w:p>
    <w:p w14:paraId="7A997A67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</w:p>
    <w:p w14:paraId="6CF9C511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</w:p>
    <w:p w14:paraId="4509FC8F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</w:p>
    <w:p w14:paraId="2B2ADCA2" w14:textId="77777777" w:rsidR="00335B0A" w:rsidRPr="007F78C8" w:rsidRDefault="00335B0A" w:rsidP="00335B0A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 w:bidi="hi-IN"/>
        </w:rPr>
      </w:pPr>
    </w:p>
    <w:p w14:paraId="721B74C1" w14:textId="587B4034" w:rsidR="00D30A96" w:rsidRPr="007F78C8" w:rsidRDefault="00335B0A" w:rsidP="00335B0A">
      <w:pPr>
        <w:tabs>
          <w:tab w:val="left" w:pos="720"/>
        </w:tabs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Москва,  2025</w:t>
      </w:r>
    </w:p>
    <w:p w14:paraId="07BA02DE" w14:textId="77777777" w:rsidR="00F818AB" w:rsidRPr="007F78C8" w:rsidRDefault="00F818AB" w:rsidP="00F1683F">
      <w:pPr>
        <w:pStyle w:val="TOCHeading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  <w:sectPr w:rsidR="00F818AB" w:rsidRPr="007F78C8" w:rsidSect="00B755EC">
          <w:footerReference w:type="default" r:id="rId8"/>
          <w:pgSz w:w="12240" w:h="15840" w:code="1"/>
          <w:pgMar w:top="1170" w:right="1440" w:bottom="900" w:left="171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14669307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CB41969" w14:textId="77777777" w:rsidR="00154CD4" w:rsidRPr="00154CD4" w:rsidRDefault="00C7739A" w:rsidP="00FD2B1E">
          <w:pPr>
            <w:pStyle w:val="TOCHeading"/>
            <w:spacing w:line="360" w:lineRule="auto"/>
            <w:ind w:right="333" w:firstLine="709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54C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154C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154C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instrText xml:space="preserve"> TOC \o "1-3" \h \z \u </w:instrText>
          </w:r>
          <w:r w:rsidRPr="00154C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</w:p>
        <w:p w14:paraId="543FB6E5" w14:textId="0C665D87" w:rsidR="00154CD4" w:rsidRPr="00154CD4" w:rsidRDefault="00154CD4" w:rsidP="00154CD4">
          <w:pPr>
            <w:pStyle w:val="TOC1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099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_Toc192787099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862CF" w14:textId="0589A416" w:rsidR="00154CD4" w:rsidRPr="00154CD4" w:rsidRDefault="00154CD4" w:rsidP="00154CD4">
          <w:pPr>
            <w:pStyle w:val="TOC1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0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_Toc192787100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35D16" w14:textId="21E5C02A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1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Объект и предмет исследования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_Toc192787101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7168B" w14:textId="43E90A4A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2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Описание бизнес-процесса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_Toc192787102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8AE96" w14:textId="55488FB4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3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Основные сущности и атрибуты базы данных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_Toc192787103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E6D09" w14:textId="1E642954" w:rsidR="00154CD4" w:rsidRPr="00154CD4" w:rsidRDefault="00154CD4" w:rsidP="00154CD4">
          <w:pPr>
            <w:pStyle w:val="TOC1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4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Практическая часть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_Toc192787104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9C31E" w14:textId="19E81A89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5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Разработка ER-модели и диаграммы базы данных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_Toc192787105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F2F5D" w14:textId="7E225281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6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Целостность базы данных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_Toc192787106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8D7FA" w14:textId="4CDAC419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7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Реализация базы данных в Pgadmin4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_Toc192787107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27FD1" w14:textId="7F7B51AB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8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Запросы разных типов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_Toc192787108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E4148" w14:textId="4347D481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09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Создание представлений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_Toc192787109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1E26" w14:textId="461CB7F7" w:rsidR="00154CD4" w:rsidRPr="00154CD4" w:rsidRDefault="00154CD4" w:rsidP="00154CD4">
          <w:pPr>
            <w:pStyle w:val="TOC2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10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 Создание хранимых процедур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_Toc192787110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0A472" w14:textId="2AA956BD" w:rsidR="00154CD4" w:rsidRPr="00154CD4" w:rsidRDefault="00154CD4" w:rsidP="00154CD4">
          <w:pPr>
            <w:pStyle w:val="TOC1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11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_Toc192787111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8101" w14:textId="42EFE398" w:rsidR="00154CD4" w:rsidRPr="00154CD4" w:rsidRDefault="00154CD4" w:rsidP="00154CD4">
          <w:pPr>
            <w:pStyle w:val="TOC1"/>
            <w:tabs>
              <w:tab w:val="right" w:leader="dot" w:pos="105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92787112" w:history="1">
            <w:r w:rsidRPr="00154CD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_Toc192787112 \h </w:instrTex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4C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95ED4" w14:textId="6C7C99A1" w:rsidR="00C7739A" w:rsidRPr="007F78C8" w:rsidRDefault="00C7739A" w:rsidP="00817267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54CD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252C9A" w14:textId="219D76FF" w:rsidR="00457723" w:rsidRPr="007F78C8" w:rsidRDefault="00457723" w:rsidP="00817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8C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3E6BF2" w14:textId="76E635CA" w:rsidR="00C7739A" w:rsidRPr="007F78C8" w:rsidRDefault="00C7739A" w:rsidP="00154CD4">
      <w:pPr>
        <w:pStyle w:val="Heading1"/>
        <w:spacing w:line="360" w:lineRule="auto"/>
        <w:ind w:left="709" w:hanging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787099"/>
      <w:r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096BCF55" w14:textId="77777777" w:rsidR="0018131B" w:rsidRDefault="00457723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Создание базы данных для салона красоты является важным шагом в автоматизации бизнес-процессов, что, в свою очередь, значительно повышает качество обслуживания клиентов и эффективность управления данными. В условиях современного рынка, где конкуренция становится все более жесткой, использование информационных технологий для оптимизации работы становится необходимостью. База данных позволяет систематизировать информацию о клиентах, услугах, сотрудниках и финансовых операциях, что способствует более быстрому и качественному обслуживанию. Автоматизация процессов записи клиентов, управления запасами и обработки платежей позволяет снизить вероятность ошибок и повысить уровень удовлетворенности клиентов.</w:t>
      </w:r>
    </w:p>
    <w:p w14:paraId="620E6373" w14:textId="0C147F7E" w:rsidR="005062BD" w:rsidRPr="007F78C8" w:rsidRDefault="005062B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 Целью данной курсовой работы является проектирование и реализация базы данных для салона красоты, которая будет способствовать автоматизации его бизнес-процессов и улучшению качества обслуживания клиентов. В условиях современного рынка, где конкуренция становится все более жесткой, эффективное управление данными и оптимизация процессов являются ключевыми факторами успеха. Разработка базы данных позволит не только упростить внутренние операции, но и создать более удобные условия для клиентов, что в конечном итоге приведет к повышению их удовлетворенности и лояльности.</w:t>
      </w:r>
    </w:p>
    <w:p w14:paraId="03995AD1" w14:textId="7B325024" w:rsidR="00457723" w:rsidRPr="007F78C8" w:rsidRDefault="005062B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</w:t>
      </w:r>
      <w:r w:rsidR="0018131B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Провести анализ существующих бизнес-процессов в салоне красоты</w:t>
      </w:r>
      <w:r w:rsidR="0018131B">
        <w:rPr>
          <w:rFonts w:ascii="Times New Roman" w:hAnsi="Times New Roman" w:cs="Times New Roman"/>
          <w:sz w:val="28"/>
          <w:szCs w:val="28"/>
        </w:rPr>
        <w:t>ю.</w:t>
      </w:r>
      <w:r w:rsidRPr="007F78C8">
        <w:rPr>
          <w:rFonts w:ascii="Times New Roman" w:hAnsi="Times New Roman" w:cs="Times New Roman"/>
          <w:sz w:val="28"/>
          <w:szCs w:val="28"/>
        </w:rPr>
        <w:t>Определить основные сущности и их атрибуты, которые будут включены в базу данных</w:t>
      </w:r>
      <w:r w:rsidR="0018131B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Определить атрибуты для каждой сущности, которые будут необходимы для эффективного управления данными и выполнения операций.Разработать ER-модель базы данных, отражающую связи между сущностями</w:t>
      </w:r>
      <w:r w:rsidR="0018131B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Реализовать базу данных в выбранной системе управления базами данных (СУБД)</w:t>
      </w:r>
      <w:r w:rsidR="0018131B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Создать и протестировать SQL-запросы для работы с данными</w:t>
      </w:r>
      <w:r w:rsidR="0018131B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Оценить целостность и безопасность базы данных</w:t>
      </w:r>
      <w:r w:rsidR="0018131B">
        <w:rPr>
          <w:rFonts w:ascii="Times New Roman" w:hAnsi="Times New Roman" w:cs="Times New Roman"/>
          <w:sz w:val="28"/>
          <w:szCs w:val="28"/>
        </w:rPr>
        <w:t>.</w:t>
      </w:r>
    </w:p>
    <w:p w14:paraId="3BBC983F" w14:textId="77777777" w:rsidR="0018131B" w:rsidRDefault="0018131B" w:rsidP="000F7E41">
      <w:pPr>
        <w:pStyle w:val="Heading1"/>
        <w:keepNext w:val="0"/>
        <w:keepLine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77A46BE" w14:textId="543977FA" w:rsidR="001A2685" w:rsidRPr="007F78C8" w:rsidRDefault="001A2685" w:rsidP="000F7E41">
      <w:pPr>
        <w:pStyle w:val="Heading1"/>
        <w:keepNext w:val="0"/>
        <w:keepLines w:val="0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787100"/>
      <w:r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Теоретическая часть</w:t>
      </w:r>
      <w:bookmarkEnd w:id="3"/>
    </w:p>
    <w:p w14:paraId="53C9D6C0" w14:textId="3563294B" w:rsidR="00457723" w:rsidRPr="007F78C8" w:rsidRDefault="007274DE" w:rsidP="000F7E41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92787101"/>
      <w:r w:rsidRPr="007F78C8">
        <w:rPr>
          <w:rFonts w:ascii="Times New Roman" w:hAnsi="Times New Roman" w:cs="Times New Roman"/>
          <w:b/>
          <w:bCs/>
          <w:color w:val="auto"/>
        </w:rPr>
        <w:t>1.</w:t>
      </w:r>
      <w:r w:rsidR="005062BD" w:rsidRPr="007F78C8">
        <w:rPr>
          <w:rFonts w:ascii="Times New Roman" w:hAnsi="Times New Roman" w:cs="Times New Roman"/>
          <w:b/>
          <w:bCs/>
          <w:color w:val="auto"/>
        </w:rPr>
        <w:t>1</w:t>
      </w:r>
      <w:r w:rsidRPr="007F78C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57723" w:rsidRPr="007F78C8">
        <w:rPr>
          <w:rFonts w:ascii="Times New Roman" w:hAnsi="Times New Roman" w:cs="Times New Roman"/>
          <w:b/>
          <w:bCs/>
          <w:color w:val="auto"/>
        </w:rPr>
        <w:t>Объект и предмет исследования</w:t>
      </w:r>
      <w:bookmarkEnd w:id="4"/>
    </w:p>
    <w:p w14:paraId="1D6539EF" w14:textId="77777777" w:rsidR="00A953CE" w:rsidRPr="007F78C8" w:rsidRDefault="00A953C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Объектом исследования данной курсовой работы является бизнес-процесс салона красоты, который охватывает широкий спектр взаимодействий между клиентами, сотрудниками и администраторами. В рамках этого бизнес-процесса происходит множество операций, включая запись клиентов на услуги, управление расписанием сотрудников, обработку платежей, а также сбор и анализ отзывов клиентов. Важным аспектом является создание комфортной и эффективной среды для клиентов, что требует от сотрудников высокого уровня профессионализма и организации работы.</w:t>
      </w:r>
    </w:p>
    <w:p w14:paraId="4F6C49A2" w14:textId="77777777" w:rsidR="00A953CE" w:rsidRPr="007F78C8" w:rsidRDefault="00A953C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Салон красоты представляет собой сложную систему, в которой взаимодействуют различные участники. Клиенты ожидают качественного обслуживания и удобства при записи на процедуры, сотрудники стремятся оптимизировать свое время и повысить производительность, а администраторы должны обеспечивать бесперебойную работу всех процессов. В связи с этим, эффективное управление данными становится ключевым фактором для успешного функционирования салона.</w:t>
      </w:r>
    </w:p>
    <w:p w14:paraId="38B934D7" w14:textId="77777777" w:rsidR="00A953CE" w:rsidRPr="007F78C8" w:rsidRDefault="00A953C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разработка базы данных, которая будет поддерживать все вышеупомянутые процессы, обеспечивая эффективное управление данными и автоматизацию операций. База данных должна включать в себя различные сущности, такие как клиенты, услуги, сотрудники, записи на процедуры и платежи. </w:t>
      </w:r>
    </w:p>
    <w:p w14:paraId="0851B475" w14:textId="578A2734" w:rsidR="00A953CE" w:rsidRPr="007F78C8" w:rsidRDefault="00A953C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Она должна быть спроектирована таким образом, чтобы обеспечить легкий доступ к информации, возможность быстрого поиска и фильтрации данных, а также поддержку аналитических функций для оценки качества обслуживания и выявления тенденций.</w:t>
      </w:r>
    </w:p>
    <w:p w14:paraId="41848F7F" w14:textId="77777777" w:rsidR="00A953CE" w:rsidRPr="007F78C8" w:rsidRDefault="00A953C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Разработка базы данных для салона красоты позволит не только оптимизировать внутренние процессы, но и улучшить взаимодействие с клиентами, что в конечном итоге приведет к повышению уровня удовлетворенности клиентов и увеличению </w:t>
      </w:r>
      <w:r w:rsidRPr="007F78C8">
        <w:rPr>
          <w:rFonts w:ascii="Times New Roman" w:hAnsi="Times New Roman" w:cs="Times New Roman"/>
          <w:sz w:val="28"/>
          <w:szCs w:val="28"/>
        </w:rPr>
        <w:lastRenderedPageBreak/>
        <w:t>прибыли. В ходе работы будет проведен анализ существующих бизнес-процессов, определены ключевые требования к базе данных и разработаны соответствующие модели данных, что позволит создать эффективный инструмент для управления салоном красоты.</w:t>
      </w:r>
    </w:p>
    <w:p w14:paraId="4A4006A7" w14:textId="3C29F760" w:rsidR="00457723" w:rsidRPr="007F78C8" w:rsidRDefault="007274DE" w:rsidP="000F7E41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2787102"/>
      <w:r w:rsidRPr="007F78C8">
        <w:rPr>
          <w:rFonts w:ascii="Times New Roman" w:hAnsi="Times New Roman" w:cs="Times New Roman"/>
          <w:b/>
          <w:bCs/>
          <w:color w:val="auto"/>
        </w:rPr>
        <w:t>1.</w:t>
      </w:r>
      <w:r w:rsidR="005062BD" w:rsidRPr="007F78C8">
        <w:rPr>
          <w:rFonts w:ascii="Times New Roman" w:hAnsi="Times New Roman" w:cs="Times New Roman"/>
          <w:b/>
          <w:bCs/>
          <w:color w:val="auto"/>
        </w:rPr>
        <w:t>2</w:t>
      </w:r>
      <w:r w:rsidRPr="007F78C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57723" w:rsidRPr="007F78C8">
        <w:rPr>
          <w:rFonts w:ascii="Times New Roman" w:hAnsi="Times New Roman" w:cs="Times New Roman"/>
          <w:b/>
          <w:bCs/>
          <w:color w:val="auto"/>
        </w:rPr>
        <w:t>Описание бизнес-процесса</w:t>
      </w:r>
      <w:bookmarkEnd w:id="5"/>
    </w:p>
    <w:p w14:paraId="247324C4" w14:textId="2B1929C4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Анализ текущих процессов в салоне красоты</w:t>
      </w:r>
      <w:r w:rsidR="005062BD" w:rsidRPr="007F78C8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Салон красоты представляет собой комплексное предприятие, предоставляющее разнообразные услуги в области ухода за внешностью. В современных условиях конкуренции и высоких ожиданий клиентов, эффективное управление бизнес-процессами становится критически важным. Основные процессы, протекающие в салоне красоты, включают:</w:t>
      </w:r>
    </w:p>
    <w:p w14:paraId="70564B77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Запись клиентов: Процесс записи клиентов на услуги может осуществляться как в режиме оффлайн (по телефону или при личном визите), так и в режиме онлайн через веб-сайт или мобильное приложение. Важно, чтобы система записи была удобной и доступной, что позволяет избежать очередей и повысить уровень удовлетворенности клиентов.</w:t>
      </w:r>
    </w:p>
    <w:p w14:paraId="399A1362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Предоставление услуг: Сотрудники салона (парикмахеры, косметологи, маникюристы и т.д.) выполняют услуги, основываясь на предварительной записи. Качество предоставляемых услуг напрямую влияет на репутацию салона и уровень лояльности клиентов.</w:t>
      </w:r>
    </w:p>
    <w:p w14:paraId="66E679E1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Управление запасами: Салон красоты использует различные материалы и продукты (косметику, инструменты и т.д.), которые необходимо контролировать. Эффективное управление запасами позволяет избежать дефицита необходимых материалов и оптимизировать затраты.</w:t>
      </w:r>
    </w:p>
    <w:p w14:paraId="77B00CB3" w14:textId="7A394152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Обработка платежей: После предоставления услуги необходимо произвести расчет с клиентом. Это может включать различные способы оплаты (наличные, банковские карты, электронные платежи). Важно обеспечить безопасность и удобство процесса оплаты.</w:t>
      </w:r>
    </w:p>
    <w:p w14:paraId="767442F8" w14:textId="47911DBC" w:rsidR="0018131B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Обработка отзывов: Сбор и анализ отзывов клиентов о качестве услуг и уровне обслуживания позволяет выявить слабые места в работе салона и улучшить </w:t>
      </w:r>
      <w:r w:rsidRPr="007F78C8">
        <w:rPr>
          <w:rFonts w:ascii="Times New Roman" w:hAnsi="Times New Roman" w:cs="Times New Roman"/>
          <w:sz w:val="28"/>
          <w:szCs w:val="28"/>
        </w:rPr>
        <w:lastRenderedPageBreak/>
        <w:t>клиентский опыт.В бизнес-процессе салона красоты участвуют несколько ключевых участников, каждый из которых выполняет определенные функции</w:t>
      </w:r>
      <w:r w:rsidR="0018131B">
        <w:rPr>
          <w:rFonts w:ascii="Times New Roman" w:hAnsi="Times New Roman" w:cs="Times New Roman"/>
          <w:sz w:val="28"/>
          <w:szCs w:val="28"/>
        </w:rPr>
        <w:t>.</w:t>
      </w:r>
    </w:p>
    <w:p w14:paraId="1B67F7E8" w14:textId="27D92CB8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Клиенты</w:t>
      </w:r>
      <w:r w:rsidR="0018131B" w:rsidRPr="0018131B">
        <w:rPr>
          <w:rFonts w:ascii="Times New Roman" w:hAnsi="Times New Roman" w:cs="Times New Roman"/>
          <w:sz w:val="28"/>
          <w:szCs w:val="28"/>
        </w:rPr>
        <w:t>:</w:t>
      </w:r>
      <w:r w:rsidR="0018131B">
        <w:rPr>
          <w:rFonts w:ascii="Times New Roman" w:hAnsi="Times New Roman" w:cs="Times New Roman"/>
          <w:sz w:val="28"/>
          <w:szCs w:val="28"/>
        </w:rPr>
        <w:t xml:space="preserve"> О</w:t>
      </w:r>
      <w:r w:rsidRPr="007F78C8">
        <w:rPr>
          <w:rFonts w:ascii="Times New Roman" w:hAnsi="Times New Roman" w:cs="Times New Roman"/>
          <w:sz w:val="28"/>
          <w:szCs w:val="28"/>
        </w:rPr>
        <w:t>сновные пользователи услуг салона. Их потребности и ожидания определяют качество предоставляемых услуг. Клиенты могут записываться на услуги, оставлять отзывы и участвовать в акциях.</w:t>
      </w:r>
    </w:p>
    <w:p w14:paraId="7E9E46AF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Сотрудники: Это специалисты, предоставляющие услуги (парикмахеры, косметологи, маникюристы и т.д.). Они отвечают за качество выполнения услуг и взаимодействие с клиентами. Сотрудники также могут участвовать в процессе управления запасами.</w:t>
      </w:r>
    </w:p>
    <w:p w14:paraId="190AABC0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Администраторы: Лица, ответственные за организацию работы салона. Они управляют расписанием сотрудников, контролируют процесс записи клиентов, обрабатывают платежи и собирают отзывы. Администраторы играют ключевую роль в обеспечении эффективного функционирования салона.</w:t>
      </w:r>
    </w:p>
    <w:p w14:paraId="496BA81C" w14:textId="28DAFE4E" w:rsidR="00457723" w:rsidRPr="007F78C8" w:rsidRDefault="00457723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Менеджеры: В некоторых салонах могут быть менеджеры, которые занимаются стратегическим управлением, маркетингом и развитием бизнеса. Они анализируют финансовые показатели и разрабатывают новые услуги и акции.</w:t>
      </w:r>
    </w:p>
    <w:p w14:paraId="421D1F53" w14:textId="634608F1" w:rsidR="00457723" w:rsidRPr="007F78C8" w:rsidRDefault="00457723" w:rsidP="000F7E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Описание основных операций</w:t>
      </w:r>
    </w:p>
    <w:p w14:paraId="7247953B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Запись клиентов:</w:t>
      </w:r>
    </w:p>
    <w:p w14:paraId="3F34EFB8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Клиенты могут записываться на услуги через телефон, сайт или мобильное приложение.</w:t>
      </w:r>
    </w:p>
    <w:p w14:paraId="6CDD4646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Администраторы фиксируют записи в системе, указывая дату, время, услугу и специалиста.</w:t>
      </w:r>
    </w:p>
    <w:p w14:paraId="76894B23" w14:textId="77777777" w:rsidR="0018131B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Предоставление услуг:</w:t>
      </w:r>
    </w:p>
    <w:p w14:paraId="7E5526CD" w14:textId="62E1410C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Сотрудники выполняют услуги в соответствии с записями.</w:t>
      </w:r>
    </w:p>
    <w:p w14:paraId="23BE83AE" w14:textId="77777777" w:rsidR="00457723" w:rsidRPr="007F78C8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Важно поддерживать высокий уровень качества и профессионализма.</w:t>
      </w:r>
    </w:p>
    <w:p w14:paraId="67434845" w14:textId="093C93B4" w:rsidR="0018131B" w:rsidRPr="00AB696F" w:rsidRDefault="00457723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Управление запасами:Сотрудники и администраторы контролируют наличие необходимых материалов и продуктов.При необходимости осуществляется заказ новых запасов.Обработка платежей:После завершения услуги клиент производит оплату.Администраторы обрабатывают платежи и выдают чеки.Обработка </w:t>
      </w:r>
      <w:r w:rsidRPr="007F78C8">
        <w:rPr>
          <w:rFonts w:ascii="Times New Roman" w:hAnsi="Times New Roman" w:cs="Times New Roman"/>
          <w:sz w:val="28"/>
          <w:szCs w:val="28"/>
        </w:rPr>
        <w:lastRenderedPageBreak/>
        <w:t>отзывов:Клиенты могут оставлять отзывы о качестве услуг.Администраторы анализируют отзывы и принимают меры для улучшения сервиса.</w:t>
      </w:r>
    </w:p>
    <w:p w14:paraId="7C0B746B" w14:textId="519549F6" w:rsidR="00B755EC" w:rsidRPr="007F78C8" w:rsidRDefault="00B755EC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2787103"/>
      <w:r w:rsidRPr="007F78C8">
        <w:rPr>
          <w:rFonts w:ascii="Times New Roman" w:hAnsi="Times New Roman" w:cs="Times New Roman"/>
          <w:b/>
          <w:bCs/>
          <w:color w:val="auto"/>
        </w:rPr>
        <w:t>1.3 Основные сущности и атрибуты базы данных</w:t>
      </w:r>
      <w:bookmarkEnd w:id="6"/>
    </w:p>
    <w:p w14:paraId="76EA5A94" w14:textId="5A1FD8C1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Сущность: Payments (Платежи)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AB696F">
        <w:rPr>
          <w:rFonts w:ascii="Times New Roman" w:hAnsi="Times New Roman" w:cs="Times New Roman"/>
          <w:sz w:val="28"/>
          <w:szCs w:val="28"/>
        </w:rPr>
        <w:br/>
        <w:t>Атрибуты:amount numeric(10,2) (Сумма платежа),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paymentmethod character varying(30) (Метод оплаты),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paymentdate date (Дата платежа).</w:t>
      </w:r>
    </w:p>
    <w:p w14:paraId="48608F50" w14:textId="4679FCC8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Сущность: Inventory (Запасы)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AB696F">
        <w:rPr>
          <w:rFonts w:ascii="Times New Roman" w:hAnsi="Times New Roman" w:cs="Times New Roman"/>
          <w:sz w:val="28"/>
          <w:szCs w:val="28"/>
        </w:rPr>
        <w:br/>
        <w:t>Атрибуты:productid integer (Идентификатор продукта),arrivaldate date (Дата прихода),</w:t>
      </w:r>
    </w:p>
    <w:p w14:paraId="6EFB1001" w14:textId="3C768DC7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96F">
        <w:rPr>
          <w:rFonts w:ascii="Times New Roman" w:hAnsi="Times New Roman" w:cs="Times New Roman"/>
          <w:sz w:val="28"/>
          <w:szCs w:val="28"/>
        </w:rPr>
        <w:t>quantity integer (Количество),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responsibleemployeeid integer (Идентификатор ответственного сотрудника).</w:t>
      </w:r>
    </w:p>
    <w:p w14:paraId="33638596" w14:textId="7815A6B4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Сущность: Products (Продукты)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AB696F">
        <w:rPr>
          <w:rFonts w:ascii="Times New Roman" w:hAnsi="Times New Roman" w:cs="Times New Roman"/>
          <w:sz w:val="28"/>
          <w:szCs w:val="28"/>
        </w:rPr>
        <w:br/>
        <w:t>Атрибуты: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</w:t>
      </w:r>
      <w:r w:rsidRPr="00AB696F">
        <w:rPr>
          <w:rFonts w:ascii="Times New Roman" w:hAnsi="Times New Roman" w:cs="Times New Roman"/>
          <w:sz w:val="28"/>
          <w:szCs w:val="28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AB696F">
        <w:rPr>
          <w:rFonts w:ascii="Times New Roman" w:hAnsi="Times New Roman" w:cs="Times New Roman"/>
          <w:sz w:val="28"/>
          <w:szCs w:val="28"/>
        </w:rPr>
        <w:t>(100) (Название продукта),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description text</w:t>
      </w:r>
      <w:r w:rsidRPr="00AB696F">
        <w:rPr>
          <w:rFonts w:ascii="Times New Roman" w:hAnsi="Times New Roman" w:cs="Times New Roman"/>
          <w:sz w:val="28"/>
          <w:szCs w:val="28"/>
        </w:rPr>
        <w:t xml:space="preserve"> (Описание),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stockquantity integer (Количество на складе).</w:t>
      </w:r>
    </w:p>
    <w:p w14:paraId="67324546" w14:textId="3873BCE0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 Promotions (</w:t>
      </w:r>
      <w:r w:rsidRPr="00AB696F">
        <w:rPr>
          <w:rFonts w:ascii="Times New Roman" w:hAnsi="Times New Roman" w:cs="Times New Roman"/>
          <w:sz w:val="28"/>
          <w:szCs w:val="28"/>
        </w:rPr>
        <w:t>Акции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96F">
        <w:rPr>
          <w:rFonts w:ascii="Times New Roman" w:hAnsi="Times New Roman" w:cs="Times New Roman"/>
          <w:sz w:val="28"/>
          <w:szCs w:val="28"/>
        </w:rPr>
        <w:t>Атрибуты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promotionname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varying(100) (</w:t>
      </w:r>
      <w:r w:rsidRPr="00AB696F">
        <w:rPr>
          <w:rFonts w:ascii="Times New Roman" w:hAnsi="Times New Roman" w:cs="Times New Roman"/>
          <w:sz w:val="28"/>
          <w:szCs w:val="28"/>
        </w:rPr>
        <w:t>Название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акции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description text (</w:t>
      </w:r>
      <w:r w:rsidRPr="00AB696F">
        <w:rPr>
          <w:rFonts w:ascii="Times New Roman" w:hAnsi="Times New Roman" w:cs="Times New Roman"/>
          <w:sz w:val="28"/>
          <w:szCs w:val="28"/>
        </w:rPr>
        <w:t>Описание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discountpercentage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numeric(5,2) (</w:t>
      </w:r>
      <w:r w:rsidRPr="00AB696F">
        <w:rPr>
          <w:rFonts w:ascii="Times New Roman" w:hAnsi="Times New Roman" w:cs="Times New Roman"/>
          <w:sz w:val="28"/>
          <w:szCs w:val="28"/>
        </w:rPr>
        <w:t>Процент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скидки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date (</w:t>
      </w:r>
      <w:r w:rsidRPr="00AB696F">
        <w:rPr>
          <w:rFonts w:ascii="Times New Roman" w:hAnsi="Times New Roman" w:cs="Times New Roman"/>
          <w:sz w:val="28"/>
          <w:szCs w:val="28"/>
        </w:rPr>
        <w:t>Дата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начала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date (</w:t>
      </w:r>
      <w:r w:rsidRPr="00AB696F">
        <w:rPr>
          <w:rFonts w:ascii="Times New Roman" w:hAnsi="Times New Roman" w:cs="Times New Roman"/>
          <w:sz w:val="28"/>
          <w:szCs w:val="28"/>
        </w:rPr>
        <w:t>Дата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окончания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C2190E" w14:textId="304D6658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 Employees (</w:t>
      </w:r>
      <w:r w:rsidRPr="00AB696F">
        <w:rPr>
          <w:rFonts w:ascii="Times New Roman" w:hAnsi="Times New Roman" w:cs="Times New Roman"/>
          <w:sz w:val="28"/>
          <w:szCs w:val="28"/>
        </w:rPr>
        <w:t>Сотрудники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96F">
        <w:rPr>
          <w:rFonts w:ascii="Times New Roman" w:hAnsi="Times New Roman" w:cs="Times New Roman"/>
          <w:sz w:val="28"/>
          <w:szCs w:val="28"/>
        </w:rPr>
        <w:t>Атрибуты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varying(50) (</w:t>
      </w:r>
      <w:r w:rsidRPr="00AB696F">
        <w:rPr>
          <w:rFonts w:ascii="Times New Roman" w:hAnsi="Times New Roman" w:cs="Times New Roman"/>
          <w:sz w:val="28"/>
          <w:szCs w:val="28"/>
        </w:rPr>
        <w:t>Имя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varying(50) (</w:t>
      </w:r>
      <w:r w:rsidRPr="00AB696F">
        <w:rPr>
          <w:rFonts w:ascii="Times New Roman" w:hAnsi="Times New Roman" w:cs="Times New Roman"/>
          <w:sz w:val="28"/>
          <w:szCs w:val="28"/>
        </w:rPr>
        <w:t>Фамилия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position character varying(50) (</w:t>
      </w:r>
      <w:r w:rsidRPr="00AB696F">
        <w:rPr>
          <w:rFonts w:ascii="Times New Roman" w:hAnsi="Times New Roman" w:cs="Times New Roman"/>
          <w:sz w:val="28"/>
          <w:szCs w:val="28"/>
        </w:rPr>
        <w:t>Должность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phone character varying(10) (</w:t>
      </w:r>
      <w:r w:rsidRPr="00AB696F">
        <w:rPr>
          <w:rFonts w:ascii="Times New Roman" w:hAnsi="Times New Roman" w:cs="Times New Roman"/>
          <w:sz w:val="28"/>
          <w:szCs w:val="28"/>
        </w:rPr>
        <w:t>Телефон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email character varying(100) (</w:t>
      </w:r>
      <w:r w:rsidRPr="00AB696F">
        <w:rPr>
          <w:rFonts w:ascii="Times New Roman" w:hAnsi="Times New Roman" w:cs="Times New Roman"/>
          <w:sz w:val="28"/>
          <w:szCs w:val="28"/>
        </w:rPr>
        <w:t>Электронная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почта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date (</w:t>
      </w:r>
      <w:r w:rsidRPr="00AB696F">
        <w:rPr>
          <w:rFonts w:ascii="Times New Roman" w:hAnsi="Times New Roman" w:cs="Times New Roman"/>
          <w:sz w:val="28"/>
          <w:szCs w:val="28"/>
        </w:rPr>
        <w:t>Дата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найма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B9DA9FE" w14:textId="1F4CD666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 Clients (</w:t>
      </w:r>
      <w:r w:rsidRPr="00AB696F">
        <w:rPr>
          <w:rFonts w:ascii="Times New Roman" w:hAnsi="Times New Roman" w:cs="Times New Roman"/>
          <w:sz w:val="28"/>
          <w:szCs w:val="28"/>
        </w:rPr>
        <w:t>Клиенты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96F">
        <w:rPr>
          <w:rFonts w:ascii="Times New Roman" w:hAnsi="Times New Roman" w:cs="Times New Roman"/>
          <w:sz w:val="28"/>
          <w:szCs w:val="28"/>
        </w:rPr>
        <w:t>Атрибуты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varying(50) (</w:t>
      </w:r>
      <w:r w:rsidRPr="00AB696F">
        <w:rPr>
          <w:rFonts w:ascii="Times New Roman" w:hAnsi="Times New Roman" w:cs="Times New Roman"/>
          <w:sz w:val="28"/>
          <w:szCs w:val="28"/>
        </w:rPr>
        <w:t>Имя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varying(50) (</w:t>
      </w:r>
      <w:r w:rsidRPr="00AB696F">
        <w:rPr>
          <w:rFonts w:ascii="Times New Roman" w:hAnsi="Times New Roman" w:cs="Times New Roman"/>
          <w:sz w:val="28"/>
          <w:szCs w:val="28"/>
        </w:rPr>
        <w:t>Фамилия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55F3B42" w14:textId="56248A4D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96F">
        <w:rPr>
          <w:rFonts w:ascii="Times New Roman" w:hAnsi="Times New Roman" w:cs="Times New Roman"/>
          <w:sz w:val="28"/>
          <w:szCs w:val="28"/>
        </w:rPr>
        <w:t>Сущность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 Services (</w:t>
      </w:r>
      <w:r w:rsidRPr="00AB696F">
        <w:rPr>
          <w:rFonts w:ascii="Times New Roman" w:hAnsi="Times New Roman" w:cs="Times New Roman"/>
          <w:sz w:val="28"/>
          <w:szCs w:val="28"/>
        </w:rPr>
        <w:t>Услуги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96F">
        <w:rPr>
          <w:rFonts w:ascii="Times New Roman" w:hAnsi="Times New Roman" w:cs="Times New Roman"/>
          <w:sz w:val="28"/>
          <w:szCs w:val="28"/>
        </w:rPr>
        <w:t>Атрибуты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servicename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character varying(100) (</w:t>
      </w:r>
      <w:r w:rsidRPr="00AB696F">
        <w:rPr>
          <w:rFonts w:ascii="Times New Roman" w:hAnsi="Times New Roman" w:cs="Times New Roman"/>
          <w:sz w:val="28"/>
          <w:szCs w:val="28"/>
        </w:rPr>
        <w:t>Название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услуги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),description text (</w:t>
      </w:r>
      <w:r w:rsidRPr="00AB696F">
        <w:rPr>
          <w:rFonts w:ascii="Times New Roman" w:hAnsi="Times New Roman" w:cs="Times New Roman"/>
          <w:sz w:val="28"/>
          <w:szCs w:val="28"/>
        </w:rPr>
        <w:t>Описание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),price numeric(10,2) (</w:t>
      </w:r>
      <w:r w:rsidRPr="00AB696F">
        <w:rPr>
          <w:rFonts w:ascii="Times New Roman" w:hAnsi="Times New Roman" w:cs="Times New Roman"/>
          <w:sz w:val="28"/>
          <w:szCs w:val="28"/>
        </w:rPr>
        <w:t>Цена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1B316B" w14:textId="094153EA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96F">
        <w:rPr>
          <w:rFonts w:ascii="Times New Roman" w:hAnsi="Times New Roman" w:cs="Times New Roman"/>
          <w:sz w:val="28"/>
          <w:szCs w:val="28"/>
        </w:rPr>
        <w:lastRenderedPageBreak/>
        <w:t>Сущность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: Reviews (</w:t>
      </w:r>
      <w:r w:rsidRPr="00AB696F">
        <w:rPr>
          <w:rFonts w:ascii="Times New Roman" w:hAnsi="Times New Roman" w:cs="Times New Roman"/>
          <w:sz w:val="28"/>
          <w:szCs w:val="28"/>
        </w:rPr>
        <w:t>Отзывы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96F">
        <w:rPr>
          <w:rFonts w:ascii="Times New Roman" w:hAnsi="Times New Roman" w:cs="Times New Roman"/>
          <w:sz w:val="28"/>
          <w:szCs w:val="28"/>
        </w:rPr>
        <w:t>Атрибуты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integer (</w:t>
      </w:r>
      <w:r w:rsidRPr="00AB696F">
        <w:rPr>
          <w:rFonts w:ascii="Times New Roman" w:hAnsi="Times New Roman" w:cs="Times New Roman"/>
          <w:sz w:val="28"/>
          <w:szCs w:val="28"/>
        </w:rPr>
        <w:t>Идентификатор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клиента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rating integer (</w:t>
      </w:r>
      <w:r w:rsidRPr="00AB696F">
        <w:rPr>
          <w:rFonts w:ascii="Times New Roman" w:hAnsi="Times New Roman" w:cs="Times New Roman"/>
          <w:sz w:val="28"/>
          <w:szCs w:val="28"/>
        </w:rPr>
        <w:t>Оценка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), comment text (</w:t>
      </w:r>
      <w:r w:rsidRPr="00AB696F">
        <w:rPr>
          <w:rFonts w:ascii="Times New Roman" w:hAnsi="Times New Roman" w:cs="Times New Roman"/>
          <w:sz w:val="28"/>
          <w:szCs w:val="28"/>
        </w:rPr>
        <w:t>Комментарий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reviewdate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date (</w:t>
      </w:r>
      <w:r w:rsidRPr="00AB696F">
        <w:rPr>
          <w:rFonts w:ascii="Times New Roman" w:hAnsi="Times New Roman" w:cs="Times New Roman"/>
          <w:sz w:val="28"/>
          <w:szCs w:val="28"/>
        </w:rPr>
        <w:t>Дата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96F">
        <w:rPr>
          <w:rFonts w:ascii="Times New Roman" w:hAnsi="Times New Roman" w:cs="Times New Roman"/>
          <w:sz w:val="28"/>
          <w:szCs w:val="28"/>
        </w:rPr>
        <w:t>отзыва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E1A9F0D" w14:textId="035FFED5" w:rsidR="00AB696F" w:rsidRPr="00AB696F" w:rsidRDefault="00AB696F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96F">
        <w:rPr>
          <w:rFonts w:ascii="Times New Roman" w:hAnsi="Times New Roman" w:cs="Times New Roman"/>
          <w:sz w:val="28"/>
          <w:szCs w:val="28"/>
        </w:rPr>
        <w:t xml:space="preserve">Сущность: 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B696F">
        <w:rPr>
          <w:rFonts w:ascii="Times New Roman" w:hAnsi="Times New Roman" w:cs="Times New Roman"/>
          <w:sz w:val="28"/>
          <w:szCs w:val="28"/>
        </w:rPr>
        <w:t xml:space="preserve"> (Расписание)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696F">
        <w:rPr>
          <w:rFonts w:ascii="Times New Roman" w:hAnsi="Times New Roman" w:cs="Times New Roman"/>
          <w:sz w:val="28"/>
          <w:szCs w:val="28"/>
        </w:rPr>
        <w:tab/>
      </w:r>
      <w:r w:rsidRPr="00AB696F">
        <w:rPr>
          <w:rFonts w:ascii="Times New Roman" w:hAnsi="Times New Roman" w:cs="Times New Roman"/>
          <w:sz w:val="28"/>
          <w:szCs w:val="28"/>
        </w:rPr>
        <w:br/>
        <w:t>Атрибуты: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AB696F">
        <w:rPr>
          <w:rFonts w:ascii="Times New Roman" w:hAnsi="Times New Roman" w:cs="Times New Roman"/>
          <w:sz w:val="28"/>
          <w:szCs w:val="28"/>
          <w:lang w:val="en-US"/>
        </w:rPr>
        <w:t> integer</w:t>
      </w:r>
      <w:r w:rsidRPr="00AB696F">
        <w:rPr>
          <w:rFonts w:ascii="Times New Roman" w:hAnsi="Times New Roman" w:cs="Times New Roman"/>
          <w:sz w:val="28"/>
          <w:szCs w:val="28"/>
        </w:rPr>
        <w:t xml:space="preserve"> (Идентификатор сотрудника),</w:t>
      </w:r>
      <w:r w:rsidRPr="00AB696F">
        <w:rPr>
          <w:rFonts w:ascii="Times New Roman" w:hAnsi="Times New Roman" w:cs="Times New Roman"/>
          <w:sz w:val="28"/>
          <w:szCs w:val="28"/>
          <w:lang w:val="en-US"/>
        </w:rPr>
        <w:t>date </w:t>
      </w:r>
      <w:proofErr w:type="spellStart"/>
      <w:r w:rsidRPr="00AB696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AB696F">
        <w:rPr>
          <w:rFonts w:ascii="Times New Roman" w:hAnsi="Times New Roman" w:cs="Times New Roman"/>
          <w:sz w:val="28"/>
          <w:szCs w:val="28"/>
        </w:rPr>
        <w:t xml:space="preserve"> (Дата расписания),starttime time without time zone (Время начала),endtime time without time zone (Время окончания).</w:t>
      </w:r>
    </w:p>
    <w:p w14:paraId="030B4B1D" w14:textId="0F12B5E7" w:rsidR="00457723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Взаимоотношения между сущностями</w:t>
      </w:r>
      <w:r w:rsidR="00AB696F" w:rsidRPr="00AB696F">
        <w:rPr>
          <w:rFonts w:ascii="Times New Roman" w:hAnsi="Times New Roman" w:cs="Times New Roman"/>
          <w:sz w:val="28"/>
          <w:szCs w:val="28"/>
        </w:rPr>
        <w:t>:</w:t>
      </w:r>
      <w:r w:rsidRPr="007F78C8">
        <w:rPr>
          <w:rFonts w:ascii="Times New Roman" w:hAnsi="Times New Roman" w:cs="Times New Roman"/>
          <w:sz w:val="28"/>
          <w:szCs w:val="28"/>
        </w:rPr>
        <w:t>Сущности имеют связи между собой через идентификаторы, такие как productid, employeeid, и clientid, что позволяет создавать взаимосвязи и обеспечивать целостность данных.</w:t>
      </w:r>
    </w:p>
    <w:p w14:paraId="078EAB47" w14:textId="77777777" w:rsidR="00AB696F" w:rsidRDefault="00AB696F" w:rsidP="000F7E41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E4D3BD" w14:textId="7AF441D6" w:rsidR="00457723" w:rsidRPr="007F78C8" w:rsidRDefault="007274DE" w:rsidP="002767A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787104"/>
      <w:r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D731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57723"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</w:t>
      </w:r>
      <w:bookmarkEnd w:id="7"/>
    </w:p>
    <w:p w14:paraId="6D9BC110" w14:textId="79BA3598" w:rsidR="00457723" w:rsidRDefault="007274DE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2787105"/>
      <w:r w:rsidRPr="007F78C8">
        <w:rPr>
          <w:rFonts w:ascii="Times New Roman" w:hAnsi="Times New Roman" w:cs="Times New Roman"/>
          <w:b/>
          <w:bCs/>
          <w:color w:val="auto"/>
        </w:rPr>
        <w:t xml:space="preserve">2.1 </w:t>
      </w:r>
      <w:r w:rsidR="00457723" w:rsidRPr="007F78C8">
        <w:rPr>
          <w:rFonts w:ascii="Times New Roman" w:hAnsi="Times New Roman" w:cs="Times New Roman"/>
          <w:b/>
          <w:bCs/>
          <w:color w:val="auto"/>
        </w:rPr>
        <w:t xml:space="preserve">Разработка ER-модели </w:t>
      </w:r>
      <w:r w:rsidR="000A4545">
        <w:rPr>
          <w:rFonts w:ascii="Times New Roman" w:hAnsi="Times New Roman" w:cs="Times New Roman"/>
          <w:b/>
          <w:bCs/>
          <w:color w:val="auto"/>
        </w:rPr>
        <w:t xml:space="preserve">и диаграммы </w:t>
      </w:r>
      <w:r w:rsidR="00457723" w:rsidRPr="007F78C8">
        <w:rPr>
          <w:rFonts w:ascii="Times New Roman" w:hAnsi="Times New Roman" w:cs="Times New Roman"/>
          <w:b/>
          <w:bCs/>
          <w:color w:val="auto"/>
        </w:rPr>
        <w:t>базы данных</w:t>
      </w:r>
      <w:bookmarkEnd w:id="8"/>
      <w:r w:rsidR="000A454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7A70007" w14:textId="3A6191B7" w:rsidR="000A4545" w:rsidRPr="000F7E41" w:rsidRDefault="000A4545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A4545">
        <w:rPr>
          <w:rFonts w:ascii="Times New Roman" w:hAnsi="Times New Roman" w:cs="Times New Roman"/>
          <w:sz w:val="28"/>
          <w:szCs w:val="28"/>
        </w:rPr>
        <w:t>-</w:t>
      </w:r>
      <w:r w:rsidRPr="007F78C8">
        <w:rPr>
          <w:rFonts w:ascii="Times New Roman" w:hAnsi="Times New Roman" w:cs="Times New Roman"/>
          <w:sz w:val="28"/>
          <w:szCs w:val="28"/>
        </w:rPr>
        <w:t>диаграмма представляет собой структуру базы данных для управления различными аспектами бизнеса, включающую данные о клиентах, продуктах, услугах, платежах и т. д.</w:t>
      </w:r>
      <w:r>
        <w:rPr>
          <w:rFonts w:ascii="Times New Roman" w:hAnsi="Times New Roman" w:cs="Times New Roman"/>
          <w:sz w:val="28"/>
          <w:szCs w:val="28"/>
        </w:rPr>
        <w:t xml:space="preserve"> Её можно увидеть на рисунке 1.</w:t>
      </w:r>
    </w:p>
    <w:p w14:paraId="563D59E5" w14:textId="77777777" w:rsidR="00570459" w:rsidRDefault="00457723" w:rsidP="000F7E41">
      <w:pPr>
        <w:keepNext/>
        <w:spacing w:after="0" w:line="360" w:lineRule="auto"/>
        <w:ind w:left="-360" w:firstLine="709"/>
        <w:jc w:val="center"/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8871D" wp14:editId="2B5506EF">
            <wp:extent cx="4644869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63" cy="30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9B17" w14:textId="44997983" w:rsidR="00457723" w:rsidRPr="00974342" w:rsidRDefault="002E0BF7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4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74342">
        <w:rPr>
          <w:rFonts w:ascii="Times New Roman" w:hAnsi="Times New Roman" w:cs="Times New Roman"/>
          <w:sz w:val="24"/>
          <w:szCs w:val="24"/>
        </w:rPr>
        <w:fldChar w:fldCharType="begin"/>
      </w:r>
      <w:r w:rsidRPr="00974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74342">
        <w:rPr>
          <w:rFonts w:ascii="Times New Roman" w:hAnsi="Times New Roman" w:cs="Times New Roman"/>
          <w:sz w:val="24"/>
          <w:szCs w:val="24"/>
        </w:rPr>
        <w:fldChar w:fldCharType="separate"/>
      </w:r>
      <w:r w:rsidR="00FD2B1E">
        <w:rPr>
          <w:rFonts w:ascii="Times New Roman" w:hAnsi="Times New Roman" w:cs="Times New Roman"/>
          <w:noProof/>
          <w:sz w:val="24"/>
          <w:szCs w:val="24"/>
        </w:rPr>
        <w:t>1</w:t>
      </w:r>
      <w:r w:rsidRPr="00974342">
        <w:rPr>
          <w:rFonts w:ascii="Times New Roman" w:hAnsi="Times New Roman" w:cs="Times New Roman"/>
          <w:sz w:val="24"/>
          <w:szCs w:val="24"/>
        </w:rPr>
        <w:fldChar w:fldCharType="end"/>
      </w:r>
      <w:r w:rsidR="00D307AE" w:rsidRPr="00974342">
        <w:rPr>
          <w:rFonts w:ascii="Times New Roman" w:hAnsi="Times New Roman" w:cs="Times New Roman"/>
          <w:sz w:val="24"/>
          <w:szCs w:val="24"/>
        </w:rPr>
        <w:t>.</w:t>
      </w:r>
      <w:r w:rsidR="00D7311A">
        <w:rPr>
          <w:rFonts w:ascii="Times New Roman" w:hAnsi="Times New Roman" w:cs="Times New Roman"/>
          <w:sz w:val="24"/>
          <w:szCs w:val="24"/>
        </w:rPr>
        <w:t xml:space="preserve"> </w:t>
      </w:r>
      <w:r w:rsidRPr="00974342">
        <w:rPr>
          <w:rFonts w:ascii="Times New Roman" w:hAnsi="Times New Roman" w:cs="Times New Roman"/>
          <w:sz w:val="24"/>
          <w:szCs w:val="24"/>
        </w:rPr>
        <w:t>ER-модель базы данных</w:t>
      </w:r>
      <w:r w:rsidR="00974342">
        <w:rPr>
          <w:rFonts w:ascii="Times New Roman" w:hAnsi="Times New Roman" w:cs="Times New Roman"/>
          <w:sz w:val="24"/>
          <w:szCs w:val="24"/>
        </w:rPr>
        <w:t>.</w:t>
      </w:r>
    </w:p>
    <w:p w14:paraId="5A416481" w14:textId="77777777" w:rsidR="000A4545" w:rsidRDefault="000A4545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A4545">
        <w:rPr>
          <w:rFonts w:ascii="Times New Roman" w:hAnsi="Times New Roman" w:cs="Times New Roman"/>
          <w:sz w:val="28"/>
          <w:szCs w:val="28"/>
        </w:rPr>
        <w:t xml:space="preserve">Диаграмма представляет собой схему взаимодействия различных участников бизнеса, таких как сотрудники и клиенты, в рамках определенных процессов. Центральные элементы базы наглядно демонстрируют связи между различными функциями и действиями. </w:t>
      </w:r>
      <w:r>
        <w:rPr>
          <w:rFonts w:ascii="Times New Roman" w:hAnsi="Times New Roman" w:cs="Times New Roman"/>
          <w:sz w:val="28"/>
          <w:szCs w:val="28"/>
        </w:rPr>
        <w:t>Её можно увидеть на рисунке 2.</w:t>
      </w:r>
    </w:p>
    <w:p w14:paraId="788AD716" w14:textId="57911AF3" w:rsidR="000A4545" w:rsidRDefault="000A4545" w:rsidP="000F7E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4297" wp14:editId="36FABA49">
            <wp:extent cx="5974188" cy="144854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97" cy="14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6F90" w14:textId="46DA6234" w:rsidR="00DA354F" w:rsidRPr="00AB696F" w:rsidRDefault="000A454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4342">
        <w:rPr>
          <w:rFonts w:ascii="Times New Roman" w:hAnsi="Times New Roman" w:cs="Times New Roman"/>
          <w:sz w:val="24"/>
          <w:szCs w:val="24"/>
        </w:rPr>
        <w:t>Рисунок 2.</w:t>
      </w:r>
      <w:r w:rsidR="00D7311A">
        <w:rPr>
          <w:rFonts w:ascii="Times New Roman" w:hAnsi="Times New Roman" w:cs="Times New Roman"/>
          <w:sz w:val="24"/>
          <w:szCs w:val="24"/>
        </w:rPr>
        <w:t xml:space="preserve"> </w:t>
      </w:r>
      <w:r w:rsidRPr="00974342">
        <w:rPr>
          <w:rFonts w:ascii="Times New Roman" w:hAnsi="Times New Roman" w:cs="Times New Roman"/>
          <w:sz w:val="24"/>
          <w:szCs w:val="24"/>
        </w:rPr>
        <w:t>Диаграмма базы данных.</w:t>
      </w:r>
    </w:p>
    <w:p w14:paraId="6498F515" w14:textId="1AD75A78" w:rsidR="00CE379D" w:rsidRPr="007F78C8" w:rsidRDefault="007274DE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92787106"/>
      <w:r w:rsidRPr="007F78C8">
        <w:rPr>
          <w:rFonts w:ascii="Times New Roman" w:hAnsi="Times New Roman" w:cs="Times New Roman"/>
          <w:b/>
          <w:bCs/>
          <w:color w:val="auto"/>
        </w:rPr>
        <w:lastRenderedPageBreak/>
        <w:t xml:space="preserve">2.2 </w:t>
      </w:r>
      <w:r w:rsidR="00CE379D" w:rsidRPr="007F78C8">
        <w:rPr>
          <w:rFonts w:ascii="Times New Roman" w:hAnsi="Times New Roman" w:cs="Times New Roman"/>
          <w:b/>
          <w:bCs/>
          <w:color w:val="auto"/>
        </w:rPr>
        <w:t>Целостность базы данных</w:t>
      </w:r>
      <w:bookmarkEnd w:id="9"/>
    </w:p>
    <w:p w14:paraId="5AFF0423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Целостность базы данных — это свойство, которое гарантирует, что данные в базе данных остаются точными и последовательными. Одним из ключевых аспектов обеспечения целостности данных является правильное использование первичных и внешних ключей, а также установление связей между таблицами.</w:t>
      </w:r>
    </w:p>
    <w:p w14:paraId="044EA6EF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1. Определение первичных и внешних ключей</w:t>
      </w:r>
    </w:p>
    <w:p w14:paraId="5866C7BC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Первичный ключ (Primary Key): Это уникальный идентификатор для каждой записи в таблице. Он не может содержать NULL-значения и должен быть уникальным для каждой строки. Первичный ключ обеспечивает уникальность данных и позволяет быстро находить записи.</w:t>
      </w:r>
    </w:p>
    <w:p w14:paraId="7A0957E0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Примеры первичных ключей:</w:t>
      </w:r>
    </w:p>
    <w:p w14:paraId="537D31BF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Clients первичный ключ — ID.</w:t>
      </w:r>
    </w:p>
    <w:p w14:paraId="04EA5285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Employees первичный ключ — ID.</w:t>
      </w:r>
    </w:p>
    <w:p w14:paraId="2C6C5B89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Services первичный ключ — ID.</w:t>
      </w:r>
    </w:p>
    <w:p w14:paraId="5400587B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Appointments первичный ключ — ID.</w:t>
      </w:r>
    </w:p>
    <w:p w14:paraId="2C4F4BFD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Payments первичный ключ — ID.</w:t>
      </w:r>
    </w:p>
    <w:p w14:paraId="7922F290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Reviews первичный ключ — ID.</w:t>
      </w:r>
    </w:p>
    <w:p w14:paraId="4CC06D5B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Schedule первичный ключ — ID.</w:t>
      </w:r>
    </w:p>
    <w:p w14:paraId="0D301D65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Promotions первичный ключ — ID.</w:t>
      </w:r>
    </w:p>
    <w:p w14:paraId="09E45D4C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Products первичный ключ — ID.</w:t>
      </w:r>
    </w:p>
    <w:p w14:paraId="18DBE987" w14:textId="08349C91" w:rsidR="00B60639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Inventory первичный ключ — ID.</w:t>
      </w:r>
    </w:p>
    <w:p w14:paraId="479AAD5E" w14:textId="5BE58BE2" w:rsidR="00CE379D" w:rsidRPr="007F78C8" w:rsidRDefault="00CE379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Внешний ключ (Foreign Key): Это поле (или набор полей) в одной таблице, которое ссылается на первичный ключ другой таблицы. Внешние ключи обеспечивают связь между таблицами и помогают поддерживать целостность данных, предотвращая создание "сиротских" записей.</w:t>
      </w:r>
    </w:p>
    <w:p w14:paraId="13F9DA60" w14:textId="5A05C4F3" w:rsidR="00CE379D" w:rsidRPr="007F78C8" w:rsidRDefault="00CE379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Примеры внешних ключей:</w:t>
      </w:r>
    </w:p>
    <w:p w14:paraId="733B4593" w14:textId="47AC5DCF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Appointments:</w:t>
      </w:r>
    </w:p>
    <w:p w14:paraId="43E91B27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ClientID ссылается на ID в таблице Clients.</w:t>
      </w:r>
    </w:p>
    <w:p w14:paraId="60C37FA8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lastRenderedPageBreak/>
        <w:t>EmployeeID ссылается на ID в таблице Employees.</w:t>
      </w:r>
    </w:p>
    <w:p w14:paraId="47053DBA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ServiceID ссылается на ID в таблице Services.</w:t>
      </w:r>
    </w:p>
    <w:p w14:paraId="2F1DDF6A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8C8">
        <w:rPr>
          <w:rFonts w:ascii="Times New Roman" w:hAnsi="Times New Roman" w:cs="Times New Roman"/>
          <w:sz w:val="28"/>
          <w:szCs w:val="28"/>
        </w:rPr>
        <w:t>В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таблице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 Payments:</w:t>
      </w:r>
    </w:p>
    <w:p w14:paraId="2810ACFE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78C8">
        <w:rPr>
          <w:rFonts w:ascii="Times New Roman" w:hAnsi="Times New Roman" w:cs="Times New Roman"/>
          <w:sz w:val="28"/>
          <w:szCs w:val="28"/>
          <w:lang w:val="en-US"/>
        </w:rPr>
        <w:t>AppointmentID</w:t>
      </w:r>
      <w:proofErr w:type="spellEnd"/>
      <w:r w:rsidRPr="007F78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78C8">
        <w:rPr>
          <w:rFonts w:ascii="Times New Roman" w:hAnsi="Times New Roman" w:cs="Times New Roman"/>
          <w:sz w:val="28"/>
          <w:szCs w:val="28"/>
        </w:rPr>
        <w:t>ссылается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на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 ID </w:t>
      </w:r>
      <w:r w:rsidRPr="007F78C8">
        <w:rPr>
          <w:rFonts w:ascii="Times New Roman" w:hAnsi="Times New Roman" w:cs="Times New Roman"/>
          <w:sz w:val="28"/>
          <w:szCs w:val="28"/>
        </w:rPr>
        <w:t>в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таблице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 Appointments.</w:t>
      </w:r>
    </w:p>
    <w:p w14:paraId="22C94AB1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Reviews:</w:t>
      </w:r>
    </w:p>
    <w:p w14:paraId="1F43278B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ClientID ссылается на ID в таблице Clients.</w:t>
      </w:r>
    </w:p>
    <w:p w14:paraId="6E50BEA8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ServiceID ссылается на ID в таблице Services.</w:t>
      </w:r>
    </w:p>
    <w:p w14:paraId="2AAF37F5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Schedule:</w:t>
      </w:r>
    </w:p>
    <w:p w14:paraId="1F026E79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EmployeeID ссылается на ID в таблице Employees.</w:t>
      </w:r>
    </w:p>
    <w:p w14:paraId="3B54E1D6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таблице Inventory:</w:t>
      </w:r>
    </w:p>
    <w:p w14:paraId="4268AC54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ProductID ссылается на ID в таблице Products.</w:t>
      </w:r>
    </w:p>
    <w:p w14:paraId="44A7E756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78C8">
        <w:rPr>
          <w:rFonts w:ascii="Times New Roman" w:hAnsi="Times New Roman" w:cs="Times New Roman"/>
          <w:sz w:val="28"/>
          <w:szCs w:val="28"/>
          <w:lang w:val="en-US"/>
        </w:rPr>
        <w:t>ResponsibleEmployeeID</w:t>
      </w:r>
      <w:proofErr w:type="spellEnd"/>
      <w:r w:rsidRPr="007F78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78C8">
        <w:rPr>
          <w:rFonts w:ascii="Times New Roman" w:hAnsi="Times New Roman" w:cs="Times New Roman"/>
          <w:sz w:val="28"/>
          <w:szCs w:val="28"/>
        </w:rPr>
        <w:t>ссылается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на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 ID </w:t>
      </w:r>
      <w:r w:rsidRPr="007F78C8">
        <w:rPr>
          <w:rFonts w:ascii="Times New Roman" w:hAnsi="Times New Roman" w:cs="Times New Roman"/>
          <w:sz w:val="28"/>
          <w:szCs w:val="28"/>
        </w:rPr>
        <w:t>в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таблице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 Employees.</w:t>
      </w:r>
    </w:p>
    <w:p w14:paraId="1423F3F2" w14:textId="3FB93B60" w:rsidR="00CE379D" w:rsidRPr="00ED3CCC" w:rsidRDefault="00CE379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2. Описание связей между таблицами</w:t>
      </w:r>
      <w:r w:rsidR="00974342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Связи между таблицами могут быть следующих типов:Один к одному (1:1): Каждая запись в одной таблице соответствует одной записи в другой таблице. Например, если у вас есть таблица Clients и таблица ClientDetails, где каждая запись в Clients имеет только одну запись в ClientDetails.</w:t>
      </w:r>
    </w:p>
    <w:p w14:paraId="690ACA2B" w14:textId="031FDD5E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Один ко многим (1:N): Одна запись в первой таблице может соответствовать нескольким записям во второй таблице. Например, один клиент может иметь несколько записей в таблице Appointments, но каждая запись в Appointments относится только к одному клиенту.Многие ко многим (M:N): Записи в одной таблице могут соответствовать нескольким записям в другой таблице и наоборот. Для реализации такой связи обычно создается промежуточная таблица. Например, если у вас есть таблицы Clients и Services, и один клиент может использовать несколько услуг, а одна услуга может быть предоставлена нескольким клиентам, то можно создать таблицу ClientServices, которая будет содержать ClientID и ServiceID.</w:t>
      </w:r>
    </w:p>
    <w:p w14:paraId="1B963B05" w14:textId="77777777" w:rsidR="00612B23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целостности данных: Использование первичных и внешних ключей помогает поддерживать целостность данных, предотвращая создание записей, которые ссылаются на несуществующие записи в других таблицах. </w:t>
      </w:r>
    </w:p>
    <w:p w14:paraId="799A62F6" w14:textId="718522D5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Например, если вы попытаетесь добавить запись в таблицу Appointments с ClientID, который не существует в таблице Clients, СУБД выдаст ошибку.</w:t>
      </w:r>
    </w:p>
    <w:p w14:paraId="32D36A62" w14:textId="0CB945DF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Обеспечение согласованности: Связи между таблицами помогают обеспечить согласованность данных. Например, если клиент удаляется из таблицы Clients, все связанные записи в таблице Appointments могут быть автоматически удалены (если настроены каскадные удаления)</w:t>
      </w:r>
      <w:r w:rsidR="00974342">
        <w:rPr>
          <w:rFonts w:ascii="Times New Roman" w:hAnsi="Times New Roman" w:cs="Times New Roman"/>
          <w:sz w:val="28"/>
          <w:szCs w:val="28"/>
        </w:rPr>
        <w:t>.</w:t>
      </w:r>
    </w:p>
    <w:p w14:paraId="788AD1C7" w14:textId="538A2050" w:rsidR="00D7174B" w:rsidRPr="0018131B" w:rsidRDefault="007274DE" w:rsidP="002767A9">
      <w:pPr>
        <w:spacing w:after="0" w:line="360" w:lineRule="auto"/>
        <w:jc w:val="center"/>
        <w:rPr>
          <w:rStyle w:val="Heading2Char"/>
          <w:rFonts w:ascii="Times New Roman" w:eastAsiaTheme="minorEastAsia" w:hAnsi="Times New Roman" w:cs="Times New Roman"/>
          <w:color w:val="auto"/>
        </w:rPr>
      </w:pPr>
      <w:bookmarkStart w:id="10" w:name="_Toc192787107"/>
      <w:r w:rsidRPr="007F78C8">
        <w:rPr>
          <w:rStyle w:val="Heading2Char"/>
          <w:rFonts w:ascii="Times New Roman" w:hAnsi="Times New Roman" w:cs="Times New Roman"/>
          <w:b/>
          <w:bCs/>
          <w:color w:val="auto"/>
        </w:rPr>
        <w:t>2.3</w:t>
      </w:r>
      <w:r w:rsidR="006D369A" w:rsidRPr="007F78C8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r w:rsidR="00457723" w:rsidRPr="007F78C8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Реализация базы данных в </w:t>
      </w:r>
      <w:r w:rsidR="00D90535" w:rsidRPr="007F78C8">
        <w:rPr>
          <w:rStyle w:val="Heading2Char"/>
          <w:rFonts w:ascii="Times New Roman" w:hAnsi="Times New Roman" w:cs="Times New Roman"/>
          <w:b/>
          <w:bCs/>
          <w:color w:val="auto"/>
        </w:rPr>
        <w:t>Pgadmin4</w:t>
      </w:r>
      <w:bookmarkEnd w:id="10"/>
    </w:p>
    <w:p w14:paraId="4E6D47D4" w14:textId="77777777" w:rsidR="00AB696F" w:rsidRPr="0018131B" w:rsidRDefault="00D7174B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8C8">
        <w:rPr>
          <w:rFonts w:ascii="Times New Roman" w:hAnsi="Times New Roman" w:cs="Times New Roman"/>
          <w:sz w:val="28"/>
          <w:szCs w:val="28"/>
        </w:rPr>
        <w:t>В рамках проекта  приступаем к реализации базы данных, используя систему управления базами данных PostgreSQL через интерфейс PgAdmin4. Эта база данных будет поддерживать следующие ключевые сущности и связи для обеспечения</w:t>
      </w:r>
      <w:r w:rsidR="00AB696F" w:rsidRPr="00AB696F">
        <w:rPr>
          <w:rFonts w:ascii="Times New Roman" w:hAnsi="Times New Roman" w:cs="Times New Roman"/>
          <w:sz w:val="28"/>
          <w:szCs w:val="28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надежного и эффективного управления данными</w:t>
      </w:r>
      <w:r w:rsidR="007F78C8" w:rsidRPr="007F78C8">
        <w:rPr>
          <w:rFonts w:ascii="Times New Roman" w:hAnsi="Times New Roman" w:cs="Times New Roman"/>
          <w:sz w:val="28"/>
          <w:szCs w:val="28"/>
        </w:rPr>
        <w:t xml:space="preserve">. </w:t>
      </w:r>
      <w:r w:rsidR="007F78C8">
        <w:rPr>
          <w:rFonts w:ascii="Times New Roman" w:hAnsi="Times New Roman" w:cs="Times New Roman"/>
          <w:sz w:val="28"/>
          <w:szCs w:val="28"/>
        </w:rPr>
        <w:t>На рису</w:t>
      </w:r>
      <w:r w:rsidR="007407D2">
        <w:rPr>
          <w:rFonts w:ascii="Times New Roman" w:hAnsi="Times New Roman" w:cs="Times New Roman"/>
          <w:sz w:val="28"/>
          <w:szCs w:val="28"/>
        </w:rPr>
        <w:t xml:space="preserve">нке 3 можно увидеть запрос для создание бызы данных. </w:t>
      </w:r>
      <w:r w:rsidR="00AB696F" w:rsidRPr="0018131B">
        <w:rPr>
          <w:rFonts w:ascii="Times New Roman" w:hAnsi="Times New Roman" w:cs="Times New Roman"/>
          <w:sz w:val="28"/>
          <w:szCs w:val="28"/>
        </w:rPr>
        <w:t>Эффективная организация данных позволит  повысить качество обслуживания клиентов и оптимизировать внутренние процессы компании.</w:t>
      </w:r>
    </w:p>
    <w:p w14:paraId="177CF04E" w14:textId="074D7214" w:rsidR="00AB696F" w:rsidRDefault="00AB696F" w:rsidP="000F7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F06B2" w14:textId="77777777" w:rsidR="00AB696F" w:rsidRDefault="00AB696F" w:rsidP="000F7E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1C178F" wp14:editId="3DC0B479">
            <wp:extent cx="2781300" cy="35793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D2A7" w14:textId="38F62966" w:rsidR="0018131B" w:rsidRDefault="00D7174B" w:rsidP="000F7E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3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A4545" w:rsidRPr="0018131B">
        <w:rPr>
          <w:rFonts w:ascii="Times New Roman" w:hAnsi="Times New Roman" w:cs="Times New Roman"/>
          <w:sz w:val="24"/>
          <w:szCs w:val="24"/>
        </w:rPr>
        <w:t>3</w:t>
      </w:r>
      <w:r w:rsidRPr="0018131B">
        <w:rPr>
          <w:rFonts w:ascii="Times New Roman" w:hAnsi="Times New Roman" w:cs="Times New Roman"/>
          <w:sz w:val="24"/>
          <w:szCs w:val="24"/>
        </w:rPr>
        <w:t>. Запрос для создания таблиц</w:t>
      </w:r>
      <w:r w:rsidR="00974342" w:rsidRPr="0018131B">
        <w:rPr>
          <w:rFonts w:ascii="Times New Roman" w:hAnsi="Times New Roman" w:cs="Times New Roman"/>
          <w:sz w:val="24"/>
          <w:szCs w:val="24"/>
        </w:rPr>
        <w:t>.</w:t>
      </w:r>
    </w:p>
    <w:p w14:paraId="6C242638" w14:textId="01C424A1" w:rsidR="0018131B" w:rsidRPr="007F78C8" w:rsidRDefault="0018131B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92787108"/>
      <w:r w:rsidRPr="007F78C8">
        <w:rPr>
          <w:rFonts w:ascii="Times New Roman" w:hAnsi="Times New Roman" w:cs="Times New Roman"/>
          <w:b/>
          <w:bCs/>
          <w:color w:val="auto"/>
        </w:rPr>
        <w:t>2.4 Запросы разных типов</w:t>
      </w:r>
      <w:bookmarkEnd w:id="11"/>
    </w:p>
    <w:p w14:paraId="693AD70F" w14:textId="7AE3E18D" w:rsidR="007407D2" w:rsidRPr="007F78C8" w:rsidRDefault="0018131B" w:rsidP="000F7E4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342">
        <w:rPr>
          <w:rFonts w:ascii="Times New Roman" w:hAnsi="Times New Roman" w:cs="Times New Roman"/>
          <w:sz w:val="28"/>
          <w:szCs w:val="28"/>
        </w:rPr>
        <w:t xml:space="preserve">Добавление данных в таблицу "Клиенты" (Clients). На рисунке 4 представлен SQL-запрос INSERT INTO, который добавляет данные в таблицу "Clients". На рисунке 4 можно увидеть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74342">
        <w:rPr>
          <w:rFonts w:ascii="Times New Roman" w:hAnsi="Times New Roman" w:cs="Times New Roman"/>
          <w:sz w:val="28"/>
          <w:szCs w:val="28"/>
        </w:rPr>
        <w:t>апрос для добовления данных в таблицу.</w:t>
      </w:r>
    </w:p>
    <w:p w14:paraId="4F325A20" w14:textId="7ECEAB93" w:rsidR="005A2255" w:rsidRPr="007F78C8" w:rsidRDefault="00EB4187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4EAEE" wp14:editId="67FE8DF7">
            <wp:extent cx="3857625" cy="7011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986" cy="7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6C38" w14:textId="08636377" w:rsidR="005A2255" w:rsidRPr="00974342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4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407D2" w:rsidRPr="00974342">
        <w:rPr>
          <w:rFonts w:ascii="Times New Roman" w:hAnsi="Times New Roman" w:cs="Times New Roman"/>
          <w:sz w:val="24"/>
          <w:szCs w:val="24"/>
        </w:rPr>
        <w:t>4</w:t>
      </w:r>
      <w:r w:rsidRPr="00974342">
        <w:rPr>
          <w:rFonts w:ascii="Times New Roman" w:hAnsi="Times New Roman" w:cs="Times New Roman"/>
          <w:sz w:val="24"/>
          <w:szCs w:val="24"/>
        </w:rPr>
        <w:t>. Запрос для добовления данных в таблицу</w:t>
      </w:r>
      <w:r w:rsidR="00974342">
        <w:rPr>
          <w:rFonts w:ascii="Times New Roman" w:hAnsi="Times New Roman" w:cs="Times New Roman"/>
          <w:sz w:val="24"/>
          <w:szCs w:val="24"/>
        </w:rPr>
        <w:t>.</w:t>
      </w:r>
    </w:p>
    <w:p w14:paraId="606592C5" w14:textId="6B3B3F05" w:rsidR="00DA354F" w:rsidRPr="007F78C8" w:rsidRDefault="008F7112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8F7112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ке 5 </w:t>
      </w:r>
      <w:r w:rsidRPr="008F7112">
        <w:rPr>
          <w:rFonts w:ascii="Times New Roman" w:hAnsi="Times New Roman" w:cs="Times New Roman"/>
          <w:sz w:val="28"/>
          <w:szCs w:val="28"/>
        </w:rPr>
        <w:t xml:space="preserve"> отображает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F7112">
        <w:rPr>
          <w:rFonts w:ascii="Times New Roman" w:hAnsi="Times New Roman" w:cs="Times New Roman"/>
          <w:sz w:val="28"/>
          <w:szCs w:val="28"/>
        </w:rPr>
        <w:t xml:space="preserve"> результат выполнения SQL-запроса SELECT * FROM Clients, который выбирает все записи из таблицы "Clients".</w:t>
      </w:r>
    </w:p>
    <w:p w14:paraId="000B5415" w14:textId="77777777" w:rsidR="005A2255" w:rsidRPr="007F78C8" w:rsidRDefault="00EB4187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6B429" wp14:editId="2CE859C2">
            <wp:extent cx="4000500" cy="127170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359" cy="12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9688" w14:textId="509BE9C1" w:rsidR="00DA354F" w:rsidRPr="00974342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4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407D2" w:rsidRPr="00974342">
        <w:rPr>
          <w:rFonts w:ascii="Times New Roman" w:hAnsi="Times New Roman" w:cs="Times New Roman"/>
          <w:sz w:val="24"/>
          <w:szCs w:val="24"/>
        </w:rPr>
        <w:t>5</w:t>
      </w:r>
      <w:r w:rsidRPr="00974342">
        <w:rPr>
          <w:rFonts w:ascii="Times New Roman" w:hAnsi="Times New Roman" w:cs="Times New Roman"/>
          <w:sz w:val="24"/>
          <w:szCs w:val="24"/>
        </w:rPr>
        <w:t>. Запрос на выборку всех клиентов</w:t>
      </w:r>
      <w:r w:rsidR="00974342">
        <w:rPr>
          <w:rFonts w:ascii="Times New Roman" w:hAnsi="Times New Roman" w:cs="Times New Roman"/>
          <w:sz w:val="24"/>
          <w:szCs w:val="24"/>
        </w:rPr>
        <w:t>.</w:t>
      </w:r>
    </w:p>
    <w:p w14:paraId="74DF4182" w14:textId="478FBD90" w:rsidR="00F644FB" w:rsidRPr="007F78C8" w:rsidRDefault="00EB4187" w:rsidP="000F7E4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lastRenderedPageBreak/>
        <w:t>Запрос на обновление информации оклиент</w:t>
      </w:r>
      <w:r w:rsidR="00F644FB" w:rsidRPr="007F78C8">
        <w:rPr>
          <w:rFonts w:ascii="Times New Roman" w:hAnsi="Times New Roman" w:cs="Times New Roman"/>
          <w:sz w:val="28"/>
          <w:szCs w:val="28"/>
        </w:rPr>
        <w:t>е</w:t>
      </w:r>
      <w:r w:rsidR="008F7112">
        <w:rPr>
          <w:rFonts w:ascii="Times New Roman" w:hAnsi="Times New Roman" w:cs="Times New Roman"/>
          <w:sz w:val="28"/>
          <w:szCs w:val="28"/>
        </w:rPr>
        <w:t xml:space="preserve">. На рисунке 6 </w:t>
      </w:r>
      <w:r w:rsidR="008F7112" w:rsidRPr="008F7112">
        <w:rPr>
          <w:rFonts w:ascii="Times New Roman" w:hAnsi="Times New Roman" w:cs="Times New Roman"/>
          <w:sz w:val="28"/>
          <w:szCs w:val="28"/>
        </w:rPr>
        <w:t>представлен SQL-запрос UPDATE Clients, который обновляет данные уже существующего клиента.</w:t>
      </w:r>
    </w:p>
    <w:p w14:paraId="2D243555" w14:textId="5BDAD30B" w:rsidR="005A2255" w:rsidRPr="007F78C8" w:rsidRDefault="00EB4187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BB272" wp14:editId="0F2657FA">
            <wp:extent cx="4063629" cy="657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483" cy="6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A58" w14:textId="59CAB558" w:rsidR="00EB4187" w:rsidRPr="00974342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4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407D2" w:rsidRPr="00974342">
        <w:rPr>
          <w:rFonts w:ascii="Times New Roman" w:hAnsi="Times New Roman" w:cs="Times New Roman"/>
          <w:sz w:val="24"/>
          <w:szCs w:val="24"/>
        </w:rPr>
        <w:t>6</w:t>
      </w:r>
      <w:r w:rsidRPr="00974342">
        <w:rPr>
          <w:rFonts w:ascii="Times New Roman" w:hAnsi="Times New Roman" w:cs="Times New Roman"/>
          <w:sz w:val="24"/>
          <w:szCs w:val="24"/>
        </w:rPr>
        <w:t>. Запрос на обновление информации о клиенте</w:t>
      </w:r>
      <w:r w:rsidR="00974342">
        <w:rPr>
          <w:rFonts w:ascii="Times New Roman" w:hAnsi="Times New Roman" w:cs="Times New Roman"/>
          <w:sz w:val="24"/>
          <w:szCs w:val="24"/>
        </w:rPr>
        <w:t>.</w:t>
      </w:r>
    </w:p>
    <w:p w14:paraId="4EA4A8D5" w14:textId="7B177056" w:rsidR="00DA354F" w:rsidRPr="008F7112" w:rsidRDefault="008F7112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7 </w:t>
      </w:r>
      <w:r w:rsidRPr="008F7112">
        <w:rPr>
          <w:rFonts w:ascii="Times New Roman" w:hAnsi="Times New Roman" w:cs="Times New Roman"/>
          <w:sz w:val="28"/>
          <w:szCs w:val="28"/>
        </w:rPr>
        <w:t>представлено использование SQL-запроса DELETE FROM Clients, предназначенного для удаления клиента из таблицы.</w:t>
      </w:r>
    </w:p>
    <w:p w14:paraId="6958CFD5" w14:textId="77777777" w:rsidR="005A2255" w:rsidRPr="007F78C8" w:rsidRDefault="00DA354F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01A82" wp14:editId="15FC261E">
            <wp:extent cx="2133600" cy="750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450" cy="7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BBA6" w14:textId="5335A7C9" w:rsidR="00335B0A" w:rsidRPr="0018131B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407D2" w:rsidRPr="00D7311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7311A">
        <w:rPr>
          <w:rFonts w:ascii="Times New Roman" w:hAnsi="Times New Roman" w:cs="Times New Roman"/>
          <w:sz w:val="24"/>
          <w:szCs w:val="24"/>
        </w:rPr>
        <w:t xml:space="preserve">. </w:t>
      </w:r>
      <w:r w:rsidRPr="00D7311A">
        <w:rPr>
          <w:rFonts w:ascii="Times New Roman" w:hAnsi="Times New Roman" w:cs="Times New Roman"/>
          <w:noProof/>
          <w:sz w:val="24"/>
          <w:szCs w:val="24"/>
        </w:rPr>
        <w:t>Запрос на обновление информации о клиенте</w:t>
      </w:r>
      <w:r w:rsidR="00974342" w:rsidRPr="00D7311A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1398F452" w14:textId="38C2EE0D" w:rsidR="00EB4187" w:rsidRPr="007F78C8" w:rsidRDefault="007274DE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92787109"/>
      <w:r w:rsidRPr="007F78C8">
        <w:rPr>
          <w:rFonts w:ascii="Times New Roman" w:hAnsi="Times New Roman" w:cs="Times New Roman"/>
          <w:b/>
          <w:bCs/>
          <w:color w:val="auto"/>
        </w:rPr>
        <w:t xml:space="preserve">2.5 </w:t>
      </w:r>
      <w:r w:rsidR="00EB4187" w:rsidRPr="007F78C8">
        <w:rPr>
          <w:rFonts w:ascii="Times New Roman" w:hAnsi="Times New Roman" w:cs="Times New Roman"/>
          <w:b/>
          <w:bCs/>
          <w:color w:val="auto"/>
        </w:rPr>
        <w:t>Создание представлений</w:t>
      </w:r>
      <w:bookmarkEnd w:id="12"/>
    </w:p>
    <w:p w14:paraId="0AE97A5C" w14:textId="5F8E99BB" w:rsidR="00EB4187" w:rsidRPr="007F78C8" w:rsidRDefault="00EB4187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Представление для активных клиентов</w:t>
      </w:r>
      <w:r w:rsidR="006A6F4C" w:rsidRPr="006A6F4C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>Это представление будет содержать информацию о клиентах, которые записаны на услуги в текущем месяце. Оно включает имя клиента, телефон и дату последней записи.</w:t>
      </w:r>
      <w:r w:rsidR="008F7112">
        <w:rPr>
          <w:rFonts w:ascii="Times New Roman" w:hAnsi="Times New Roman" w:cs="Times New Roman"/>
          <w:sz w:val="28"/>
          <w:szCs w:val="28"/>
        </w:rPr>
        <w:t xml:space="preserve"> На рисунке 8 показано представление для </w:t>
      </w:r>
      <w:r w:rsidR="008F7112" w:rsidRPr="007F78C8">
        <w:rPr>
          <w:rFonts w:ascii="Times New Roman" w:hAnsi="Times New Roman" w:cs="Times New Roman"/>
          <w:sz w:val="28"/>
          <w:szCs w:val="28"/>
        </w:rPr>
        <w:t>активных клиентов</w:t>
      </w:r>
      <w:r w:rsidR="008F7112">
        <w:rPr>
          <w:rFonts w:ascii="Times New Roman" w:hAnsi="Times New Roman" w:cs="Times New Roman"/>
          <w:sz w:val="28"/>
          <w:szCs w:val="28"/>
        </w:rPr>
        <w:t>.</w:t>
      </w:r>
    </w:p>
    <w:p w14:paraId="5552C071" w14:textId="77777777" w:rsidR="005A2255" w:rsidRPr="007F78C8" w:rsidRDefault="00EB4187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1D801" wp14:editId="4ADF35B3">
            <wp:extent cx="3429000" cy="19506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950" cy="19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A378" w14:textId="37361BC2" w:rsidR="00EB4187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>Рисунок</w:t>
      </w:r>
      <w:r w:rsidR="000A4545" w:rsidRPr="00D7311A">
        <w:rPr>
          <w:rFonts w:ascii="Times New Roman" w:hAnsi="Times New Roman" w:cs="Times New Roman"/>
          <w:sz w:val="24"/>
          <w:szCs w:val="24"/>
        </w:rPr>
        <w:t xml:space="preserve"> </w:t>
      </w:r>
      <w:r w:rsidR="007407D2" w:rsidRPr="00D7311A">
        <w:rPr>
          <w:rFonts w:ascii="Times New Roman" w:hAnsi="Times New Roman" w:cs="Times New Roman"/>
          <w:sz w:val="24"/>
          <w:szCs w:val="24"/>
        </w:rPr>
        <w:t>8</w:t>
      </w:r>
      <w:r w:rsidRPr="00D7311A">
        <w:rPr>
          <w:rFonts w:ascii="Times New Roman" w:hAnsi="Times New Roman" w:cs="Times New Roman"/>
          <w:sz w:val="24"/>
          <w:szCs w:val="24"/>
        </w:rPr>
        <w:t>. Представление</w:t>
      </w:r>
      <w:r w:rsidR="008F7112" w:rsidRPr="00D7311A">
        <w:rPr>
          <w:rFonts w:ascii="Times New Roman" w:hAnsi="Times New Roman" w:cs="Times New Roman"/>
          <w:sz w:val="24"/>
          <w:szCs w:val="24"/>
        </w:rPr>
        <w:t xml:space="preserve"> для активных клиентов</w:t>
      </w:r>
      <w:r w:rsidR="00D7311A" w:rsidRPr="00D7311A">
        <w:rPr>
          <w:rFonts w:ascii="Times New Roman" w:hAnsi="Times New Roman" w:cs="Times New Roman"/>
          <w:sz w:val="24"/>
          <w:szCs w:val="24"/>
        </w:rPr>
        <w:t>.</w:t>
      </w:r>
    </w:p>
    <w:p w14:paraId="55ED9CA5" w14:textId="6241DE77" w:rsidR="00EB4187" w:rsidRPr="007F78C8" w:rsidRDefault="00EB4187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Представление для услуг с высокой оценкой</w:t>
      </w:r>
      <w:r w:rsidR="008F7112">
        <w:rPr>
          <w:rFonts w:ascii="Times New Roman" w:hAnsi="Times New Roman" w:cs="Times New Roman"/>
          <w:sz w:val="28"/>
          <w:szCs w:val="28"/>
        </w:rPr>
        <w:t>.</w:t>
      </w:r>
    </w:p>
    <w:p w14:paraId="030C1B05" w14:textId="4852D042" w:rsidR="008F7112" w:rsidRPr="007F78C8" w:rsidRDefault="00EB4187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Это представление будет содержать информацию о услугах, которые получили оценку 4 и выше от клиентов. Оно включает название услуги, среднюю оценку и количество отзывов.</w:t>
      </w:r>
      <w:r w:rsidR="008F7112">
        <w:rPr>
          <w:rFonts w:ascii="Times New Roman" w:hAnsi="Times New Roman" w:cs="Times New Roman"/>
          <w:sz w:val="28"/>
          <w:szCs w:val="28"/>
        </w:rPr>
        <w:t xml:space="preserve"> На рисунке 9 показано </w:t>
      </w:r>
      <w:r w:rsidR="00D7311A">
        <w:rPr>
          <w:rFonts w:ascii="Times New Roman" w:hAnsi="Times New Roman" w:cs="Times New Roman"/>
          <w:sz w:val="28"/>
          <w:szCs w:val="28"/>
        </w:rPr>
        <w:t>п</w:t>
      </w:r>
      <w:r w:rsidR="00D7311A" w:rsidRPr="007F78C8">
        <w:rPr>
          <w:rFonts w:ascii="Times New Roman" w:hAnsi="Times New Roman" w:cs="Times New Roman"/>
          <w:sz w:val="28"/>
          <w:szCs w:val="28"/>
        </w:rPr>
        <w:t xml:space="preserve">редставление </w:t>
      </w:r>
      <w:r w:rsidR="008F7112" w:rsidRPr="007F78C8">
        <w:rPr>
          <w:rFonts w:ascii="Times New Roman" w:hAnsi="Times New Roman" w:cs="Times New Roman"/>
          <w:sz w:val="28"/>
          <w:szCs w:val="28"/>
        </w:rPr>
        <w:t>для услуг с высокой оценкой</w:t>
      </w:r>
      <w:r w:rsidR="008F7112">
        <w:rPr>
          <w:rFonts w:ascii="Times New Roman" w:hAnsi="Times New Roman" w:cs="Times New Roman"/>
          <w:sz w:val="28"/>
          <w:szCs w:val="28"/>
        </w:rPr>
        <w:t>.</w:t>
      </w:r>
    </w:p>
    <w:p w14:paraId="46E7943F" w14:textId="0275308A" w:rsidR="00EB4187" w:rsidRPr="007F78C8" w:rsidRDefault="00EB4187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0A72F" w14:textId="77777777" w:rsidR="005A2255" w:rsidRPr="007F78C8" w:rsidRDefault="00EB4187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EB27A" wp14:editId="06546977">
            <wp:extent cx="3171825" cy="243220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415" cy="24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6966" w14:textId="4C72A6EE" w:rsidR="00EB4187" w:rsidRPr="0018131B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407D2" w:rsidRPr="00D7311A">
        <w:rPr>
          <w:rFonts w:ascii="Times New Roman" w:hAnsi="Times New Roman" w:cs="Times New Roman"/>
          <w:sz w:val="24"/>
          <w:szCs w:val="24"/>
        </w:rPr>
        <w:t>9</w:t>
      </w:r>
      <w:r w:rsidRPr="00D7311A">
        <w:rPr>
          <w:rFonts w:ascii="Times New Roman" w:hAnsi="Times New Roman" w:cs="Times New Roman"/>
          <w:sz w:val="24"/>
          <w:szCs w:val="24"/>
        </w:rPr>
        <w:t xml:space="preserve">. Представление </w:t>
      </w:r>
      <w:r w:rsidR="008F7112" w:rsidRPr="00D7311A">
        <w:rPr>
          <w:rFonts w:ascii="Times New Roman" w:hAnsi="Times New Roman" w:cs="Times New Roman"/>
          <w:sz w:val="24"/>
          <w:szCs w:val="24"/>
        </w:rPr>
        <w:t>для услуг с высокой оценкой</w:t>
      </w:r>
      <w:r w:rsidR="00D7311A" w:rsidRPr="00D7311A">
        <w:rPr>
          <w:rFonts w:ascii="Times New Roman" w:hAnsi="Times New Roman" w:cs="Times New Roman"/>
          <w:sz w:val="24"/>
          <w:szCs w:val="24"/>
        </w:rPr>
        <w:t>.</w:t>
      </w:r>
    </w:p>
    <w:p w14:paraId="2085300C" w14:textId="657ADB4A" w:rsidR="00335B0A" w:rsidRPr="0018131B" w:rsidRDefault="00D45D4E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8C8">
        <w:rPr>
          <w:rFonts w:ascii="Times New Roman" w:hAnsi="Times New Roman" w:cs="Times New Roman"/>
          <w:sz w:val="24"/>
          <w:szCs w:val="24"/>
        </w:rPr>
        <w:br w:type="page"/>
      </w:r>
    </w:p>
    <w:p w14:paraId="45E005BC" w14:textId="37BBC654" w:rsidR="00927AA1" w:rsidRPr="007F78C8" w:rsidRDefault="007274DE" w:rsidP="002767A9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192787110"/>
      <w:r w:rsidRPr="007F78C8">
        <w:rPr>
          <w:rFonts w:ascii="Times New Roman" w:hAnsi="Times New Roman" w:cs="Times New Roman"/>
          <w:b/>
          <w:bCs/>
          <w:color w:val="auto"/>
        </w:rPr>
        <w:lastRenderedPageBreak/>
        <w:t xml:space="preserve">2.6 </w:t>
      </w:r>
      <w:r w:rsidR="00927AA1" w:rsidRPr="007F78C8">
        <w:rPr>
          <w:rFonts w:ascii="Times New Roman" w:hAnsi="Times New Roman" w:cs="Times New Roman"/>
          <w:b/>
          <w:bCs/>
          <w:color w:val="auto"/>
        </w:rPr>
        <w:t>Создание хранимых процедур</w:t>
      </w:r>
      <w:bookmarkEnd w:id="13"/>
    </w:p>
    <w:p w14:paraId="3E48C527" w14:textId="031A806A" w:rsidR="00927AA1" w:rsidRPr="007F78C8" w:rsidRDefault="00927AA1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Хранимые процедуры — это наборы SQL-запросов, которые хранятся в базе данных и могут быть выполнены по запросу. </w:t>
      </w:r>
      <w:r w:rsidR="00F6013A" w:rsidRPr="00F6013A">
        <w:rPr>
          <w:rFonts w:ascii="Times New Roman" w:hAnsi="Times New Roman" w:cs="Times New Roman"/>
          <w:sz w:val="28"/>
          <w:szCs w:val="28"/>
        </w:rPr>
        <w:t>Хранимые процедуры позволяют обеспечивать безопасность данных, так как доступ к ним можно ограничить, а также упрощают управление изменениями в бизнес-логике.</w:t>
      </w:r>
      <w:r w:rsidR="00F6013A">
        <w:rPr>
          <w:rFonts w:ascii="Times New Roman" w:hAnsi="Times New Roman" w:cs="Times New Roman"/>
          <w:sz w:val="28"/>
          <w:szCs w:val="28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</w:rPr>
        <w:t>Они позволяют инкапсулировать бизнес-логику, улучшать производительность и обеспечивать</w:t>
      </w:r>
      <w:r w:rsidR="00F6013A" w:rsidRPr="00F6013A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B82BC" w14:textId="77777777" w:rsidR="00927AA1" w:rsidRPr="007F78C8" w:rsidRDefault="00927AA1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Хранимая процедура для добавления нового клиента</w:t>
      </w:r>
    </w:p>
    <w:p w14:paraId="407329F5" w14:textId="7C8EE1D7" w:rsidR="00927AA1" w:rsidRPr="007F78C8" w:rsidRDefault="00927AA1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 xml:space="preserve">Эта процедура принимает параметры для </w:t>
      </w:r>
      <w:bookmarkStart w:id="14" w:name="_Hlk192619207"/>
      <w:r w:rsidRPr="007F78C8">
        <w:rPr>
          <w:rFonts w:ascii="Times New Roman" w:hAnsi="Times New Roman" w:cs="Times New Roman"/>
          <w:sz w:val="28"/>
          <w:szCs w:val="28"/>
        </w:rPr>
        <w:t>добавления нового клиента в таблицу Clients.</w:t>
      </w:r>
      <w:bookmarkEnd w:id="14"/>
      <w:r w:rsidR="008F7112" w:rsidRPr="008F7112">
        <w:rPr>
          <w:rFonts w:ascii="Times New Roman" w:hAnsi="Times New Roman" w:cs="Times New Roman"/>
          <w:sz w:val="28"/>
          <w:szCs w:val="28"/>
        </w:rPr>
        <w:t xml:space="preserve"> </w:t>
      </w:r>
      <w:r w:rsidR="008F7112">
        <w:rPr>
          <w:rFonts w:ascii="Times New Roman" w:hAnsi="Times New Roman" w:cs="Times New Roman"/>
          <w:sz w:val="28"/>
          <w:szCs w:val="28"/>
        </w:rPr>
        <w:t>Ее можно увидеть на рисунке 10.</w:t>
      </w:r>
    </w:p>
    <w:p w14:paraId="40745675" w14:textId="77777777" w:rsidR="005A2255" w:rsidRPr="007F78C8" w:rsidRDefault="00927AA1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2D115" wp14:editId="766A11B3">
            <wp:extent cx="4466590" cy="20223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8" cy="20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5F5" w14:textId="2765BF30" w:rsidR="00EB4187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70459" w:rsidRPr="00570459">
        <w:rPr>
          <w:rFonts w:ascii="Times New Roman" w:hAnsi="Times New Roman" w:cs="Times New Roman"/>
          <w:sz w:val="24"/>
          <w:szCs w:val="24"/>
        </w:rPr>
        <w:t>10</w:t>
      </w:r>
      <w:r w:rsidRPr="00D7311A">
        <w:rPr>
          <w:rFonts w:ascii="Times New Roman" w:hAnsi="Times New Roman" w:cs="Times New Roman"/>
          <w:sz w:val="24"/>
          <w:szCs w:val="24"/>
        </w:rPr>
        <w:t xml:space="preserve">.Процедура </w:t>
      </w:r>
      <w:r w:rsidR="008F7112" w:rsidRPr="00D7311A">
        <w:rPr>
          <w:rFonts w:ascii="Times New Roman" w:hAnsi="Times New Roman" w:cs="Times New Roman"/>
          <w:sz w:val="24"/>
          <w:szCs w:val="24"/>
        </w:rPr>
        <w:t>для добавления нового клиента в таблицу Clients.</w:t>
      </w:r>
    </w:p>
    <w:p w14:paraId="11DCD1DD" w14:textId="7B4B20B2" w:rsidR="00DA354F" w:rsidRPr="008F7112" w:rsidRDefault="008F7112" w:rsidP="000F7E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можно увидеть как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AddNewClient</w:t>
      </w:r>
      <w:proofErr w:type="spellEnd"/>
      <w:r w:rsidRPr="008F7112">
        <w:rPr>
          <w:rFonts w:ascii="Times New Roman" w:hAnsi="Times New Roman" w:cs="Times New Roman"/>
          <w:sz w:val="28"/>
          <w:szCs w:val="28"/>
        </w:rPr>
        <w:t>.</w:t>
      </w:r>
    </w:p>
    <w:p w14:paraId="039F846E" w14:textId="77777777" w:rsidR="005A2255" w:rsidRPr="007F78C8" w:rsidRDefault="00927AA1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8F4E4" wp14:editId="1B09BCDA">
            <wp:extent cx="4500469" cy="825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778778" cy="8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416" w14:textId="28B48534" w:rsidR="00DA354F" w:rsidRPr="007F78C8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>Рисунок</w:t>
      </w:r>
      <w:r w:rsidR="007407D2" w:rsidRPr="00D7311A">
        <w:rPr>
          <w:rFonts w:ascii="Times New Roman" w:hAnsi="Times New Roman" w:cs="Times New Roman"/>
          <w:sz w:val="24"/>
          <w:szCs w:val="24"/>
        </w:rPr>
        <w:t xml:space="preserve"> 11</w:t>
      </w:r>
      <w:r w:rsidRPr="00D7311A">
        <w:rPr>
          <w:rFonts w:ascii="Times New Roman" w:hAnsi="Times New Roman" w:cs="Times New Roman"/>
          <w:sz w:val="24"/>
          <w:szCs w:val="24"/>
        </w:rPr>
        <w:t>. Вызов функции.</w:t>
      </w:r>
    </w:p>
    <w:p w14:paraId="59D0E196" w14:textId="47C91D34" w:rsidR="008F7112" w:rsidRPr="00F6013A" w:rsidRDefault="00927AA1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Хранимая функция для обновления информации о клиенте</w:t>
      </w:r>
      <w:r w:rsidR="008F7112" w:rsidRPr="008F7112">
        <w:rPr>
          <w:rFonts w:ascii="Times New Roman" w:hAnsi="Times New Roman" w:cs="Times New Roman"/>
          <w:sz w:val="28"/>
          <w:szCs w:val="28"/>
        </w:rPr>
        <w:t>.</w:t>
      </w:r>
      <w:r w:rsidRPr="007F78C8">
        <w:rPr>
          <w:rFonts w:ascii="Times New Roman" w:hAnsi="Times New Roman" w:cs="Times New Roman"/>
          <w:sz w:val="28"/>
          <w:szCs w:val="28"/>
        </w:rPr>
        <w:t xml:space="preserve">Эта функция обновляет информацию о клиенте по его ID. </w:t>
      </w:r>
      <w:r w:rsidR="008F7112">
        <w:rPr>
          <w:rFonts w:ascii="Times New Roman" w:hAnsi="Times New Roman" w:cs="Times New Roman"/>
          <w:sz w:val="28"/>
          <w:szCs w:val="28"/>
        </w:rPr>
        <w:t>Ее можно увидеть на рисунке 1</w:t>
      </w:r>
      <w:r w:rsidR="008F7112" w:rsidRPr="008F7112">
        <w:rPr>
          <w:rFonts w:ascii="Times New Roman" w:hAnsi="Times New Roman" w:cs="Times New Roman"/>
          <w:sz w:val="28"/>
          <w:szCs w:val="28"/>
        </w:rPr>
        <w:t>2</w:t>
      </w:r>
      <w:r w:rsidR="008F7112">
        <w:rPr>
          <w:rFonts w:ascii="Times New Roman" w:hAnsi="Times New Roman" w:cs="Times New Roman"/>
          <w:sz w:val="28"/>
          <w:szCs w:val="28"/>
        </w:rPr>
        <w:t>.</w:t>
      </w:r>
      <w:r w:rsidR="00F6013A" w:rsidRPr="00F6013A">
        <w:rPr>
          <w:rFonts w:ascii="Arial" w:hAnsi="Arial" w:cs="Arial"/>
          <w:color w:val="374151"/>
        </w:rPr>
        <w:t xml:space="preserve"> </w:t>
      </w:r>
      <w:r w:rsidR="00F6013A">
        <w:rPr>
          <w:rFonts w:ascii="Arial" w:hAnsi="Arial" w:cs="Arial"/>
          <w:color w:val="374151"/>
        </w:rPr>
        <w:t> </w:t>
      </w:r>
      <w:r w:rsidR="00F6013A" w:rsidRPr="00F6013A">
        <w:rPr>
          <w:rFonts w:ascii="Times New Roman" w:hAnsi="Times New Roman" w:cs="Times New Roman"/>
          <w:sz w:val="28"/>
          <w:szCs w:val="28"/>
        </w:rPr>
        <w:t>Поскольку процедуры компилируются и хранятся в базе данных, они могут выполняться быстрее, чем обычные SQL-запросы, которые компилируются каждый раз при выполнении.</w:t>
      </w:r>
    </w:p>
    <w:p w14:paraId="44D15B75" w14:textId="4BC28FB9" w:rsidR="005A2255" w:rsidRPr="007F78C8" w:rsidRDefault="00927AA1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CA4D2" wp14:editId="53D25F0E">
            <wp:extent cx="3390900" cy="222260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666" cy="22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45E" w14:textId="46305CBE" w:rsidR="00927AA1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70459" w:rsidRPr="00ED3CCC">
        <w:rPr>
          <w:rFonts w:ascii="Times New Roman" w:hAnsi="Times New Roman" w:cs="Times New Roman"/>
          <w:sz w:val="24"/>
          <w:szCs w:val="24"/>
        </w:rPr>
        <w:t>12</w:t>
      </w:r>
      <w:r w:rsidRPr="00D7311A">
        <w:rPr>
          <w:rFonts w:ascii="Times New Roman" w:hAnsi="Times New Roman" w:cs="Times New Roman"/>
          <w:sz w:val="24"/>
          <w:szCs w:val="24"/>
        </w:rPr>
        <w:t xml:space="preserve">. Процедура </w:t>
      </w:r>
      <w:r w:rsidR="008F7112" w:rsidRPr="00D7311A">
        <w:rPr>
          <w:rFonts w:ascii="Times New Roman" w:hAnsi="Times New Roman" w:cs="Times New Roman"/>
          <w:sz w:val="24"/>
          <w:szCs w:val="24"/>
        </w:rPr>
        <w:t>для обновления информации о клиенте.</w:t>
      </w:r>
      <w:r w:rsidRPr="00D7311A">
        <w:rPr>
          <w:rFonts w:ascii="Times New Roman" w:hAnsi="Times New Roman" w:cs="Times New Roman"/>
          <w:sz w:val="24"/>
          <w:szCs w:val="24"/>
        </w:rPr>
        <w:t>.</w:t>
      </w:r>
    </w:p>
    <w:p w14:paraId="7E4BAAF9" w14:textId="77777777" w:rsidR="00974342" w:rsidRDefault="008F7112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8F71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как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UpdateClientInfo</w:t>
      </w:r>
      <w:proofErr w:type="spellEnd"/>
      <w:r w:rsidRPr="008F7112">
        <w:rPr>
          <w:rFonts w:ascii="Times New Roman" w:hAnsi="Times New Roman" w:cs="Times New Roman"/>
          <w:sz w:val="28"/>
          <w:szCs w:val="28"/>
        </w:rPr>
        <w:t>.</w:t>
      </w:r>
    </w:p>
    <w:p w14:paraId="51C9B8A6" w14:textId="0111A2F1" w:rsidR="008F7112" w:rsidRPr="008F7112" w:rsidRDefault="00974342" w:rsidP="000F7E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715E3" wp14:editId="0B9F8082">
            <wp:extent cx="4645007" cy="131888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313" cy="13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4A5" w14:textId="58F4DABE" w:rsidR="00927AA1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70459" w:rsidRPr="00ED3CCC">
        <w:rPr>
          <w:rFonts w:ascii="Times New Roman" w:hAnsi="Times New Roman" w:cs="Times New Roman"/>
          <w:sz w:val="24"/>
          <w:szCs w:val="24"/>
        </w:rPr>
        <w:t>13</w:t>
      </w:r>
      <w:r w:rsidRPr="00D7311A">
        <w:rPr>
          <w:rFonts w:ascii="Times New Roman" w:hAnsi="Times New Roman" w:cs="Times New Roman"/>
          <w:sz w:val="24"/>
          <w:szCs w:val="24"/>
        </w:rPr>
        <w:t>. Вызов функции.</w:t>
      </w:r>
    </w:p>
    <w:p w14:paraId="614458F4" w14:textId="5DB8AC5B" w:rsidR="00927AA1" w:rsidRPr="0018131B" w:rsidRDefault="007274DE" w:rsidP="00276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31B">
        <w:rPr>
          <w:rFonts w:ascii="Times New Roman" w:hAnsi="Times New Roman" w:cs="Times New Roman"/>
          <w:b/>
          <w:bCs/>
          <w:sz w:val="28"/>
          <w:szCs w:val="28"/>
        </w:rPr>
        <w:t xml:space="preserve">2.7 </w:t>
      </w:r>
      <w:r w:rsidR="00927AA1" w:rsidRPr="0018131B">
        <w:rPr>
          <w:rFonts w:ascii="Times New Roman" w:hAnsi="Times New Roman" w:cs="Times New Roman"/>
          <w:b/>
          <w:bCs/>
          <w:sz w:val="28"/>
          <w:szCs w:val="28"/>
        </w:rPr>
        <w:t>Реализация работы триггеров</w:t>
      </w:r>
    </w:p>
    <w:p w14:paraId="5F9A6F04" w14:textId="0686308C" w:rsidR="00D30A96" w:rsidRPr="00F6013A" w:rsidRDefault="00927AA1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Триггер AFTER INSERT</w:t>
      </w:r>
      <w:r w:rsidR="00F6013A" w:rsidRPr="00F6013A">
        <w:rPr>
          <w:rFonts w:ascii="Arial" w:hAnsi="Arial" w:cs="Arial"/>
        </w:rPr>
        <w:t xml:space="preserve">  </w:t>
      </w:r>
      <w:r w:rsidR="00F6013A" w:rsidRPr="00F6013A">
        <w:rPr>
          <w:rFonts w:ascii="Times New Roman" w:hAnsi="Times New Roman" w:cs="Times New Roman"/>
          <w:sz w:val="28"/>
          <w:szCs w:val="28"/>
        </w:rPr>
        <w:t>это специальный объект базы данных, который автоматически выполняет определенные действия после успешного добавления новой записи в таблицу</w:t>
      </w:r>
      <w:r w:rsidR="00F6013A" w:rsidRPr="00F6013A">
        <w:rPr>
          <w:rFonts w:ascii="Arial" w:hAnsi="Arial" w:cs="Arial"/>
        </w:rPr>
        <w:t>.</w:t>
      </w:r>
      <w:r w:rsidR="00974342" w:rsidRPr="00F6013A">
        <w:rPr>
          <w:rFonts w:ascii="Times New Roman" w:hAnsi="Times New Roman" w:cs="Times New Roman"/>
          <w:sz w:val="28"/>
          <w:szCs w:val="28"/>
        </w:rPr>
        <w:t>.</w:t>
      </w:r>
      <w:r w:rsidRPr="00F6013A">
        <w:rPr>
          <w:rFonts w:ascii="Times New Roman" w:hAnsi="Times New Roman" w:cs="Times New Roman"/>
          <w:sz w:val="28"/>
          <w:szCs w:val="28"/>
        </w:rPr>
        <w:t>Этот триггер срабатывает после вставки новой записи в таблицу. Например, он может использоваться для автоматического создания записи в журнале изменений, когда новый клиент добавляется в таблицу Clients.</w:t>
      </w:r>
      <w:r w:rsidR="00D30A96" w:rsidRPr="00F6013A">
        <w:rPr>
          <w:rFonts w:ascii="Times New Roman" w:hAnsi="Times New Roman" w:cs="Times New Roman"/>
          <w:sz w:val="28"/>
          <w:szCs w:val="28"/>
        </w:rPr>
        <w:t xml:space="preserve"> Срабатывает после того, как новая запись была успешно добавлена в таблицу Clients.</w:t>
      </w:r>
    </w:p>
    <w:p w14:paraId="4508E1C6" w14:textId="63594C9D" w:rsidR="00927AA1" w:rsidRPr="00F6013A" w:rsidRDefault="00D30A96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Записывает информацию о новом клиенте в таблицу ClientLog, включая ID клиента, действие и дату</w:t>
      </w:r>
      <w:r w:rsidR="00974342" w:rsidRPr="00F6013A">
        <w:rPr>
          <w:rFonts w:ascii="Times New Roman" w:hAnsi="Times New Roman" w:cs="Times New Roman"/>
          <w:sz w:val="28"/>
          <w:szCs w:val="28"/>
        </w:rPr>
        <w:t>. На рисунке 14 можно увидеть запрос для создание тригера AFTER INSERT.</w:t>
      </w:r>
      <w:r w:rsidR="006A6F4C" w:rsidRPr="00F6013A">
        <w:rPr>
          <w:rFonts w:ascii="Arial" w:hAnsi="Arial" w:cs="Arial"/>
        </w:rPr>
        <w:t xml:space="preserve"> </w:t>
      </w:r>
      <w:r w:rsidR="00F6013A" w:rsidRPr="00F6013A">
        <w:rPr>
          <w:rFonts w:ascii="Times New Roman" w:hAnsi="Times New Roman" w:cs="Times New Roman"/>
          <w:sz w:val="28"/>
          <w:szCs w:val="28"/>
        </w:rPr>
        <w:t>Таким образом, триггер позволяет автоматически вести учет изменений в базе данных, что может быть полезно для аудита и анализа данных.</w:t>
      </w:r>
    </w:p>
    <w:p w14:paraId="5FF3B07F" w14:textId="77777777" w:rsidR="005A2255" w:rsidRPr="007F78C8" w:rsidRDefault="00927AA1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959183" wp14:editId="19868CD2">
            <wp:extent cx="4078350" cy="2276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8437" cy="23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7DFB" w14:textId="48A24B6F" w:rsidR="00927AA1" w:rsidRPr="00196E3C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11A">
        <w:rPr>
          <w:rFonts w:ascii="Times New Roman" w:hAnsi="Times New Roman" w:cs="Times New Roman"/>
          <w:sz w:val="24"/>
          <w:szCs w:val="24"/>
        </w:rPr>
        <w:t>Рисунок</w:t>
      </w:r>
      <w:r w:rsidRPr="00196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0459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196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7311A">
        <w:rPr>
          <w:rFonts w:ascii="Times New Roman" w:hAnsi="Times New Roman" w:cs="Times New Roman"/>
          <w:sz w:val="24"/>
          <w:szCs w:val="24"/>
        </w:rPr>
        <w:t>Тригер</w:t>
      </w:r>
      <w:r w:rsidRPr="00196E3C">
        <w:rPr>
          <w:rFonts w:ascii="Times New Roman" w:hAnsi="Times New Roman" w:cs="Times New Roman"/>
          <w:sz w:val="24"/>
          <w:szCs w:val="24"/>
          <w:lang w:val="en-US"/>
        </w:rPr>
        <w:t xml:space="preserve"> AFTER INSERT</w:t>
      </w:r>
      <w:r w:rsidR="00974342" w:rsidRPr="00196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05B2E" w14:textId="26043CB3" w:rsidR="00D30A96" w:rsidRPr="00ED3CCC" w:rsidRDefault="00927AA1" w:rsidP="000F7E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Триггер</w:t>
      </w:r>
      <w:r w:rsidRPr="00196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196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8C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74342" w:rsidRPr="00196E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78C8">
        <w:rPr>
          <w:rFonts w:ascii="Times New Roman" w:hAnsi="Times New Roman" w:cs="Times New Roman"/>
          <w:sz w:val="28"/>
          <w:szCs w:val="28"/>
        </w:rPr>
        <w:t>Этот триггер срабатывает после обновления существующей записи в таблице. Например, он может использоваться для записи изменений в информацию о клиенте в журнале.</w:t>
      </w:r>
      <w:r w:rsidR="00D30A96" w:rsidRPr="007F78C8">
        <w:rPr>
          <w:rFonts w:ascii="Times New Roman" w:hAnsi="Times New Roman" w:cs="Times New Roman"/>
          <w:sz w:val="28"/>
          <w:szCs w:val="28"/>
        </w:rPr>
        <w:t xml:space="preserve"> Срабатывает после того, как новая запись была успешно добавлена в таблицу Clients.</w:t>
      </w:r>
    </w:p>
    <w:p w14:paraId="6966E0CE" w14:textId="4C23D409" w:rsidR="00D30A96" w:rsidRPr="007F78C8" w:rsidRDefault="00D30A96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Записывает информацию о новом клиенте в таблицу ClientLog, включая ID клиента, действие и дату.</w:t>
      </w:r>
      <w:r w:rsidR="00974342" w:rsidRPr="00974342">
        <w:rPr>
          <w:rFonts w:ascii="Times New Roman" w:hAnsi="Times New Roman" w:cs="Times New Roman"/>
          <w:sz w:val="28"/>
          <w:szCs w:val="28"/>
        </w:rPr>
        <w:t xml:space="preserve"> </w:t>
      </w:r>
      <w:r w:rsidR="00974342">
        <w:rPr>
          <w:rFonts w:ascii="Times New Roman" w:hAnsi="Times New Roman" w:cs="Times New Roman"/>
          <w:sz w:val="28"/>
          <w:szCs w:val="28"/>
        </w:rPr>
        <w:t xml:space="preserve">На рисунке 15 можно увидеть запрос для создание тригера </w:t>
      </w:r>
      <w:r w:rsidR="00974342" w:rsidRPr="007F78C8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974342" w:rsidRPr="00974342">
        <w:rPr>
          <w:rFonts w:ascii="Times New Roman" w:hAnsi="Times New Roman" w:cs="Times New Roman"/>
          <w:sz w:val="28"/>
          <w:szCs w:val="28"/>
        </w:rPr>
        <w:t xml:space="preserve"> </w:t>
      </w:r>
      <w:r w:rsidR="00974342" w:rsidRPr="007F78C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74342">
        <w:rPr>
          <w:rFonts w:ascii="Times New Roman" w:hAnsi="Times New Roman" w:cs="Times New Roman"/>
          <w:sz w:val="28"/>
          <w:szCs w:val="28"/>
        </w:rPr>
        <w:t>.</w:t>
      </w:r>
    </w:p>
    <w:p w14:paraId="7E00F43D" w14:textId="77777777" w:rsidR="005A2255" w:rsidRPr="007F78C8" w:rsidRDefault="00D30A96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9A234" wp14:editId="52E1B151">
            <wp:extent cx="4628179" cy="227647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104" cy="23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D39B" w14:textId="24C6AF77" w:rsidR="005A2255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70459" w:rsidRPr="00ED3CCC">
        <w:rPr>
          <w:rFonts w:ascii="Times New Roman" w:hAnsi="Times New Roman" w:cs="Times New Roman"/>
          <w:sz w:val="24"/>
          <w:szCs w:val="24"/>
        </w:rPr>
        <w:t>15</w:t>
      </w:r>
      <w:r w:rsidRPr="00D7311A">
        <w:rPr>
          <w:rFonts w:ascii="Times New Roman" w:hAnsi="Times New Roman" w:cs="Times New Roman"/>
          <w:sz w:val="24"/>
          <w:szCs w:val="24"/>
        </w:rPr>
        <w:t>. Тригер AFTER UPDATE</w:t>
      </w:r>
      <w:r w:rsidR="00974342" w:rsidRPr="00D7311A">
        <w:rPr>
          <w:rFonts w:ascii="Times New Roman" w:hAnsi="Times New Roman" w:cs="Times New Roman"/>
          <w:sz w:val="24"/>
          <w:szCs w:val="24"/>
        </w:rPr>
        <w:t>.</w:t>
      </w:r>
    </w:p>
    <w:p w14:paraId="76412255" w14:textId="127B9466" w:rsidR="008208E6" w:rsidRPr="007F78C8" w:rsidRDefault="008208E6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8FF66" w14:textId="1699D289" w:rsidR="00D30A96" w:rsidRPr="007F78C8" w:rsidRDefault="00927AA1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Триггер AFTER DELETE</w:t>
      </w:r>
      <w:r w:rsidR="00974342">
        <w:rPr>
          <w:rFonts w:ascii="Times New Roman" w:hAnsi="Times New Roman" w:cs="Times New Roman"/>
          <w:sz w:val="28"/>
          <w:szCs w:val="28"/>
        </w:rPr>
        <w:t xml:space="preserve">. </w:t>
      </w:r>
      <w:r w:rsidRPr="007F78C8">
        <w:rPr>
          <w:rFonts w:ascii="Times New Roman" w:hAnsi="Times New Roman" w:cs="Times New Roman"/>
          <w:sz w:val="28"/>
          <w:szCs w:val="28"/>
        </w:rPr>
        <w:t>Этот триггер срабатывает после удаления записи из таблицы. Например, он может использоваться для записи информации о том, что клиент был удален.</w:t>
      </w:r>
      <w:r w:rsidR="00B755EC" w:rsidRPr="007F78C8">
        <w:rPr>
          <w:rFonts w:ascii="Times New Roman" w:hAnsi="Times New Roman" w:cs="Times New Roman"/>
          <w:sz w:val="28"/>
          <w:szCs w:val="28"/>
        </w:rPr>
        <w:t xml:space="preserve"> </w:t>
      </w:r>
      <w:r w:rsidR="00D30A96" w:rsidRPr="007F78C8">
        <w:rPr>
          <w:rFonts w:ascii="Times New Roman" w:hAnsi="Times New Roman" w:cs="Times New Roman"/>
          <w:sz w:val="28"/>
          <w:szCs w:val="28"/>
        </w:rPr>
        <w:t xml:space="preserve">Срабатывает после того, как запись была удалена из </w:t>
      </w:r>
      <w:r w:rsidR="00D30A96" w:rsidRPr="007F78C8">
        <w:rPr>
          <w:rFonts w:ascii="Times New Roman" w:hAnsi="Times New Roman" w:cs="Times New Roman"/>
          <w:sz w:val="28"/>
          <w:szCs w:val="28"/>
        </w:rPr>
        <w:lastRenderedPageBreak/>
        <w:t>таблицы Clients.Записывает информацию о том, что клиент был удален, в таблицу ClientLog.</w:t>
      </w:r>
      <w:r w:rsidR="00974342">
        <w:rPr>
          <w:rFonts w:ascii="Times New Roman" w:hAnsi="Times New Roman" w:cs="Times New Roman"/>
          <w:sz w:val="28"/>
          <w:szCs w:val="28"/>
        </w:rPr>
        <w:t xml:space="preserve"> На рисунке 16 можно увидеть запрос для создание тригера </w:t>
      </w:r>
      <w:r w:rsidR="00974342" w:rsidRPr="007F78C8">
        <w:rPr>
          <w:rFonts w:ascii="Times New Roman" w:hAnsi="Times New Roman" w:cs="Times New Roman"/>
          <w:sz w:val="28"/>
          <w:szCs w:val="28"/>
        </w:rPr>
        <w:t>AFTER DELETE</w:t>
      </w:r>
      <w:r w:rsidR="0097434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6CC2C41" w14:textId="77777777" w:rsidR="00D30A96" w:rsidRPr="007F78C8" w:rsidRDefault="00D30A96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440B3" w14:textId="77777777" w:rsidR="005A2255" w:rsidRPr="007F78C8" w:rsidRDefault="00927AA1" w:rsidP="000F7E4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F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12C43" wp14:editId="41AD030E">
            <wp:extent cx="3695700" cy="203627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567" cy="2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A8D" w14:textId="2F656367" w:rsidR="00927AA1" w:rsidRPr="00D7311A" w:rsidRDefault="005A2255" w:rsidP="000F7E4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11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70459" w:rsidRPr="00ED3CCC">
        <w:rPr>
          <w:rFonts w:ascii="Times New Roman" w:hAnsi="Times New Roman" w:cs="Times New Roman"/>
          <w:sz w:val="24"/>
          <w:szCs w:val="24"/>
        </w:rPr>
        <w:t>16</w:t>
      </w:r>
      <w:r w:rsidRPr="00D7311A">
        <w:rPr>
          <w:rFonts w:ascii="Times New Roman" w:hAnsi="Times New Roman" w:cs="Times New Roman"/>
          <w:sz w:val="24"/>
          <w:szCs w:val="24"/>
        </w:rPr>
        <w:t>. Тригер AFTER DELETE</w:t>
      </w:r>
      <w:r w:rsidR="00974342" w:rsidRPr="00D7311A">
        <w:rPr>
          <w:rFonts w:ascii="Times New Roman" w:hAnsi="Times New Roman" w:cs="Times New Roman"/>
          <w:sz w:val="24"/>
          <w:szCs w:val="24"/>
        </w:rPr>
        <w:t>.</w:t>
      </w:r>
    </w:p>
    <w:p w14:paraId="1942B57C" w14:textId="73A5048B" w:rsidR="00CE379D" w:rsidRPr="007F78C8" w:rsidRDefault="00CE379D" w:rsidP="000F7E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8C8">
        <w:rPr>
          <w:rFonts w:ascii="Times New Roman" w:hAnsi="Times New Roman" w:cs="Times New Roman"/>
          <w:sz w:val="24"/>
          <w:szCs w:val="24"/>
        </w:rPr>
        <w:br w:type="page"/>
      </w:r>
    </w:p>
    <w:p w14:paraId="2B0320B9" w14:textId="77938548" w:rsidR="00CE379D" w:rsidRPr="007F78C8" w:rsidRDefault="00CE379D" w:rsidP="002767A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2787111"/>
      <w:r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5"/>
    </w:p>
    <w:p w14:paraId="320B30CD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база данных для салона красоты, которая позволяет автоматизировать и оптимизировать ключевые бизнес-процессы. Основные этапы работы включали анализ текущих процессов, проектирование структуры базы данных, создание ER-модели, реализацию базы данных в выбранной системе управления базами данных (СУБД), а также разработку различных запросов, представлений и хранимых процедур.</w:t>
      </w:r>
    </w:p>
    <w:p w14:paraId="725BE8E9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Основные выводы по курсовой работе</w:t>
      </w:r>
    </w:p>
    <w:p w14:paraId="4B031493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Автоматизация бизнес-процессов: Создание базы данных позволяет значительно упростить процессы записи клиентов, управления услугами, обработки платежей и сбора отзывов. Это, в свою очередь, повышает уровень обслуживания клиентов и снижает вероятность ошибок.</w:t>
      </w:r>
    </w:p>
    <w:p w14:paraId="503934D3" w14:textId="77777777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Целостность данных: Использование первичных и внешних ключей, а также триггеров, обеспечивает целостность и согласованность данных в базе. Это позволяет избежать создания "сиротских" записей и гарантирует, что все данные остаются актуальными и связанными.</w:t>
      </w:r>
    </w:p>
    <w:p w14:paraId="3DAC724C" w14:textId="30B387AF" w:rsidR="00CE379D" w:rsidRPr="007F78C8" w:rsidRDefault="00CE379D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Гибкость и масштабируемость: Разработанная база данных обладает гибкостью, что позволяет легко добавлять новые услуги, клиентов и сотрудников. Это также открывает возможности для дальнейшего расширения функциональности, например, добавления новых отчетов или интеграции с другими системами.</w:t>
      </w:r>
    </w:p>
    <w:p w14:paraId="1BA999D0" w14:textId="50E43B8D" w:rsidR="00CE379D" w:rsidRPr="007F78C8" w:rsidRDefault="00CE379D" w:rsidP="000F7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t>Создание представлений и хранимых процедур позволяет эффективно анализировать данные, что может помочь в принятии управленческих решений и улучшении бизнес-процессов.</w:t>
      </w:r>
    </w:p>
    <w:p w14:paraId="1CAC4BA0" w14:textId="2EA34609" w:rsidR="00D30A96" w:rsidRPr="007F78C8" w:rsidRDefault="00D30A96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sz w:val="28"/>
          <w:szCs w:val="28"/>
        </w:rPr>
        <w:br w:type="page"/>
      </w:r>
    </w:p>
    <w:p w14:paraId="18A369DE" w14:textId="77777777" w:rsidR="00D30A96" w:rsidRPr="007F78C8" w:rsidRDefault="00D30A96" w:rsidP="000F7E41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2787112"/>
      <w:r w:rsidRPr="007F78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16"/>
    </w:p>
    <w:p w14:paraId="6E5AC580" w14:textId="4F351F06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1.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Дейт, С. Д</w:t>
      </w:r>
      <w:r w:rsidR="00754387" w:rsidRPr="007F78C8">
        <w:rPr>
          <w:rFonts w:ascii="Times New Roman" w:hAnsi="Times New Roman" w:cs="Times New Roman"/>
          <w:sz w:val="28"/>
          <w:szCs w:val="28"/>
        </w:rPr>
        <w:t>. Введение в системы баз данных. — Москва: Вильяме, 2005. — 1316с.</w:t>
      </w:r>
    </w:p>
    <w:p w14:paraId="2B57BB48" w14:textId="045B1A86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2.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Кодд, Э. Ф.</w:t>
      </w:r>
      <w:r w:rsidR="00754387" w:rsidRPr="007F78C8">
        <w:rPr>
          <w:rFonts w:ascii="Times New Roman" w:hAnsi="Times New Roman" w:cs="Times New Roman"/>
          <w:sz w:val="28"/>
          <w:szCs w:val="28"/>
        </w:rPr>
        <w:t> Реляционная база данных: Практическая основа для вычислений. — Москва: Мир, 1982. — 300с.</w:t>
      </w:r>
    </w:p>
    <w:p w14:paraId="5FB895B1" w14:textId="43F40B1C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3.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Корф, Х. Ф.,</w:t>
      </w:r>
      <w:r w:rsidR="00754387" w:rsidRPr="007F78C8">
        <w:rPr>
          <w:rFonts w:ascii="Times New Roman" w:hAnsi="Times New Roman" w:cs="Times New Roman"/>
          <w:sz w:val="28"/>
          <w:szCs w:val="28"/>
        </w:rPr>
        <w:t xml:space="preserve"> Силбершатц, А. Концепции систем баз данных. — Москва: Вильямс, 1999. — 500с.</w:t>
      </w:r>
    </w:p>
    <w:p w14:paraId="47538DA7" w14:textId="361548FE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4.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Маннино, М. В.</w:t>
      </w:r>
      <w:r w:rsidR="00754387" w:rsidRPr="007F78C8">
        <w:rPr>
          <w:rFonts w:ascii="Times New Roman" w:hAnsi="Times New Roman" w:cs="Times New Roman"/>
          <w:sz w:val="28"/>
          <w:szCs w:val="28"/>
        </w:rPr>
        <w:t> Проектирование баз данных, разработка приложений и администрирование. — Киев: ДиаСофт, 2011. — 650с.</w:t>
      </w:r>
    </w:p>
    <w:p w14:paraId="6B6E1E26" w14:textId="699E0898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5.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Роб, П., Коронель, С.</w:t>
      </w:r>
      <w:r w:rsidR="00754387" w:rsidRPr="007F78C8">
        <w:rPr>
          <w:rFonts w:ascii="Times New Roman" w:hAnsi="Times New Roman" w:cs="Times New Roman"/>
          <w:sz w:val="28"/>
          <w:szCs w:val="28"/>
        </w:rPr>
        <w:t> Системы баз данных: Проектирование, реализация и управление. — Москва: Диалектика, 2016. — 800с.</w:t>
      </w:r>
    </w:p>
    <w:p w14:paraId="7A8799E0" w14:textId="6EBCA4A1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13A">
        <w:rPr>
          <w:rFonts w:ascii="Times New Roman" w:hAnsi="Times New Roman" w:cs="Times New Roman"/>
          <w:sz w:val="28"/>
          <w:szCs w:val="28"/>
        </w:rPr>
        <w:t>6.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Силбершатц, А., Корф, Х. Ф., Сударшан, С.</w:t>
      </w:r>
      <w:r w:rsidR="00754387" w:rsidRPr="007F78C8">
        <w:rPr>
          <w:rFonts w:ascii="Times New Roman" w:hAnsi="Times New Roman" w:cs="Times New Roman"/>
          <w:sz w:val="28"/>
          <w:szCs w:val="28"/>
        </w:rPr>
        <w:t> Концепции систем баз данных. — Москва: Вильямс, 2011. — 600с.</w:t>
      </w:r>
    </w:p>
    <w:p w14:paraId="3F27332A" w14:textId="5604A687" w:rsidR="00754387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C8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Эльмасри, Р., Навас, С. Б</w:t>
      </w:r>
      <w:r w:rsidR="00754387" w:rsidRPr="007F78C8">
        <w:rPr>
          <w:rFonts w:ascii="Times New Roman" w:hAnsi="Times New Roman" w:cs="Times New Roman"/>
          <w:sz w:val="28"/>
          <w:szCs w:val="28"/>
        </w:rPr>
        <w:t>. Основы систем баз данных. — Москва: Вильямс, 2015. — 750с.</w:t>
      </w:r>
    </w:p>
    <w:p w14:paraId="3020070A" w14:textId="6758A9DD" w:rsidR="002F2B5D" w:rsidRPr="007F78C8" w:rsidRDefault="00B755EC" w:rsidP="000F7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F2B5D" w:rsidRPr="007F78C8" w:rsidSect="00FD2B1E">
          <w:pgSz w:w="12240" w:h="15840" w:code="1"/>
          <w:pgMar w:top="567" w:right="851" w:bottom="567" w:left="1134" w:header="720" w:footer="720" w:gutter="0"/>
          <w:cols w:space="720"/>
          <w:docGrid w:linePitch="360"/>
        </w:sectPr>
      </w:pPr>
      <w:r w:rsidRPr="00F6013A">
        <w:rPr>
          <w:rFonts w:ascii="Times New Roman" w:hAnsi="Times New Roman" w:cs="Times New Roman"/>
          <w:sz w:val="28"/>
          <w:szCs w:val="28"/>
        </w:rPr>
        <w:t>8.</w:t>
      </w:r>
      <w:r w:rsidR="00754387" w:rsidRPr="007F78C8">
        <w:rPr>
          <w:rFonts w:ascii="Times New Roman" w:hAnsi="Times New Roman" w:cs="Times New Roman"/>
          <w:b/>
          <w:bCs/>
          <w:sz w:val="28"/>
          <w:szCs w:val="28"/>
        </w:rPr>
        <w:t>Эрнандес, М. Дж</w:t>
      </w:r>
      <w:r w:rsidR="00754387" w:rsidRPr="007F78C8">
        <w:rPr>
          <w:rFonts w:ascii="Times New Roman" w:hAnsi="Times New Roman" w:cs="Times New Roman"/>
          <w:sz w:val="28"/>
          <w:szCs w:val="28"/>
        </w:rPr>
        <w:t>. Проектирование баз данных для простых смертных: Практическое руководство по проектированию реляционных баз данных. — Санкт-Петербург: Питер, 2013. — 4</w:t>
      </w:r>
      <w:r w:rsidR="008E7691">
        <w:rPr>
          <w:rFonts w:ascii="Times New Roman" w:hAnsi="Times New Roman" w:cs="Times New Roman"/>
          <w:sz w:val="28"/>
          <w:szCs w:val="28"/>
        </w:rPr>
        <w:t>60с.</w:t>
      </w:r>
    </w:p>
    <w:p w14:paraId="48C28B87" w14:textId="060CB247" w:rsidR="00927AA1" w:rsidRPr="002F2B5D" w:rsidRDefault="00927AA1" w:rsidP="002F2B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7AA1" w:rsidRPr="002F2B5D" w:rsidSect="00335B0A">
      <w:pgSz w:w="12240" w:h="15840" w:code="1"/>
      <w:pgMar w:top="1170" w:right="1440" w:bottom="90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3C37" w14:textId="77777777" w:rsidR="009803BE" w:rsidRDefault="009803BE" w:rsidP="00C7739A">
      <w:pPr>
        <w:spacing w:after="0" w:line="240" w:lineRule="auto"/>
      </w:pPr>
      <w:r>
        <w:separator/>
      </w:r>
    </w:p>
  </w:endnote>
  <w:endnote w:type="continuationSeparator" w:id="0">
    <w:p w14:paraId="7882C825" w14:textId="77777777" w:rsidR="009803BE" w:rsidRDefault="009803BE" w:rsidP="00C7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870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6AA7D" w14:textId="5F821997" w:rsidR="00D45D4E" w:rsidRDefault="00D45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19159" w14:textId="77777777" w:rsidR="00C7739A" w:rsidRDefault="00C7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5B43" w14:textId="77777777" w:rsidR="009803BE" w:rsidRDefault="009803BE" w:rsidP="00C7739A">
      <w:pPr>
        <w:spacing w:after="0" w:line="240" w:lineRule="auto"/>
      </w:pPr>
      <w:r>
        <w:separator/>
      </w:r>
    </w:p>
  </w:footnote>
  <w:footnote w:type="continuationSeparator" w:id="0">
    <w:p w14:paraId="6A914BC3" w14:textId="77777777" w:rsidR="009803BE" w:rsidRDefault="009803BE" w:rsidP="00C77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7BF"/>
    <w:multiLevelType w:val="multilevel"/>
    <w:tmpl w:val="709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A5B07"/>
    <w:multiLevelType w:val="multilevel"/>
    <w:tmpl w:val="D422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F0575"/>
    <w:multiLevelType w:val="multilevel"/>
    <w:tmpl w:val="232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0797E"/>
    <w:multiLevelType w:val="multilevel"/>
    <w:tmpl w:val="4728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65646"/>
    <w:multiLevelType w:val="multilevel"/>
    <w:tmpl w:val="08724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50E21"/>
    <w:multiLevelType w:val="multilevel"/>
    <w:tmpl w:val="7D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B6E70"/>
    <w:multiLevelType w:val="multilevel"/>
    <w:tmpl w:val="160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4611B"/>
    <w:multiLevelType w:val="multilevel"/>
    <w:tmpl w:val="0D4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C548F"/>
    <w:multiLevelType w:val="multilevel"/>
    <w:tmpl w:val="8B5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C4A13"/>
    <w:multiLevelType w:val="multilevel"/>
    <w:tmpl w:val="FE8E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C1B34"/>
    <w:multiLevelType w:val="multilevel"/>
    <w:tmpl w:val="BF7A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86E77"/>
    <w:multiLevelType w:val="multilevel"/>
    <w:tmpl w:val="335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AC2F93"/>
    <w:multiLevelType w:val="multilevel"/>
    <w:tmpl w:val="8DF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0E1289"/>
    <w:multiLevelType w:val="multilevel"/>
    <w:tmpl w:val="6C0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D77A06"/>
    <w:multiLevelType w:val="multilevel"/>
    <w:tmpl w:val="F61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D96110"/>
    <w:multiLevelType w:val="multilevel"/>
    <w:tmpl w:val="B86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8D50CE"/>
    <w:multiLevelType w:val="multilevel"/>
    <w:tmpl w:val="4ED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0497E"/>
    <w:multiLevelType w:val="multilevel"/>
    <w:tmpl w:val="4E36F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775EE"/>
    <w:multiLevelType w:val="multilevel"/>
    <w:tmpl w:val="F3F6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E82181"/>
    <w:multiLevelType w:val="multilevel"/>
    <w:tmpl w:val="F0E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8B3063"/>
    <w:multiLevelType w:val="multilevel"/>
    <w:tmpl w:val="1008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D6352"/>
    <w:multiLevelType w:val="multilevel"/>
    <w:tmpl w:val="049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A7F27"/>
    <w:multiLevelType w:val="multilevel"/>
    <w:tmpl w:val="96DA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C46B4A"/>
    <w:multiLevelType w:val="multilevel"/>
    <w:tmpl w:val="976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824835"/>
    <w:multiLevelType w:val="multilevel"/>
    <w:tmpl w:val="BB50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153EA"/>
    <w:multiLevelType w:val="multilevel"/>
    <w:tmpl w:val="F77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A94163"/>
    <w:multiLevelType w:val="hybridMultilevel"/>
    <w:tmpl w:val="A1EE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6051"/>
    <w:multiLevelType w:val="multilevel"/>
    <w:tmpl w:val="83EA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5A615A"/>
    <w:multiLevelType w:val="multilevel"/>
    <w:tmpl w:val="021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3"/>
  </w:num>
  <w:num w:numId="5">
    <w:abstractNumId w:val="17"/>
  </w:num>
  <w:num w:numId="6">
    <w:abstractNumId w:val="4"/>
  </w:num>
  <w:num w:numId="7">
    <w:abstractNumId w:val="19"/>
  </w:num>
  <w:num w:numId="8">
    <w:abstractNumId w:val="2"/>
  </w:num>
  <w:num w:numId="9">
    <w:abstractNumId w:val="15"/>
  </w:num>
  <w:num w:numId="10">
    <w:abstractNumId w:val="11"/>
  </w:num>
  <w:num w:numId="11">
    <w:abstractNumId w:val="14"/>
  </w:num>
  <w:num w:numId="12">
    <w:abstractNumId w:val="7"/>
  </w:num>
  <w:num w:numId="13">
    <w:abstractNumId w:val="10"/>
  </w:num>
  <w:num w:numId="14">
    <w:abstractNumId w:val="18"/>
  </w:num>
  <w:num w:numId="15">
    <w:abstractNumId w:val="20"/>
  </w:num>
  <w:num w:numId="16">
    <w:abstractNumId w:val="26"/>
  </w:num>
  <w:num w:numId="17">
    <w:abstractNumId w:val="1"/>
  </w:num>
  <w:num w:numId="18">
    <w:abstractNumId w:val="13"/>
  </w:num>
  <w:num w:numId="19">
    <w:abstractNumId w:val="25"/>
  </w:num>
  <w:num w:numId="20">
    <w:abstractNumId w:val="28"/>
  </w:num>
  <w:num w:numId="21">
    <w:abstractNumId w:val="21"/>
  </w:num>
  <w:num w:numId="22">
    <w:abstractNumId w:val="6"/>
  </w:num>
  <w:num w:numId="23">
    <w:abstractNumId w:val="5"/>
  </w:num>
  <w:num w:numId="24">
    <w:abstractNumId w:val="8"/>
  </w:num>
  <w:num w:numId="25">
    <w:abstractNumId w:val="27"/>
  </w:num>
  <w:num w:numId="26">
    <w:abstractNumId w:val="0"/>
  </w:num>
  <w:num w:numId="27">
    <w:abstractNumId w:val="12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95"/>
    <w:rsid w:val="000A4545"/>
    <w:rsid w:val="000F7E41"/>
    <w:rsid w:val="00154CD4"/>
    <w:rsid w:val="0018131B"/>
    <w:rsid w:val="00196E3C"/>
    <w:rsid w:val="001A2685"/>
    <w:rsid w:val="001D4BEF"/>
    <w:rsid w:val="002631D1"/>
    <w:rsid w:val="002767A9"/>
    <w:rsid w:val="00282C73"/>
    <w:rsid w:val="002B1603"/>
    <w:rsid w:val="002C1295"/>
    <w:rsid w:val="002E0BF7"/>
    <w:rsid w:val="002F2B5D"/>
    <w:rsid w:val="00310519"/>
    <w:rsid w:val="00335B0A"/>
    <w:rsid w:val="003B68A3"/>
    <w:rsid w:val="003F51C6"/>
    <w:rsid w:val="003F7AB4"/>
    <w:rsid w:val="00435A98"/>
    <w:rsid w:val="00457723"/>
    <w:rsid w:val="004640FB"/>
    <w:rsid w:val="004B17DE"/>
    <w:rsid w:val="005062BD"/>
    <w:rsid w:val="00570459"/>
    <w:rsid w:val="00590FCA"/>
    <w:rsid w:val="0059740C"/>
    <w:rsid w:val="005A2255"/>
    <w:rsid w:val="005A67BE"/>
    <w:rsid w:val="0060300A"/>
    <w:rsid w:val="00612B23"/>
    <w:rsid w:val="00654552"/>
    <w:rsid w:val="00676047"/>
    <w:rsid w:val="00683639"/>
    <w:rsid w:val="006A6F4C"/>
    <w:rsid w:val="006D369A"/>
    <w:rsid w:val="00713A29"/>
    <w:rsid w:val="007274DE"/>
    <w:rsid w:val="007407D2"/>
    <w:rsid w:val="00754387"/>
    <w:rsid w:val="007A3CCB"/>
    <w:rsid w:val="007B19AD"/>
    <w:rsid w:val="007F78C8"/>
    <w:rsid w:val="00800555"/>
    <w:rsid w:val="00817267"/>
    <w:rsid w:val="008208E6"/>
    <w:rsid w:val="00822206"/>
    <w:rsid w:val="00871D95"/>
    <w:rsid w:val="00887680"/>
    <w:rsid w:val="008E7691"/>
    <w:rsid w:val="008F7112"/>
    <w:rsid w:val="00927AA1"/>
    <w:rsid w:val="00974342"/>
    <w:rsid w:val="009803BE"/>
    <w:rsid w:val="009A441A"/>
    <w:rsid w:val="00A171FE"/>
    <w:rsid w:val="00A231EE"/>
    <w:rsid w:val="00A83A1F"/>
    <w:rsid w:val="00A8628F"/>
    <w:rsid w:val="00A953CE"/>
    <w:rsid w:val="00AB3E99"/>
    <w:rsid w:val="00AB696F"/>
    <w:rsid w:val="00B303B1"/>
    <w:rsid w:val="00B60639"/>
    <w:rsid w:val="00B755EC"/>
    <w:rsid w:val="00BB09D1"/>
    <w:rsid w:val="00BC79D9"/>
    <w:rsid w:val="00C21F1F"/>
    <w:rsid w:val="00C73DB0"/>
    <w:rsid w:val="00C764F4"/>
    <w:rsid w:val="00C7739A"/>
    <w:rsid w:val="00C91C2C"/>
    <w:rsid w:val="00CE379D"/>
    <w:rsid w:val="00D307AE"/>
    <w:rsid w:val="00D30A96"/>
    <w:rsid w:val="00D45D4E"/>
    <w:rsid w:val="00D7174B"/>
    <w:rsid w:val="00D7311A"/>
    <w:rsid w:val="00D76AA7"/>
    <w:rsid w:val="00D90535"/>
    <w:rsid w:val="00DA1526"/>
    <w:rsid w:val="00DA354F"/>
    <w:rsid w:val="00DE4917"/>
    <w:rsid w:val="00DF5A04"/>
    <w:rsid w:val="00E2616D"/>
    <w:rsid w:val="00EB4187"/>
    <w:rsid w:val="00ED3CCC"/>
    <w:rsid w:val="00EE734C"/>
    <w:rsid w:val="00F02280"/>
    <w:rsid w:val="00F1683F"/>
    <w:rsid w:val="00F6013A"/>
    <w:rsid w:val="00F644FB"/>
    <w:rsid w:val="00F818AB"/>
    <w:rsid w:val="00F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D7FB"/>
  <w15:chartTrackingRefBased/>
  <w15:docId w15:val="{A48746F0-EE39-4400-97E7-C8653E7F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6F"/>
  </w:style>
  <w:style w:type="paragraph" w:styleId="Heading1">
    <w:name w:val="heading 1"/>
    <w:basedOn w:val="Normal"/>
    <w:next w:val="Normal"/>
    <w:link w:val="Heading1Char"/>
    <w:uiPriority w:val="9"/>
    <w:qFormat/>
    <w:rsid w:val="00A171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1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57723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171FE"/>
    <w:rPr>
      <w:rFonts w:asciiTheme="majorHAnsi" w:eastAsiaTheme="majorEastAsia" w:hAnsiTheme="majorHAnsi" w:cstheme="majorBidi"/>
      <w:sz w:val="22"/>
      <w:szCs w:val="22"/>
    </w:rPr>
  </w:style>
  <w:style w:type="paragraph" w:customStyle="1" w:styleId="mb-2">
    <w:name w:val="mb-2"/>
    <w:basedOn w:val="Normal"/>
    <w:rsid w:val="0045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F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styleId="Strong">
    <w:name w:val="Strong"/>
    <w:basedOn w:val="DefaultParagraphFont"/>
    <w:uiPriority w:val="22"/>
    <w:qFormat/>
    <w:rsid w:val="00A171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F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A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71FE"/>
    <w:pPr>
      <w:outlineLvl w:val="9"/>
    </w:pPr>
  </w:style>
  <w:style w:type="paragraph" w:styleId="NoSpacing">
    <w:name w:val="No Spacing"/>
    <w:uiPriority w:val="1"/>
    <w:qFormat/>
    <w:rsid w:val="00A171FE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773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3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1F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7739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77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9A"/>
  </w:style>
  <w:style w:type="paragraph" w:styleId="Footer">
    <w:name w:val="footer"/>
    <w:basedOn w:val="Normal"/>
    <w:link w:val="FooterChar"/>
    <w:uiPriority w:val="99"/>
    <w:unhideWhenUsed/>
    <w:rsid w:val="00C77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9A"/>
  </w:style>
  <w:style w:type="character" w:customStyle="1" w:styleId="Heading6Char">
    <w:name w:val="Heading 6 Char"/>
    <w:basedOn w:val="DefaultParagraphFont"/>
    <w:link w:val="Heading6"/>
    <w:uiPriority w:val="9"/>
    <w:semiHidden/>
    <w:rsid w:val="00A171F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F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F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F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171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71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F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71FE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71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71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F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1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71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71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1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71FE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72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1F2E-33E8-454B-AF39-62EC6472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хлыстов</dc:creator>
  <cp:keywords/>
  <dc:description/>
  <cp:lastModifiedBy>рома хлыстов</cp:lastModifiedBy>
  <cp:revision>47</cp:revision>
  <cp:lastPrinted>2025-03-13T16:56:00Z</cp:lastPrinted>
  <dcterms:created xsi:type="dcterms:W3CDTF">2025-02-21T13:28:00Z</dcterms:created>
  <dcterms:modified xsi:type="dcterms:W3CDTF">2025-03-13T17:05:00Z</dcterms:modified>
</cp:coreProperties>
</file>