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9"/>
        <w:gridCol w:w="4099"/>
      </w:tblGrid>
      <w:tr w:rsidR="00976B67" w:rsidRPr="000C41BD" w14:paraId="7F62DF3E" w14:textId="77777777" w:rsidTr="00337A36">
        <w:tc>
          <w:tcPr>
            <w:tcW w:w="9628" w:type="dxa"/>
            <w:gridSpan w:val="2"/>
          </w:tcPr>
          <w:p w14:paraId="23216882" w14:textId="77777777" w:rsidR="00976B67" w:rsidRPr="000C41BD" w:rsidRDefault="00976B67" w:rsidP="003B4056">
            <w:pPr>
              <w:jc w:val="center"/>
            </w:pPr>
            <w:r w:rsidRPr="000C41BD">
              <w:t>МІНІСТЕРСТВО ОСВІТИ І НАУКИ УКРАЇНИ</w:t>
            </w:r>
          </w:p>
          <w:p w14:paraId="53B300BE" w14:textId="77777777" w:rsidR="00976B67" w:rsidRPr="000C41BD" w:rsidRDefault="00976B67" w:rsidP="003B4056">
            <w:pPr>
              <w:jc w:val="center"/>
            </w:pPr>
            <w:r w:rsidRPr="000C41BD">
              <w:t>КРЕМЕНЧУЦЬКИЙ НАЦІОНАЛЬНИЙ УНІВЕРСИТЕТ</w:t>
            </w:r>
          </w:p>
          <w:p w14:paraId="153057BC" w14:textId="77777777" w:rsidR="00976B67" w:rsidRPr="000C41BD" w:rsidRDefault="00976B67" w:rsidP="003B4056">
            <w:pPr>
              <w:jc w:val="center"/>
            </w:pPr>
            <w:r w:rsidRPr="000C41BD">
              <w:t>ІМЕНІ МИХАЙЛА ОСТРОГРАДСЬКОГО</w:t>
            </w:r>
          </w:p>
          <w:p w14:paraId="7AA2918C" w14:textId="77777777" w:rsidR="00976B67" w:rsidRPr="000C41BD" w:rsidRDefault="00976B67" w:rsidP="003B4056">
            <w:pPr>
              <w:jc w:val="center"/>
            </w:pPr>
            <w:r w:rsidRPr="000C41BD">
              <w:t>НАВЧАЛЬНО-НАУКОВИЙ ІНСТИТУТ ЕЛЕКТРИЧНОЇ ІНЖЕНЕРІЇ</w:t>
            </w:r>
          </w:p>
          <w:p w14:paraId="49B6A849" w14:textId="77777777" w:rsidR="00976B67" w:rsidRPr="000C41BD" w:rsidRDefault="00976B67" w:rsidP="003B4056">
            <w:pPr>
              <w:jc w:val="center"/>
            </w:pPr>
            <w:r w:rsidRPr="000C41BD">
              <w:t>ТА ІНФОРМАЦІЙНИХ ТЕХНОЛОГІЙ</w:t>
            </w:r>
          </w:p>
        </w:tc>
      </w:tr>
      <w:tr w:rsidR="00976B67" w:rsidRPr="000C41BD" w14:paraId="25ACC874" w14:textId="77777777" w:rsidTr="007F404F">
        <w:trPr>
          <w:trHeight w:val="841"/>
        </w:trPr>
        <w:tc>
          <w:tcPr>
            <w:tcW w:w="9628" w:type="dxa"/>
            <w:gridSpan w:val="2"/>
            <w:vAlign w:val="center"/>
          </w:tcPr>
          <w:p w14:paraId="0F1B4EDA" w14:textId="77777777" w:rsidR="00976B67" w:rsidRPr="000C41BD" w:rsidRDefault="00976B67" w:rsidP="003B4056">
            <w:pPr>
              <w:jc w:val="center"/>
            </w:pPr>
            <w:r w:rsidRPr="000C41BD">
              <w:t>Кафедра автоматизації та інформаційних систем</w:t>
            </w:r>
          </w:p>
        </w:tc>
      </w:tr>
      <w:tr w:rsidR="00976B67" w:rsidRPr="000C41BD" w14:paraId="6029D890" w14:textId="77777777" w:rsidTr="007F404F">
        <w:trPr>
          <w:trHeight w:val="1419"/>
        </w:trPr>
        <w:tc>
          <w:tcPr>
            <w:tcW w:w="9628" w:type="dxa"/>
            <w:gridSpan w:val="2"/>
            <w:vAlign w:val="center"/>
          </w:tcPr>
          <w:p w14:paraId="7092DA03" w14:textId="77777777" w:rsidR="00976B67" w:rsidRPr="000C41BD" w:rsidRDefault="00976B67" w:rsidP="003B4056">
            <w:pPr>
              <w:jc w:val="center"/>
            </w:pPr>
            <w:r w:rsidRPr="000C41BD">
              <w:t>Освітній компонент</w:t>
            </w:r>
          </w:p>
          <w:p w14:paraId="4CC2970E" w14:textId="406DC84B" w:rsidR="00976B67" w:rsidRPr="000C41BD" w:rsidRDefault="00976B67" w:rsidP="00444539">
            <w:pPr>
              <w:jc w:val="center"/>
              <w:rPr>
                <w:b/>
                <w:bCs/>
              </w:rPr>
            </w:pPr>
            <w:r w:rsidRPr="000C41BD">
              <w:rPr>
                <w:b/>
                <w:bCs/>
              </w:rPr>
              <w:t>«</w:t>
            </w:r>
            <w:r w:rsidR="006227EF">
              <w:rPr>
                <w:b/>
                <w:bCs/>
              </w:rPr>
              <w:t>ЧИСЕЛЬНІ МЕТОДИ</w:t>
            </w:r>
            <w:r w:rsidRPr="000C41BD">
              <w:rPr>
                <w:b/>
                <w:bCs/>
              </w:rPr>
              <w:t>»</w:t>
            </w:r>
          </w:p>
        </w:tc>
      </w:tr>
      <w:tr w:rsidR="00976B67" w:rsidRPr="000C41BD" w14:paraId="0A8AE607" w14:textId="77777777" w:rsidTr="007F404F">
        <w:trPr>
          <w:trHeight w:val="1695"/>
        </w:trPr>
        <w:tc>
          <w:tcPr>
            <w:tcW w:w="9628" w:type="dxa"/>
            <w:gridSpan w:val="2"/>
            <w:vAlign w:val="center"/>
          </w:tcPr>
          <w:p w14:paraId="4065FC68" w14:textId="77777777" w:rsidR="00976B67" w:rsidRPr="000C41BD" w:rsidRDefault="00976B67" w:rsidP="003B4056">
            <w:pPr>
              <w:jc w:val="center"/>
            </w:pPr>
            <w:r w:rsidRPr="000C41BD">
              <w:t>ЗВІТ</w:t>
            </w:r>
          </w:p>
          <w:p w14:paraId="2390F16F" w14:textId="5FBE700D" w:rsidR="00976B67" w:rsidRPr="00EA6E6A" w:rsidRDefault="00976B67" w:rsidP="003B4056">
            <w:pPr>
              <w:jc w:val="center"/>
              <w:rPr>
                <w:lang w:val="en-US"/>
              </w:rPr>
            </w:pPr>
            <w:r w:rsidRPr="000C41BD">
              <w:t xml:space="preserve">З ЛАБОРАТОРНОЇ РОБОТИ № </w:t>
            </w:r>
            <w:r w:rsidR="006227EF">
              <w:t>1</w:t>
            </w:r>
          </w:p>
        </w:tc>
      </w:tr>
      <w:tr w:rsidR="00976B67" w:rsidRPr="000C41BD" w14:paraId="6A7416EA" w14:textId="77777777" w:rsidTr="00084E9B">
        <w:trPr>
          <w:trHeight w:val="4399"/>
        </w:trPr>
        <w:tc>
          <w:tcPr>
            <w:tcW w:w="5529" w:type="dxa"/>
          </w:tcPr>
          <w:p w14:paraId="0DA73E96" w14:textId="77777777" w:rsidR="00976B67" w:rsidRPr="000C41BD" w:rsidRDefault="00976B67" w:rsidP="003B4056"/>
        </w:tc>
        <w:tc>
          <w:tcPr>
            <w:tcW w:w="4099" w:type="dxa"/>
            <w:vAlign w:val="center"/>
          </w:tcPr>
          <w:p w14:paraId="6418C221" w14:textId="77777777" w:rsidR="00976B67" w:rsidRPr="000C41BD" w:rsidRDefault="00976B67" w:rsidP="003B4056">
            <w:pPr>
              <w:jc w:val="left"/>
            </w:pPr>
            <w:r w:rsidRPr="000C41BD">
              <w:t>Виконав</w:t>
            </w:r>
          </w:p>
          <w:p w14:paraId="24DC4A53" w14:textId="24A57B4A" w:rsidR="00976B67" w:rsidRPr="000C41BD" w:rsidRDefault="00976B67" w:rsidP="003B4056">
            <w:pPr>
              <w:jc w:val="left"/>
            </w:pPr>
            <w:r w:rsidRPr="000C41BD">
              <w:t>студент групи КН-25-1 Гордієнко В.</w:t>
            </w:r>
            <w:r w:rsidR="009E544C" w:rsidRPr="005731AC">
              <w:rPr>
                <w:lang w:val="ru-RU"/>
              </w:rPr>
              <w:t xml:space="preserve"> </w:t>
            </w:r>
            <w:r w:rsidRPr="000C41BD">
              <w:t>Ю.</w:t>
            </w:r>
          </w:p>
          <w:p w14:paraId="321C1FEE" w14:textId="77777777" w:rsidR="00976B67" w:rsidRPr="000C41BD" w:rsidRDefault="00976B67" w:rsidP="003B4056">
            <w:pPr>
              <w:jc w:val="left"/>
            </w:pPr>
            <w:r w:rsidRPr="000C41BD">
              <w:t>Перевірила:</w:t>
            </w:r>
          </w:p>
          <w:p w14:paraId="7C01B5C3" w14:textId="77777777" w:rsidR="00976B67" w:rsidRPr="000C41BD" w:rsidRDefault="00976B67" w:rsidP="003B4056">
            <w:pPr>
              <w:jc w:val="left"/>
            </w:pPr>
            <w:r w:rsidRPr="000C41BD">
              <w:t>доцент кафедри АІС</w:t>
            </w:r>
          </w:p>
          <w:p w14:paraId="68A704E8" w14:textId="55726753" w:rsidR="00976B67" w:rsidRPr="000C41BD" w:rsidRDefault="006227EF" w:rsidP="003B4056">
            <w:pPr>
              <w:jc w:val="left"/>
            </w:pPr>
            <w:r>
              <w:t>Істоміна</w:t>
            </w:r>
            <w:r w:rsidR="00976B67" w:rsidRPr="000C41BD">
              <w:t xml:space="preserve"> Н.</w:t>
            </w:r>
            <w:r w:rsidR="009E544C" w:rsidRPr="005731AC">
              <w:rPr>
                <w:lang w:val="ru-RU"/>
              </w:rPr>
              <w:t xml:space="preserve"> </w:t>
            </w:r>
            <w:r>
              <w:rPr>
                <w:lang w:val="ru-RU"/>
              </w:rPr>
              <w:t>М</w:t>
            </w:r>
            <w:r w:rsidR="00976B67" w:rsidRPr="000C41BD">
              <w:t>.</w:t>
            </w:r>
          </w:p>
        </w:tc>
      </w:tr>
      <w:tr w:rsidR="00976B67" w:rsidRPr="000C41BD" w14:paraId="4E132337" w14:textId="77777777" w:rsidTr="007F404F">
        <w:trPr>
          <w:trHeight w:val="2690"/>
        </w:trPr>
        <w:tc>
          <w:tcPr>
            <w:tcW w:w="9628" w:type="dxa"/>
            <w:gridSpan w:val="2"/>
            <w:vAlign w:val="bottom"/>
          </w:tcPr>
          <w:p w14:paraId="029FF8A9" w14:textId="02BBDEAB" w:rsidR="00976B67" w:rsidRPr="000C41BD" w:rsidRDefault="00976B67" w:rsidP="003B4056">
            <w:pPr>
              <w:jc w:val="center"/>
            </w:pPr>
            <w:r w:rsidRPr="000C41BD">
              <w:t xml:space="preserve">Кременчук </w:t>
            </w:r>
            <w:r w:rsidRPr="000C41BD">
              <w:fldChar w:fldCharType="begin"/>
            </w:r>
            <w:r w:rsidRPr="000C41BD">
              <w:instrText xml:space="preserve"> DATE  \@ "yyyy" </w:instrText>
            </w:r>
            <w:r w:rsidRPr="000C41BD">
              <w:fldChar w:fldCharType="separate"/>
            </w:r>
            <w:r w:rsidR="00C20A47">
              <w:rPr>
                <w:noProof/>
              </w:rPr>
              <w:t>2026</w:t>
            </w:r>
            <w:r w:rsidRPr="000C41BD">
              <w:fldChar w:fldCharType="end"/>
            </w:r>
          </w:p>
        </w:tc>
      </w:tr>
    </w:tbl>
    <w:p w14:paraId="4F3ADB2F" w14:textId="77777777" w:rsidR="00976B67" w:rsidRPr="000C41BD" w:rsidRDefault="00976B67" w:rsidP="003B4056"/>
    <w:p w14:paraId="1FF781A1" w14:textId="77777777" w:rsidR="00976B67" w:rsidRPr="000C41BD" w:rsidRDefault="00976B67" w:rsidP="003B4056">
      <w:pPr>
        <w:rPr>
          <w:iCs/>
          <w:color w:val="000000" w:themeColor="text1"/>
          <w:szCs w:val="18"/>
        </w:rPr>
      </w:pPr>
      <w:r w:rsidRPr="000C41BD">
        <w:br w:type="page"/>
      </w: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1"/>
        <w:gridCol w:w="8357"/>
      </w:tblGrid>
      <w:tr w:rsidR="00976B67" w:rsidRPr="000C41BD" w14:paraId="25FCA447" w14:textId="77777777" w:rsidTr="00414B4E">
        <w:tc>
          <w:tcPr>
            <w:tcW w:w="1271" w:type="dxa"/>
          </w:tcPr>
          <w:p w14:paraId="7534B20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lastRenderedPageBreak/>
              <w:t>Тема:</w:t>
            </w:r>
          </w:p>
        </w:tc>
        <w:tc>
          <w:tcPr>
            <w:tcW w:w="8357" w:type="dxa"/>
          </w:tcPr>
          <w:p w14:paraId="019E0399" w14:textId="32E064F7" w:rsidR="00976B67" w:rsidRPr="000C41BD" w:rsidRDefault="006227EF" w:rsidP="00EA6E6A">
            <w:pPr>
              <w:rPr>
                <w:b/>
                <w:bCs/>
              </w:rPr>
            </w:pPr>
            <w:r w:rsidRPr="006227EF">
              <w:rPr>
                <w:b/>
                <w:bCs/>
              </w:rPr>
              <w:t xml:space="preserve">Ознайомлення з прикладним пакетом PTC </w:t>
            </w:r>
            <w:proofErr w:type="spellStart"/>
            <w:r w:rsidRPr="006227EF">
              <w:rPr>
                <w:b/>
                <w:bCs/>
              </w:rPr>
              <w:t>Mathcad</w:t>
            </w:r>
            <w:proofErr w:type="spellEnd"/>
            <w:r w:rsidRPr="006227EF">
              <w:rPr>
                <w:b/>
                <w:bCs/>
              </w:rPr>
              <w:t xml:space="preserve"> Express</w:t>
            </w:r>
          </w:p>
        </w:tc>
      </w:tr>
      <w:tr w:rsidR="00976B67" w:rsidRPr="000C41BD" w14:paraId="074C128D" w14:textId="77777777" w:rsidTr="00414B4E">
        <w:tc>
          <w:tcPr>
            <w:tcW w:w="1271" w:type="dxa"/>
          </w:tcPr>
          <w:p w14:paraId="68370B43" w14:textId="77777777" w:rsidR="00976B67" w:rsidRPr="000C41BD" w:rsidRDefault="00976B67" w:rsidP="003B4056">
            <w:pPr>
              <w:rPr>
                <w:b/>
                <w:bCs/>
              </w:rPr>
            </w:pPr>
            <w:r w:rsidRPr="000C41BD">
              <w:rPr>
                <w:b/>
                <w:bCs/>
              </w:rPr>
              <w:t>Мета:</w:t>
            </w:r>
          </w:p>
        </w:tc>
        <w:tc>
          <w:tcPr>
            <w:tcW w:w="8357" w:type="dxa"/>
          </w:tcPr>
          <w:p w14:paraId="6341A889" w14:textId="77777777" w:rsidR="006227EF" w:rsidRDefault="006227EF" w:rsidP="006227EF">
            <w:r>
              <w:t xml:space="preserve">вивчення основних засобів пакета </w:t>
            </w:r>
            <w:proofErr w:type="spellStart"/>
            <w:r>
              <w:t>Mathcad</w:t>
            </w:r>
            <w:proofErr w:type="spellEnd"/>
            <w:r>
              <w:t>, які застосовуються для</w:t>
            </w:r>
          </w:p>
          <w:p w14:paraId="68EB7A17" w14:textId="77777777" w:rsidR="006227EF" w:rsidRDefault="006227EF" w:rsidP="006227EF">
            <w:r>
              <w:t>розв’язування задачі, графічного та табличного зображення</w:t>
            </w:r>
          </w:p>
          <w:p w14:paraId="22B7FC05" w14:textId="2CB7BAE5" w:rsidR="00976B67" w:rsidRPr="000C41BD" w:rsidRDefault="006227EF" w:rsidP="006227EF">
            <w:r>
              <w:t>результатів, роботи з матрицями, інтегралами, похідними тощо.</w:t>
            </w:r>
          </w:p>
        </w:tc>
      </w:tr>
    </w:tbl>
    <w:p w14:paraId="0C7070AF" w14:textId="77777777" w:rsidR="00976B67" w:rsidRPr="000C41BD" w:rsidRDefault="00976B67" w:rsidP="003B4056"/>
    <w:p w14:paraId="7382977B" w14:textId="77777777" w:rsidR="00444539" w:rsidRDefault="00444539" w:rsidP="00444539">
      <w:pPr>
        <w:jc w:val="center"/>
        <w:rPr>
          <w:rFonts w:cs="Times New Roman"/>
          <w:b/>
          <w:bCs/>
          <w:szCs w:val="28"/>
        </w:rPr>
      </w:pPr>
      <w:r w:rsidRPr="003524B9">
        <w:rPr>
          <w:rFonts w:cs="Times New Roman"/>
          <w:b/>
          <w:bCs/>
          <w:szCs w:val="28"/>
        </w:rPr>
        <w:t>Порядок виконання роботи</w:t>
      </w:r>
    </w:p>
    <w:p w14:paraId="11E56B94" w14:textId="42CC3F15" w:rsidR="00E86304" w:rsidRDefault="006227EF" w:rsidP="006227EF">
      <w:pPr>
        <w:pStyle w:val="a6"/>
        <w:numPr>
          <w:ilvl w:val="0"/>
          <w:numId w:val="11"/>
        </w:numPr>
        <w:tabs>
          <w:tab w:val="left" w:pos="993"/>
        </w:tabs>
        <w:ind w:left="0" w:firstLine="709"/>
        <w:rPr>
          <w:noProof/>
        </w:rPr>
      </w:pPr>
      <w:r>
        <w:rPr>
          <w:noProof/>
        </w:rPr>
        <w:t>Створ</w:t>
      </w:r>
      <w:r>
        <w:rPr>
          <w:noProof/>
        </w:rPr>
        <w:t>ив</w:t>
      </w:r>
      <w:r>
        <w:rPr>
          <w:noProof/>
        </w:rPr>
        <w:t xml:space="preserve"> новий документ Mathcad, за допомогою меню Document</w:t>
      </w:r>
      <w:r>
        <w:rPr>
          <w:noProof/>
        </w:rPr>
        <w:t xml:space="preserve"> н</w:t>
      </w:r>
      <w:r>
        <w:rPr>
          <w:noProof/>
        </w:rPr>
        <w:t>алашту</w:t>
      </w:r>
      <w:r>
        <w:rPr>
          <w:noProof/>
        </w:rPr>
        <w:t>вав</w:t>
      </w:r>
      <w:r>
        <w:rPr>
          <w:noProof/>
        </w:rPr>
        <w:t xml:space="preserve"> зручний для </w:t>
      </w:r>
      <w:r>
        <w:rPr>
          <w:noProof/>
        </w:rPr>
        <w:t>мене</w:t>
      </w:r>
      <w:r>
        <w:rPr>
          <w:noProof/>
        </w:rPr>
        <w:t xml:space="preserve"> зовнішній вигляд, формат сторінки – А4, портретної</w:t>
      </w:r>
      <w:r>
        <w:rPr>
          <w:noProof/>
        </w:rPr>
        <w:t xml:space="preserve"> </w:t>
      </w:r>
      <w:r>
        <w:rPr>
          <w:noProof/>
        </w:rPr>
        <w:t>орієнтації, з полями по 20 мм.</w:t>
      </w:r>
    </w:p>
    <w:p w14:paraId="309CDE0C" w14:textId="0BE7F226" w:rsidR="006227EF" w:rsidRDefault="006227EF" w:rsidP="006227EF">
      <w:pPr>
        <w:pStyle w:val="a6"/>
        <w:numPr>
          <w:ilvl w:val="0"/>
          <w:numId w:val="11"/>
        </w:numPr>
        <w:tabs>
          <w:tab w:val="left" w:pos="993"/>
        </w:tabs>
        <w:ind w:left="0" w:firstLine="709"/>
        <w:rPr>
          <w:noProof/>
        </w:rPr>
      </w:pPr>
      <w:r>
        <w:rPr>
          <w:noProof/>
        </w:rPr>
        <w:t>Зада</w:t>
      </w:r>
      <w:r>
        <w:rPr>
          <w:noProof/>
        </w:rPr>
        <w:t>в</w:t>
      </w:r>
      <w:r>
        <w:rPr>
          <w:noProof/>
        </w:rPr>
        <w:t xml:space="preserve"> дві функції y</w:t>
      </w:r>
      <w:r>
        <w:rPr>
          <w:noProof/>
        </w:rPr>
        <w:t>а</w:t>
      </w:r>
      <w:r>
        <w:rPr>
          <w:noProof/>
        </w:rPr>
        <w:t>(x) та yb(x) згідно з варіантом у таблиці 1.1.</w:t>
      </w:r>
    </w:p>
    <w:p w14:paraId="5C4141A4" w14:textId="14AAB941" w:rsidR="006227EF" w:rsidRDefault="006227EF" w:rsidP="006227EF">
      <w:pPr>
        <w:pStyle w:val="a6"/>
        <w:numPr>
          <w:ilvl w:val="0"/>
          <w:numId w:val="11"/>
        </w:numPr>
        <w:tabs>
          <w:tab w:val="left" w:pos="993"/>
        </w:tabs>
        <w:ind w:left="0" w:firstLine="709"/>
        <w:rPr>
          <w:noProof/>
        </w:rPr>
      </w:pPr>
      <w:r>
        <w:rPr>
          <w:noProof/>
        </w:rPr>
        <w:t>Побуду</w:t>
      </w:r>
      <w:r>
        <w:rPr>
          <w:noProof/>
        </w:rPr>
        <w:t>вав</w:t>
      </w:r>
      <w:r>
        <w:rPr>
          <w:noProof/>
        </w:rPr>
        <w:t xml:space="preserve"> в одній площині графіки обох функцій, зада</w:t>
      </w:r>
      <w:r>
        <w:rPr>
          <w:noProof/>
        </w:rPr>
        <w:t xml:space="preserve">в </w:t>
      </w:r>
      <w:r>
        <w:rPr>
          <w:noProof/>
        </w:rPr>
        <w:t>вертикальний</w:t>
      </w:r>
      <w:r>
        <w:rPr>
          <w:noProof/>
        </w:rPr>
        <w:t xml:space="preserve"> </w:t>
      </w:r>
      <w:r>
        <w:rPr>
          <w:noProof/>
        </w:rPr>
        <w:t>маркер для будь-якого максимального значення функції.</w:t>
      </w:r>
    </w:p>
    <w:p w14:paraId="7491AF27" w14:textId="77777777" w:rsidR="006227EF" w:rsidRDefault="006227EF" w:rsidP="006227EF">
      <w:pPr>
        <w:pStyle w:val="a6"/>
        <w:tabs>
          <w:tab w:val="left" w:pos="993"/>
        </w:tabs>
        <w:ind w:left="709"/>
        <w:rPr>
          <w:noProof/>
        </w:rPr>
      </w:pPr>
    </w:p>
    <w:p w14:paraId="08819E2E" w14:textId="77777777" w:rsidR="006227EF" w:rsidRDefault="006227EF" w:rsidP="006227EF">
      <w:pPr>
        <w:pStyle w:val="a6"/>
        <w:keepNext/>
        <w:tabs>
          <w:tab w:val="left" w:pos="993"/>
        </w:tabs>
        <w:ind w:left="709"/>
      </w:pPr>
      <w:r w:rsidRPr="006227EF">
        <w:rPr>
          <w:noProof/>
        </w:rPr>
        <w:drawing>
          <wp:inline distT="0" distB="0" distL="0" distR="0" wp14:anchorId="03704358" wp14:editId="04D43B59">
            <wp:extent cx="4515480" cy="388674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886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29949" w14:textId="36260FBD" w:rsidR="006227EF" w:rsidRDefault="006227EF" w:rsidP="006227EF">
      <w:pPr>
        <w:pStyle w:val="a3"/>
        <w:jc w:val="center"/>
      </w:pPr>
      <w:r>
        <w:t xml:space="preserve">Рисунок </w:t>
      </w:r>
      <w:fldSimple w:instr=" SEQ Рисунок \* ARABIC ">
        <w:r w:rsidR="00C20A47">
          <w:rPr>
            <w:noProof/>
          </w:rPr>
          <w:t>1</w:t>
        </w:r>
      </w:fldSimple>
      <w:r>
        <w:t xml:space="preserve"> – Розв'язання завдань 1,2,3</w:t>
      </w:r>
    </w:p>
    <w:p w14:paraId="65623BBE" w14:textId="049AE263" w:rsidR="006227EF" w:rsidRDefault="006227EF" w:rsidP="006227EF"/>
    <w:p w14:paraId="44EB94D4" w14:textId="77777777" w:rsidR="006227EF" w:rsidRPr="006227EF" w:rsidRDefault="006227EF" w:rsidP="006227EF"/>
    <w:p w14:paraId="2BEBEB32" w14:textId="13F96262" w:rsidR="006227EF" w:rsidRDefault="006227EF" w:rsidP="006227EF"/>
    <w:p w14:paraId="031EFBFF" w14:textId="6EFD38E3" w:rsidR="006227EF" w:rsidRDefault="006227EF" w:rsidP="00C20A47">
      <w:pPr>
        <w:pStyle w:val="a6"/>
        <w:numPr>
          <w:ilvl w:val="0"/>
          <w:numId w:val="11"/>
        </w:numPr>
        <w:tabs>
          <w:tab w:val="left" w:pos="993"/>
        </w:tabs>
        <w:ind w:left="0" w:firstLine="709"/>
      </w:pPr>
      <w:r>
        <w:lastRenderedPageBreak/>
        <w:t>Зада</w:t>
      </w:r>
      <w:r>
        <w:t>в</w:t>
      </w:r>
      <w:r>
        <w:t xml:space="preserve"> нові ранжирувані змінні, які змінюються в заданих межах</w:t>
      </w:r>
      <w:r>
        <w:t xml:space="preserve"> </w:t>
      </w:r>
      <w:r>
        <w:t>існування функції (табл. 1.1): z з кроком 3 через діапазон; t з кроком 2 через</w:t>
      </w:r>
      <w:r>
        <w:t xml:space="preserve"> </w:t>
      </w:r>
      <w:r>
        <w:t>вектор. Побуду</w:t>
      </w:r>
      <w:r>
        <w:t>вав</w:t>
      </w:r>
      <w:r>
        <w:t xml:space="preserve"> в одній площині графіки </w:t>
      </w:r>
      <w:proofErr w:type="spellStart"/>
      <w:r>
        <w:t>залежностей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(x), </w:t>
      </w:r>
      <w:proofErr w:type="spellStart"/>
      <w:r>
        <w:t>ya</w:t>
      </w:r>
      <w:proofErr w:type="spellEnd"/>
      <w:r>
        <w:t xml:space="preserve">(z) та </w:t>
      </w:r>
      <w:proofErr w:type="spellStart"/>
      <w:r>
        <w:t>ya</w:t>
      </w:r>
      <w:proofErr w:type="spellEnd"/>
      <w:r>
        <w:t>(t).</w:t>
      </w:r>
    </w:p>
    <w:p w14:paraId="56BAF214" w14:textId="77777777" w:rsidR="006227EF" w:rsidRDefault="006227EF" w:rsidP="006227EF">
      <w:pPr>
        <w:pStyle w:val="a6"/>
        <w:keepNext/>
        <w:tabs>
          <w:tab w:val="left" w:pos="993"/>
        </w:tabs>
        <w:ind w:left="709"/>
      </w:pPr>
      <w:r w:rsidRPr="006227EF">
        <w:drawing>
          <wp:inline distT="0" distB="0" distL="0" distR="0" wp14:anchorId="189CDE89" wp14:editId="5511E823">
            <wp:extent cx="6077798" cy="455358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77798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C5931" w14:textId="03A3EFC7" w:rsidR="006227EF" w:rsidRDefault="006227EF" w:rsidP="006227EF">
      <w:pPr>
        <w:pStyle w:val="a3"/>
        <w:jc w:val="center"/>
      </w:pPr>
      <w:r>
        <w:t xml:space="preserve">Рисунок </w:t>
      </w:r>
      <w:fldSimple w:instr=" SEQ Рисунок \* ARABIC ">
        <w:r w:rsidR="00C20A47">
          <w:rPr>
            <w:noProof/>
          </w:rPr>
          <w:t>2</w:t>
        </w:r>
      </w:fldSimple>
      <w:r>
        <w:t xml:space="preserve"> – Розв'язання завдання 4</w:t>
      </w:r>
    </w:p>
    <w:p w14:paraId="674ACFF2" w14:textId="3C18630A" w:rsidR="006227EF" w:rsidRDefault="006227EF" w:rsidP="006227EF"/>
    <w:p w14:paraId="0E9C3C9F" w14:textId="00A194EF" w:rsidR="006227EF" w:rsidRDefault="006227EF" w:rsidP="006227EF">
      <w:pPr>
        <w:pStyle w:val="a6"/>
        <w:numPr>
          <w:ilvl w:val="0"/>
          <w:numId w:val="11"/>
        </w:numPr>
        <w:tabs>
          <w:tab w:val="left" w:pos="993"/>
        </w:tabs>
        <w:ind w:left="0" w:firstLine="709"/>
      </w:pPr>
      <w:r>
        <w:t>За допомогою оператора символьного розв’язку знай</w:t>
      </w:r>
      <w:r w:rsidR="00C20A47">
        <w:t>шов</w:t>
      </w:r>
      <w:r>
        <w:t xml:space="preserve"> інтеграли та</w:t>
      </w:r>
      <w:r>
        <w:t xml:space="preserve"> </w:t>
      </w:r>
      <w:r>
        <w:t xml:space="preserve">диференціали функцій </w:t>
      </w:r>
      <w:proofErr w:type="spellStart"/>
      <w:r>
        <w:t>ya</w:t>
      </w:r>
      <w:proofErr w:type="spellEnd"/>
      <w:r>
        <w:t xml:space="preserve">(x) та </w:t>
      </w:r>
      <w:proofErr w:type="spellStart"/>
      <w:r>
        <w:t>yb</w:t>
      </w:r>
      <w:proofErr w:type="spellEnd"/>
      <w:r>
        <w:t>(x).</w:t>
      </w:r>
    </w:p>
    <w:p w14:paraId="492771B3" w14:textId="77777777" w:rsidR="00C20A47" w:rsidRDefault="00C20A47" w:rsidP="00C20A47">
      <w:pPr>
        <w:keepNext/>
        <w:tabs>
          <w:tab w:val="left" w:pos="993"/>
        </w:tabs>
      </w:pPr>
      <w:r w:rsidRPr="00C20A47">
        <w:drawing>
          <wp:inline distT="0" distB="0" distL="0" distR="0" wp14:anchorId="5720C313" wp14:editId="7A305B7A">
            <wp:extent cx="6120130" cy="191325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48F9" w14:textId="6DD2B084" w:rsidR="00C20A47" w:rsidRDefault="00C20A47" w:rsidP="00C20A47">
      <w:pPr>
        <w:pStyle w:val="a3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3</w:t>
        </w:r>
      </w:fldSimple>
      <w:r>
        <w:t xml:space="preserve"> – Розв'язок завдання 5</w:t>
      </w:r>
    </w:p>
    <w:p w14:paraId="2067EFB8" w14:textId="3FE72AFE" w:rsidR="00C20A47" w:rsidRDefault="00C20A47" w:rsidP="00C20A47">
      <w:pPr>
        <w:pStyle w:val="a6"/>
        <w:numPr>
          <w:ilvl w:val="0"/>
          <w:numId w:val="11"/>
        </w:numPr>
        <w:tabs>
          <w:tab w:val="left" w:pos="993"/>
        </w:tabs>
        <w:ind w:left="0" w:firstLine="709"/>
      </w:pPr>
      <w:r>
        <w:lastRenderedPageBreak/>
        <w:t>Зада</w:t>
      </w:r>
      <w:r>
        <w:t>в</w:t>
      </w:r>
      <w:r>
        <w:t xml:space="preserve"> функцію двох змінних,</w:t>
      </w:r>
      <w:r>
        <w:t xml:space="preserve"> </w:t>
      </w:r>
      <w:r>
        <w:t xml:space="preserve">Y(x, z) = </w:t>
      </w:r>
      <w:proofErr w:type="spellStart"/>
      <w:r>
        <w:t>ya</w:t>
      </w:r>
      <w:proofErr w:type="spellEnd"/>
      <w:r>
        <w:t xml:space="preserve">(x) + </w:t>
      </w:r>
      <w:proofErr w:type="spellStart"/>
      <w:r>
        <w:t>yb</w:t>
      </w:r>
      <w:proofErr w:type="spellEnd"/>
      <w:r>
        <w:t>(z),</w:t>
      </w:r>
      <w:r>
        <w:t xml:space="preserve"> </w:t>
      </w:r>
      <w:r>
        <w:t>за допомогою символьного розв’язку перегляну</w:t>
      </w:r>
      <w:r>
        <w:t>в</w:t>
      </w:r>
      <w:r>
        <w:t xml:space="preserve"> зміст цієї функції. Побудува</w:t>
      </w:r>
      <w:r>
        <w:t xml:space="preserve">в </w:t>
      </w:r>
      <w:r>
        <w:t>для неї тривимірний і контурний графіки.</w:t>
      </w:r>
    </w:p>
    <w:p w14:paraId="2269236C" w14:textId="3680B536" w:rsidR="00C20A47" w:rsidRDefault="00C20A47" w:rsidP="00C20A47">
      <w:pPr>
        <w:pStyle w:val="a6"/>
        <w:tabs>
          <w:tab w:val="left" w:pos="993"/>
        </w:tabs>
        <w:ind w:left="709"/>
      </w:pPr>
    </w:p>
    <w:p w14:paraId="25FAF309" w14:textId="77777777" w:rsidR="00C20A47" w:rsidRDefault="00C20A47" w:rsidP="00C20A47">
      <w:pPr>
        <w:pStyle w:val="a6"/>
        <w:keepNext/>
        <w:tabs>
          <w:tab w:val="left" w:pos="993"/>
        </w:tabs>
        <w:ind w:left="709"/>
      </w:pPr>
      <w:r w:rsidRPr="00C20A47">
        <w:drawing>
          <wp:inline distT="0" distB="0" distL="0" distR="0" wp14:anchorId="73D92128" wp14:editId="0B3B9D7C">
            <wp:extent cx="6120130" cy="410019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10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49D55" w14:textId="1BA1D5B9" w:rsidR="00C20A47" w:rsidRDefault="00C20A47" w:rsidP="00C20A47">
      <w:pPr>
        <w:pStyle w:val="a3"/>
        <w:jc w:val="center"/>
      </w:pPr>
      <w:r>
        <w:t xml:space="preserve">Рисунок </w:t>
      </w:r>
      <w:fldSimple w:instr=" SEQ Рисунок \* ARABIC ">
        <w:r>
          <w:rPr>
            <w:noProof/>
          </w:rPr>
          <w:t>4</w:t>
        </w:r>
      </w:fldSimple>
      <w:r>
        <w:t xml:space="preserve"> – Розв'язок завдання 6</w:t>
      </w:r>
    </w:p>
    <w:p w14:paraId="1E668773" w14:textId="77777777" w:rsidR="006227EF" w:rsidRPr="006227EF" w:rsidRDefault="006227EF" w:rsidP="006227EF">
      <w:pPr>
        <w:ind w:left="142" w:firstLine="567"/>
      </w:pPr>
    </w:p>
    <w:p w14:paraId="645ADA9E" w14:textId="4689F76E" w:rsidR="00976B67" w:rsidRPr="00EA6E6A" w:rsidRDefault="00976B67" w:rsidP="00C20A47">
      <w:pPr>
        <w:ind w:firstLine="709"/>
      </w:pPr>
      <w:r w:rsidRPr="00D0418D">
        <w:rPr>
          <w:b/>
          <w:bCs/>
        </w:rPr>
        <w:t>Висновки</w:t>
      </w:r>
      <w:r w:rsidRPr="000C41BD">
        <w:t xml:space="preserve">: </w:t>
      </w:r>
      <w:r w:rsidR="00086EA9">
        <w:t>н</w:t>
      </w:r>
      <w:r w:rsidR="00414B4E" w:rsidRPr="000C41BD">
        <w:t xml:space="preserve">а цій лабораторній роботі я </w:t>
      </w:r>
      <w:r w:rsidR="00C20A47">
        <w:t>вивч</w:t>
      </w:r>
      <w:r w:rsidR="00C20A47">
        <w:t>ив</w:t>
      </w:r>
      <w:r w:rsidR="00C20A47">
        <w:t xml:space="preserve"> основн</w:t>
      </w:r>
      <w:r w:rsidR="00C20A47">
        <w:t>і</w:t>
      </w:r>
      <w:r w:rsidR="00C20A47">
        <w:t xml:space="preserve"> засоб</w:t>
      </w:r>
      <w:r w:rsidR="00C20A47">
        <w:t>и</w:t>
      </w:r>
      <w:r w:rsidR="00C20A47">
        <w:t xml:space="preserve"> пакета </w:t>
      </w:r>
      <w:proofErr w:type="spellStart"/>
      <w:r w:rsidR="00C20A47">
        <w:t>Mathcad</w:t>
      </w:r>
      <w:proofErr w:type="spellEnd"/>
      <w:r w:rsidR="00C20A47">
        <w:t>, які застосовуються для</w:t>
      </w:r>
      <w:r w:rsidR="00C20A47">
        <w:t xml:space="preserve"> </w:t>
      </w:r>
      <w:r w:rsidR="00C20A47">
        <w:t>розв’язування задачі, графічного та табличного зображення</w:t>
      </w:r>
      <w:r w:rsidR="00C20A47">
        <w:t xml:space="preserve"> </w:t>
      </w:r>
      <w:r w:rsidR="00C20A47">
        <w:t>результатів, роботи з матрицями, інтегралами, похідними тощо.</w:t>
      </w:r>
    </w:p>
    <w:sectPr w:rsidR="00976B67" w:rsidRPr="00EA6E6A" w:rsidSect="00976B67">
      <w:type w:val="continuous"/>
      <w:pgSz w:w="11906" w:h="16838" w:code="9"/>
      <w:pgMar w:top="1134" w:right="1134" w:bottom="1134" w:left="1134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713CA9"/>
    <w:multiLevelType w:val="hybridMultilevel"/>
    <w:tmpl w:val="9B32511A"/>
    <w:lvl w:ilvl="0" w:tplc="0809000F">
      <w:start w:val="1"/>
      <w:numFmt w:val="decimal"/>
      <w:lvlText w:val="%1.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" w15:restartNumberingAfterBreak="0">
    <w:nsid w:val="0E377D51"/>
    <w:multiLevelType w:val="hybridMultilevel"/>
    <w:tmpl w:val="C0EA80A6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4E0519"/>
    <w:multiLevelType w:val="hybridMultilevel"/>
    <w:tmpl w:val="9F8AEB4A"/>
    <w:lvl w:ilvl="0" w:tplc="C7C2E0DA">
      <w:start w:val="1"/>
      <w:numFmt w:val="decimal"/>
      <w:lvlText w:val="%1."/>
      <w:lvlJc w:val="left"/>
      <w:pPr>
        <w:ind w:left="2062" w:hanging="360"/>
      </w:pPr>
      <w:rPr>
        <w:rFonts w:hint="default"/>
        <w:b w:val="0"/>
        <w:bCs w:val="0"/>
      </w:rPr>
    </w:lvl>
    <w:lvl w:ilvl="1" w:tplc="04220019" w:tentative="1">
      <w:start w:val="1"/>
      <w:numFmt w:val="lowerLetter"/>
      <w:lvlText w:val="%2."/>
      <w:lvlJc w:val="left"/>
      <w:pPr>
        <w:ind w:left="2290" w:hanging="360"/>
      </w:pPr>
    </w:lvl>
    <w:lvl w:ilvl="2" w:tplc="0422001B" w:tentative="1">
      <w:start w:val="1"/>
      <w:numFmt w:val="lowerRoman"/>
      <w:lvlText w:val="%3."/>
      <w:lvlJc w:val="right"/>
      <w:pPr>
        <w:ind w:left="3010" w:hanging="180"/>
      </w:pPr>
    </w:lvl>
    <w:lvl w:ilvl="3" w:tplc="0422000F" w:tentative="1">
      <w:start w:val="1"/>
      <w:numFmt w:val="decimal"/>
      <w:lvlText w:val="%4."/>
      <w:lvlJc w:val="left"/>
      <w:pPr>
        <w:ind w:left="3730" w:hanging="360"/>
      </w:pPr>
    </w:lvl>
    <w:lvl w:ilvl="4" w:tplc="04220019" w:tentative="1">
      <w:start w:val="1"/>
      <w:numFmt w:val="lowerLetter"/>
      <w:lvlText w:val="%5."/>
      <w:lvlJc w:val="left"/>
      <w:pPr>
        <w:ind w:left="4450" w:hanging="360"/>
      </w:pPr>
    </w:lvl>
    <w:lvl w:ilvl="5" w:tplc="0422001B" w:tentative="1">
      <w:start w:val="1"/>
      <w:numFmt w:val="lowerRoman"/>
      <w:lvlText w:val="%6."/>
      <w:lvlJc w:val="right"/>
      <w:pPr>
        <w:ind w:left="5170" w:hanging="180"/>
      </w:pPr>
    </w:lvl>
    <w:lvl w:ilvl="6" w:tplc="0422000F" w:tentative="1">
      <w:start w:val="1"/>
      <w:numFmt w:val="decimal"/>
      <w:lvlText w:val="%7."/>
      <w:lvlJc w:val="left"/>
      <w:pPr>
        <w:ind w:left="5890" w:hanging="360"/>
      </w:pPr>
    </w:lvl>
    <w:lvl w:ilvl="7" w:tplc="04220019" w:tentative="1">
      <w:start w:val="1"/>
      <w:numFmt w:val="lowerLetter"/>
      <w:lvlText w:val="%8."/>
      <w:lvlJc w:val="left"/>
      <w:pPr>
        <w:ind w:left="6610" w:hanging="360"/>
      </w:pPr>
    </w:lvl>
    <w:lvl w:ilvl="8" w:tplc="0422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" w15:restartNumberingAfterBreak="0">
    <w:nsid w:val="40C04C01"/>
    <w:multiLevelType w:val="hybridMultilevel"/>
    <w:tmpl w:val="F404CC90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CA414F"/>
    <w:multiLevelType w:val="hybridMultilevel"/>
    <w:tmpl w:val="F6DCE5E0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59D62784"/>
    <w:multiLevelType w:val="hybridMultilevel"/>
    <w:tmpl w:val="4F525AE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D6532E5"/>
    <w:multiLevelType w:val="hybridMultilevel"/>
    <w:tmpl w:val="6248E192"/>
    <w:lvl w:ilvl="0" w:tplc="FFFFFFF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982701"/>
    <w:multiLevelType w:val="hybridMultilevel"/>
    <w:tmpl w:val="499E9D6A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7327FD"/>
    <w:multiLevelType w:val="hybridMultilevel"/>
    <w:tmpl w:val="B22009CA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0E3848"/>
    <w:multiLevelType w:val="hybridMultilevel"/>
    <w:tmpl w:val="9CD41840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706F2113"/>
    <w:multiLevelType w:val="hybridMultilevel"/>
    <w:tmpl w:val="6C86DEFE"/>
    <w:lvl w:ilvl="0" w:tplc="0422000F">
      <w:start w:val="1"/>
      <w:numFmt w:val="decimal"/>
      <w:lvlText w:val="%1."/>
      <w:lvlJc w:val="left"/>
      <w:pPr>
        <w:ind w:left="2149" w:hanging="360"/>
      </w:pPr>
    </w:lvl>
    <w:lvl w:ilvl="1" w:tplc="04220019" w:tentative="1">
      <w:start w:val="1"/>
      <w:numFmt w:val="lowerLetter"/>
      <w:lvlText w:val="%2."/>
      <w:lvlJc w:val="left"/>
      <w:pPr>
        <w:ind w:left="2869" w:hanging="360"/>
      </w:pPr>
    </w:lvl>
    <w:lvl w:ilvl="2" w:tplc="0422001B" w:tentative="1">
      <w:start w:val="1"/>
      <w:numFmt w:val="lowerRoman"/>
      <w:lvlText w:val="%3."/>
      <w:lvlJc w:val="right"/>
      <w:pPr>
        <w:ind w:left="3589" w:hanging="180"/>
      </w:pPr>
    </w:lvl>
    <w:lvl w:ilvl="3" w:tplc="0422000F" w:tentative="1">
      <w:start w:val="1"/>
      <w:numFmt w:val="decimal"/>
      <w:lvlText w:val="%4."/>
      <w:lvlJc w:val="left"/>
      <w:pPr>
        <w:ind w:left="4309" w:hanging="360"/>
      </w:pPr>
    </w:lvl>
    <w:lvl w:ilvl="4" w:tplc="04220019" w:tentative="1">
      <w:start w:val="1"/>
      <w:numFmt w:val="lowerLetter"/>
      <w:lvlText w:val="%5."/>
      <w:lvlJc w:val="left"/>
      <w:pPr>
        <w:ind w:left="5029" w:hanging="360"/>
      </w:pPr>
    </w:lvl>
    <w:lvl w:ilvl="5" w:tplc="0422001B" w:tentative="1">
      <w:start w:val="1"/>
      <w:numFmt w:val="lowerRoman"/>
      <w:lvlText w:val="%6."/>
      <w:lvlJc w:val="right"/>
      <w:pPr>
        <w:ind w:left="5749" w:hanging="180"/>
      </w:pPr>
    </w:lvl>
    <w:lvl w:ilvl="6" w:tplc="0422000F" w:tentative="1">
      <w:start w:val="1"/>
      <w:numFmt w:val="decimal"/>
      <w:lvlText w:val="%7."/>
      <w:lvlJc w:val="left"/>
      <w:pPr>
        <w:ind w:left="6469" w:hanging="360"/>
      </w:pPr>
    </w:lvl>
    <w:lvl w:ilvl="7" w:tplc="04220019" w:tentative="1">
      <w:start w:val="1"/>
      <w:numFmt w:val="lowerLetter"/>
      <w:lvlText w:val="%8."/>
      <w:lvlJc w:val="left"/>
      <w:pPr>
        <w:ind w:left="7189" w:hanging="360"/>
      </w:pPr>
    </w:lvl>
    <w:lvl w:ilvl="8" w:tplc="0422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11" w15:restartNumberingAfterBreak="0">
    <w:nsid w:val="7C273634"/>
    <w:multiLevelType w:val="hybridMultilevel"/>
    <w:tmpl w:val="6248E192"/>
    <w:lvl w:ilvl="0" w:tplc="0809000F">
      <w:start w:val="1"/>
      <w:numFmt w:val="decimal"/>
      <w:lvlText w:val="%1."/>
      <w:lvlJc w:val="left"/>
      <w:pPr>
        <w:ind w:left="12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1"/>
  </w:num>
  <w:num w:numId="4">
    <w:abstractNumId w:val="5"/>
  </w:num>
  <w:num w:numId="5">
    <w:abstractNumId w:val="9"/>
  </w:num>
  <w:num w:numId="6">
    <w:abstractNumId w:val="0"/>
  </w:num>
  <w:num w:numId="7">
    <w:abstractNumId w:val="6"/>
  </w:num>
  <w:num w:numId="8">
    <w:abstractNumId w:val="2"/>
  </w:num>
  <w:num w:numId="9">
    <w:abstractNumId w:val="4"/>
  </w:num>
  <w:num w:numId="10">
    <w:abstractNumId w:val="1"/>
  </w:num>
  <w:num w:numId="11">
    <w:abstractNumId w:val="1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A36"/>
    <w:rsid w:val="00005CDC"/>
    <w:rsid w:val="00047E1F"/>
    <w:rsid w:val="00084E9B"/>
    <w:rsid w:val="00086EA9"/>
    <w:rsid w:val="000C41BD"/>
    <w:rsid w:val="000D1BCF"/>
    <w:rsid w:val="001043A4"/>
    <w:rsid w:val="00114049"/>
    <w:rsid w:val="00114A8C"/>
    <w:rsid w:val="00144EB2"/>
    <w:rsid w:val="00162A45"/>
    <w:rsid w:val="001800A7"/>
    <w:rsid w:val="001B29BC"/>
    <w:rsid w:val="0020732A"/>
    <w:rsid w:val="00213B38"/>
    <w:rsid w:val="00225798"/>
    <w:rsid w:val="00232042"/>
    <w:rsid w:val="0024068D"/>
    <w:rsid w:val="00276E02"/>
    <w:rsid w:val="00310834"/>
    <w:rsid w:val="00332CD3"/>
    <w:rsid w:val="00337A36"/>
    <w:rsid w:val="00395FBE"/>
    <w:rsid w:val="003B4056"/>
    <w:rsid w:val="003D04F6"/>
    <w:rsid w:val="003D1050"/>
    <w:rsid w:val="00414B4E"/>
    <w:rsid w:val="00444539"/>
    <w:rsid w:val="0044558D"/>
    <w:rsid w:val="00496C58"/>
    <w:rsid w:val="004A4E8D"/>
    <w:rsid w:val="004A6570"/>
    <w:rsid w:val="004D20CB"/>
    <w:rsid w:val="004D77FC"/>
    <w:rsid w:val="004E50FD"/>
    <w:rsid w:val="00505151"/>
    <w:rsid w:val="005731AC"/>
    <w:rsid w:val="00597C5E"/>
    <w:rsid w:val="005D31BD"/>
    <w:rsid w:val="005D587C"/>
    <w:rsid w:val="00605533"/>
    <w:rsid w:val="006227EF"/>
    <w:rsid w:val="006A3F31"/>
    <w:rsid w:val="006B4AF4"/>
    <w:rsid w:val="006C21FD"/>
    <w:rsid w:val="006E6BC3"/>
    <w:rsid w:val="00703F0D"/>
    <w:rsid w:val="00742F9A"/>
    <w:rsid w:val="00744373"/>
    <w:rsid w:val="00785BEC"/>
    <w:rsid w:val="0078784E"/>
    <w:rsid w:val="00796B71"/>
    <w:rsid w:val="007C4B71"/>
    <w:rsid w:val="007D26C7"/>
    <w:rsid w:val="007F404F"/>
    <w:rsid w:val="008665F6"/>
    <w:rsid w:val="008B3CD8"/>
    <w:rsid w:val="008D6CF0"/>
    <w:rsid w:val="00931FE9"/>
    <w:rsid w:val="0093796F"/>
    <w:rsid w:val="00964FDF"/>
    <w:rsid w:val="00967617"/>
    <w:rsid w:val="00976B67"/>
    <w:rsid w:val="00997E46"/>
    <w:rsid w:val="009A6DD7"/>
    <w:rsid w:val="009E471A"/>
    <w:rsid w:val="009E544C"/>
    <w:rsid w:val="00A1134A"/>
    <w:rsid w:val="00A44173"/>
    <w:rsid w:val="00A562E6"/>
    <w:rsid w:val="00B73242"/>
    <w:rsid w:val="00B73FE6"/>
    <w:rsid w:val="00B91F6B"/>
    <w:rsid w:val="00BA25D3"/>
    <w:rsid w:val="00BA3664"/>
    <w:rsid w:val="00C20A47"/>
    <w:rsid w:val="00C300A9"/>
    <w:rsid w:val="00C62F5E"/>
    <w:rsid w:val="00C82775"/>
    <w:rsid w:val="00CA70F3"/>
    <w:rsid w:val="00CC56A8"/>
    <w:rsid w:val="00CE5546"/>
    <w:rsid w:val="00D0418D"/>
    <w:rsid w:val="00DD6319"/>
    <w:rsid w:val="00DE495F"/>
    <w:rsid w:val="00E11C5A"/>
    <w:rsid w:val="00E418EE"/>
    <w:rsid w:val="00E86304"/>
    <w:rsid w:val="00EA6E6A"/>
    <w:rsid w:val="00ED1DA9"/>
    <w:rsid w:val="00F1671D"/>
    <w:rsid w:val="00F4782A"/>
    <w:rsid w:val="00F6751D"/>
    <w:rsid w:val="00FB75FE"/>
    <w:rsid w:val="00FC7B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20D03C"/>
  <w15:chartTrackingRefBased/>
  <w15:docId w15:val="{56BE70C6-A790-4175-936D-6193A99D7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20A47"/>
    <w:pPr>
      <w:spacing w:after="0" w:line="36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link w:val="10"/>
    <w:uiPriority w:val="9"/>
    <w:qFormat/>
    <w:rsid w:val="00444539"/>
    <w:pPr>
      <w:spacing w:before="100" w:beforeAutospacing="1" w:after="100" w:afterAutospacing="1" w:line="240" w:lineRule="auto"/>
      <w:jc w:val="left"/>
      <w:outlineLvl w:val="0"/>
    </w:pPr>
    <w:rPr>
      <w:rFonts w:eastAsia="Times New Roman" w:cs="Times New Roman"/>
      <w:b/>
      <w:bCs/>
      <w:kern w:val="36"/>
      <w:sz w:val="48"/>
      <w:szCs w:val="48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337A36"/>
    <w:rPr>
      <w:iCs/>
      <w:color w:val="000000" w:themeColor="text1"/>
      <w:szCs w:val="18"/>
    </w:rPr>
  </w:style>
  <w:style w:type="table" w:styleId="a4">
    <w:name w:val="Table Grid"/>
    <w:basedOn w:val="a1"/>
    <w:uiPriority w:val="39"/>
    <w:rsid w:val="00337A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9E471A"/>
    <w:rPr>
      <w:color w:val="808080"/>
    </w:rPr>
  </w:style>
  <w:style w:type="paragraph" w:styleId="a6">
    <w:name w:val="List Paragraph"/>
    <w:basedOn w:val="a"/>
    <w:uiPriority w:val="34"/>
    <w:qFormat/>
    <w:rsid w:val="008665F6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F4782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F4782A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F4782A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444539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660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89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40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EEFE76-C9D4-42F7-9FA7-40F089BBFF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1298</Words>
  <Characters>741</Characters>
  <Application>Microsoft Office Word</Application>
  <DocSecurity>0</DocSecurity>
  <Lines>6</Lines>
  <Paragraphs>4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MonSTeR _NAVI</cp:lastModifiedBy>
  <cp:revision>2</cp:revision>
  <dcterms:created xsi:type="dcterms:W3CDTF">2026-09-14T21:15:00Z</dcterms:created>
  <dcterms:modified xsi:type="dcterms:W3CDTF">2026-09-14T21:15:00Z</dcterms:modified>
</cp:coreProperties>
</file>