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6AA88644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86AF8">
              <w:rPr>
                <w:b/>
                <w:bCs/>
                <w:lang w:val="ru-RU"/>
              </w:rPr>
              <w:t>ВЕБПРОГРАМУВАННЯ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773E791C" w:rsidR="00976B67" w:rsidRPr="00C90990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E8220B">
              <w:t>7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1E85D66F" w:rsidR="00976B67" w:rsidRPr="000C41BD" w:rsidRDefault="00976B67" w:rsidP="003B4056">
            <w:pPr>
              <w:jc w:val="left"/>
            </w:pPr>
            <w:r w:rsidRPr="000C41BD">
              <w:t>Перевіри</w:t>
            </w:r>
            <w:r w:rsidR="0044198B">
              <w:t>в</w:t>
            </w:r>
            <w:r w:rsidRPr="000C41BD">
              <w:t>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65C4682C" w:rsidR="00976B67" w:rsidRPr="000C41BD" w:rsidRDefault="00686AF8" w:rsidP="003B4056">
            <w:pPr>
              <w:jc w:val="left"/>
            </w:pPr>
            <w:r>
              <w:t>Притчин</w:t>
            </w:r>
            <w:r w:rsidR="00976B67" w:rsidRPr="000C41BD">
              <w:t xml:space="preserve"> </w:t>
            </w:r>
            <w:r>
              <w:t>О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3986618C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D27CE9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5E966E51" w:rsidR="00976B67" w:rsidRPr="003446A6" w:rsidRDefault="003446A6" w:rsidP="00EA6E6A">
            <w:pPr>
              <w:rPr>
                <w:b/>
                <w:bCs/>
              </w:rPr>
            </w:pPr>
            <w:r w:rsidRPr="003446A6">
              <w:rPr>
                <w:b/>
                <w:bCs/>
              </w:rPr>
              <w:t>Розширення функціоналу стилів за допомогою властивостей CSS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35ABB92A" w:rsidR="00976B67" w:rsidRPr="000C41BD" w:rsidRDefault="003446A6" w:rsidP="00F760AC">
            <w:r>
              <w:t>ознайомлення та вивчення принципів розширення функціоналу стилів за допомогою властивостей CSS</w:t>
            </w:r>
            <w:r w:rsidR="003F4FF7">
              <w:t>.</w:t>
            </w:r>
          </w:p>
        </w:tc>
      </w:tr>
    </w:tbl>
    <w:p w14:paraId="0C7070AF" w14:textId="77777777" w:rsidR="00976B67" w:rsidRPr="000C41BD" w:rsidRDefault="00976B67" w:rsidP="003B4056"/>
    <w:p w14:paraId="6CC7BBB2" w14:textId="77777777" w:rsidR="003446A6" w:rsidRDefault="003446A6" w:rsidP="003446A6">
      <w:pPr>
        <w:spacing w:before="360" w:after="120"/>
        <w:jc w:val="center"/>
      </w:pPr>
      <w:r>
        <w:rPr>
          <w:b/>
        </w:rPr>
        <w:t>Порядок виконання роботи</w:t>
      </w:r>
    </w:p>
    <w:p w14:paraId="45789DAA" w14:textId="06E75F1C" w:rsidR="003446A6" w:rsidRDefault="003446A6" w:rsidP="003446A6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Розробив розширену CSS-версію WEB-сторінок торгового підприємства з ЛБ5.</w:t>
      </w:r>
    </w:p>
    <w:p w14:paraId="3F45624B" w14:textId="2E13832B" w:rsidR="003446A6" w:rsidRDefault="003446A6" w:rsidP="003446A6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Налаштував візуальне оформлення блоків: додав суцільні та штрихові рамки (border-style, border-width), внутрішні/зовнішні відступи (padding, margin) та напівпрозорість (opacity: 0.85).</w:t>
      </w:r>
    </w:p>
    <w:p w14:paraId="63D8A16C" w14:textId="35EBB1DF" w:rsidR="003446A6" w:rsidRDefault="003446A6" w:rsidP="003446A6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Застосував ефекти тіні для блоків за допомогою властивості box-shadow та налаштував автоматичну прокрутку контенту (overflow: auto) у блоці з великим текстом.</w:t>
      </w:r>
    </w:p>
    <w:p w14:paraId="08B5A5B2" w14:textId="613BA293" w:rsidR="003446A6" w:rsidRDefault="003446A6" w:rsidP="003446A6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Використав властивості text-transform для переведення заголовків у верхній регістр та text-decoration для комбінованого підкреслення тексту.</w:t>
      </w:r>
    </w:p>
    <w:p w14:paraId="3BA26200" w14:textId="77777777" w:rsidR="003446A6" w:rsidRDefault="003446A6" w:rsidP="003446A6">
      <w:pPr>
        <w:spacing w:before="240" w:after="120"/>
      </w:pPr>
      <w:r>
        <w:rPr>
          <w:b/>
        </w:rPr>
        <w:t>Код сторінки: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3446A6" w14:paraId="27ECE78A" w14:textId="77777777" w:rsidTr="00631120">
        <w:trPr>
          <w:jc w:val="center"/>
        </w:trPr>
        <w:tc>
          <w:tcPr>
            <w:tcW w:w="9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F9666A6" w14:textId="4FCF67B2" w:rsidR="003446A6" w:rsidRDefault="003446A6" w:rsidP="003446A6"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sz w:val="18"/>
              </w:rPr>
              <w:t>/* styles.css (Розширені стилі для ЛБ7) */</w:t>
            </w:r>
            <w:r>
              <w:rPr>
                <w:rFonts w:ascii="Consolas" w:hAnsi="Consolas"/>
                <w:sz w:val="18"/>
              </w:rPr>
              <w:br/>
              <w:t>body {</w:t>
            </w:r>
            <w:r>
              <w:rPr>
                <w:rFonts w:ascii="Consolas" w:hAnsi="Consolas"/>
                <w:sz w:val="18"/>
              </w:rPr>
              <w:br/>
              <w:t xml:space="preserve">    background-color: #f4f6f9;</w:t>
            </w:r>
            <w:r>
              <w:rPr>
                <w:rFonts w:ascii="Consolas" w:hAnsi="Consolas"/>
                <w:sz w:val="18"/>
              </w:rPr>
              <w:br/>
              <w:t xml:space="preserve">    font-family: Arial, sans-serif;</w:t>
            </w:r>
            <w:r>
              <w:rPr>
                <w:rFonts w:ascii="Consolas" w:hAnsi="Consolas"/>
                <w:sz w:val="18"/>
              </w:rPr>
              <w:br/>
              <w:t xml:space="preserve">    margin: 0;</w:t>
            </w:r>
            <w:r>
              <w:rPr>
                <w:rFonts w:ascii="Consolas" w:hAnsi="Consolas"/>
                <w:sz w:val="18"/>
              </w:rPr>
              <w:br/>
              <w:t xml:space="preserve">    padding: 20px;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/* Оформлення блоків із тінями, рамками та напівпрозорістю */</w:t>
            </w:r>
            <w:r>
              <w:rPr>
                <w:rFonts w:ascii="Consolas" w:hAnsi="Consolas"/>
                <w:sz w:val="18"/>
              </w:rPr>
              <w:br/>
              <w:t>.card {</w:t>
            </w:r>
            <w:r>
              <w:rPr>
                <w:rFonts w:ascii="Consolas" w:hAnsi="Consolas"/>
                <w:sz w:val="18"/>
              </w:rPr>
              <w:br/>
              <w:t xml:space="preserve">    width: 80%;</w:t>
            </w:r>
            <w:r>
              <w:rPr>
                <w:rFonts w:ascii="Consolas" w:hAnsi="Consolas"/>
                <w:sz w:val="18"/>
              </w:rPr>
              <w:br/>
              <w:t xml:space="preserve">    margin: 20px auto;</w:t>
            </w:r>
            <w:r>
              <w:rPr>
                <w:rFonts w:ascii="Consolas" w:hAnsi="Consolas"/>
                <w:sz w:val="18"/>
              </w:rPr>
              <w:br/>
              <w:t xml:space="preserve">    padding: 20px;</w:t>
            </w:r>
            <w:r>
              <w:rPr>
                <w:rFonts w:ascii="Consolas" w:hAnsi="Consolas"/>
                <w:sz w:val="18"/>
              </w:rPr>
              <w:br/>
              <w:t xml:space="preserve">    background-color: #ffffff;</w:t>
            </w:r>
            <w:r>
              <w:rPr>
                <w:rFonts w:ascii="Consolas" w:hAnsi="Consolas"/>
                <w:sz w:val="18"/>
              </w:rPr>
              <w:br/>
              <w:t xml:space="preserve">    border-width: 2px;</w:t>
            </w:r>
            <w:r>
              <w:rPr>
                <w:rFonts w:ascii="Consolas" w:hAnsi="Consolas"/>
                <w:sz w:val="18"/>
              </w:rPr>
              <w:br/>
              <w:t xml:space="preserve">    border-style: solid;</w:t>
            </w:r>
            <w:r>
              <w:rPr>
                <w:rFonts w:ascii="Consolas" w:hAnsi="Consolas"/>
                <w:sz w:val="18"/>
              </w:rPr>
              <w:br/>
              <w:t xml:space="preserve">    border-color: #004085;</w:t>
            </w:r>
            <w:r>
              <w:rPr>
                <w:rFonts w:ascii="Consolas" w:hAnsi="Consolas"/>
                <w:sz w:val="18"/>
              </w:rPr>
              <w:br/>
              <w:t xml:space="preserve">    box-shadow: 0px 4px 12px rgba(0, 0, 0, 0.15);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.transparent-box {</w:t>
            </w:r>
            <w:r>
              <w:rPr>
                <w:rFonts w:ascii="Consolas" w:hAnsi="Consolas"/>
                <w:sz w:val="18"/>
              </w:rPr>
              <w:br/>
              <w:t xml:space="preserve">    background-color: #e2e3e5;</w:t>
            </w:r>
            <w:r>
              <w:rPr>
                <w:rFonts w:ascii="Consolas" w:hAnsi="Consolas"/>
                <w:sz w:val="18"/>
              </w:rPr>
              <w:br/>
              <w:t xml:space="preserve">    opacity: 0.85; /* Властивість прозорості */</w:t>
            </w:r>
            <w:r>
              <w:rPr>
                <w:rFonts w:ascii="Consolas" w:hAnsi="Consolas"/>
                <w:sz w:val="18"/>
              </w:rPr>
              <w:br/>
              <w:t xml:space="preserve">    padding: 10px;</w:t>
            </w:r>
            <w:r>
              <w:rPr>
                <w:rFonts w:ascii="Consolas" w:hAnsi="Consolas"/>
                <w:sz w:val="18"/>
              </w:rPr>
              <w:br/>
              <w:t xml:space="preserve">    border: 1px dashed #6c757d;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/* Текстові ефекти та регістр */</w:t>
            </w:r>
            <w:r>
              <w:rPr>
                <w:rFonts w:ascii="Consolas" w:hAnsi="Consolas"/>
                <w:sz w:val="18"/>
              </w:rPr>
              <w:br/>
              <w:t>.title-uppercase {</w:t>
            </w:r>
            <w:r>
              <w:rPr>
                <w:rFonts w:ascii="Consolas" w:hAnsi="Consolas"/>
                <w:sz w:val="18"/>
              </w:rPr>
              <w:br/>
              <w:t xml:space="preserve">    text-transform: uppercase;</w:t>
            </w:r>
            <w:r>
              <w:rPr>
                <w:rFonts w:ascii="Consolas" w:hAnsi="Consolas"/>
                <w:sz w:val="18"/>
              </w:rPr>
              <w:br/>
              <w:t xml:space="preserve">    color: #004085;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.custom-decoration {</w:t>
            </w:r>
            <w:r>
              <w:rPr>
                <w:rFonts w:ascii="Consolas" w:hAnsi="Consolas"/>
                <w:sz w:val="18"/>
              </w:rPr>
              <w:br/>
              <w:t xml:space="preserve">    text-decoration: underline overline;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/* Прокрутка вмісту */</w:t>
            </w:r>
            <w:r>
              <w:rPr>
                <w:rFonts w:ascii="Consolas" w:hAnsi="Consolas"/>
                <w:sz w:val="18"/>
              </w:rPr>
              <w:br/>
              <w:t>.scroll-container {</w:t>
            </w:r>
            <w:r>
              <w:rPr>
                <w:rFonts w:ascii="Consolas" w:hAnsi="Consolas"/>
                <w:sz w:val="18"/>
              </w:rPr>
              <w:br/>
              <w:t xml:space="preserve">    width: 100%;</w:t>
            </w:r>
            <w:r>
              <w:rPr>
                <w:rFonts w:ascii="Consolas" w:hAnsi="Consolas"/>
                <w:sz w:val="18"/>
              </w:rPr>
              <w:br/>
              <w:t xml:space="preserve">    height: 120px;</w:t>
            </w:r>
            <w:r>
              <w:rPr>
                <w:rFonts w:ascii="Consolas" w:hAnsi="Consolas"/>
                <w:sz w:val="18"/>
              </w:rPr>
              <w:br/>
              <w:t xml:space="preserve">    border: 1px solid #b8daff;</w:t>
            </w:r>
            <w:r>
              <w:rPr>
                <w:rFonts w:ascii="Consolas" w:hAnsi="Consolas"/>
                <w:sz w:val="18"/>
              </w:rPr>
              <w:br/>
              <w:t xml:space="preserve">    background-color: #f8f9fa;</w:t>
            </w:r>
            <w:r>
              <w:rPr>
                <w:rFonts w:ascii="Consolas" w:hAnsi="Consolas"/>
                <w:sz w:val="18"/>
              </w:rPr>
              <w:br/>
              <w:t xml:space="preserve">    overflow: auto; /* Додавання прокрутки */</w:t>
            </w:r>
            <w:r>
              <w:rPr>
                <w:rFonts w:ascii="Consolas" w:hAnsi="Consolas"/>
                <w:sz w:val="18"/>
              </w:rPr>
              <w:br/>
              <w:t xml:space="preserve">    padding: 10px;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&lt;!-- index.html (CSS-версія WEB-сторінок торгового підприємства) --&gt;</w:t>
            </w:r>
            <w:r>
              <w:rPr>
                <w:rFonts w:ascii="Consolas" w:hAnsi="Consolas"/>
                <w:sz w:val="18"/>
              </w:rPr>
              <w:br/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lang="uk"&gt;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&lt;title&gt;SmartStore - CSS Версія&lt;/title&gt;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type="text/css" href="</w:t>
            </w:r>
            <w:r w:rsidR="00D27CE9">
              <w:rPr>
                <w:rFonts w:ascii="Consolas" w:hAnsi="Consolas"/>
                <w:sz w:val="18"/>
                <w:lang w:val="en-US"/>
              </w:rPr>
              <w:t>LB7_</w:t>
            </w:r>
            <w:r>
              <w:rPr>
                <w:rFonts w:ascii="Consolas" w:hAnsi="Consolas"/>
                <w:sz w:val="18"/>
              </w:rPr>
              <w:t>styles.css"&gt;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class="card"&gt;</w:t>
            </w:r>
            <w:r>
              <w:rPr>
                <w:rFonts w:ascii="Consolas" w:hAnsi="Consolas"/>
                <w:sz w:val="18"/>
              </w:rPr>
              <w:br/>
              <w:t xml:space="preserve">        &lt;h1 class="title-uppercase"&gt;Торгове підприємство «SmartStore»&lt;/h1&gt;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sz w:val="18"/>
              </w:rPr>
              <w:br/>
              <w:t xml:space="preserve">        &lt;div class="transparent-box"&gt;</w:t>
            </w:r>
            <w:r>
              <w:rPr>
                <w:rFonts w:ascii="Consolas" w:hAnsi="Consolas"/>
                <w:sz w:val="18"/>
              </w:rPr>
              <w:br/>
              <w:t xml:space="preserve">            &lt;p class="custom-decoration"&gt;Спеціалізований магазин мобільних пристроїв&lt;/p&gt;</w:t>
            </w:r>
            <w:r>
              <w:rPr>
                <w:rFonts w:ascii="Consolas" w:hAnsi="Consolas"/>
                <w:sz w:val="18"/>
              </w:rPr>
              <w:br/>
              <w:t xml:space="preserve">            &lt;p&gt;Адреса: м. Кременчук, вул. Першотравнева, 20&lt;/p&gt;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&lt;h3&gt;Опис компанії та правила обслуговування:&lt;/h3&gt;</w:t>
            </w:r>
            <w:r>
              <w:rPr>
                <w:rFonts w:ascii="Consolas" w:hAnsi="Consolas"/>
                <w:sz w:val="18"/>
              </w:rPr>
              <w:br/>
              <w:t xml:space="preserve">        &lt;div class="scroll-container"&gt;</w:t>
            </w:r>
            <w:r>
              <w:rPr>
                <w:rFonts w:ascii="Consolas" w:hAnsi="Consolas"/>
                <w:sz w:val="18"/>
              </w:rPr>
              <w:br/>
              <w:t xml:space="preserve">            &lt;p&gt;SmartStore надає офіційну гарантію на всі мобільні телефони та планшети. Ми забезпечуємо швидку доставку по всій Україні, професійне налаштування пристроїв та сервісне обслуговування. Завітайте до нашого магазину або замовляйте онлайн у будь-який зручний час!&lt;/p&gt;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38BB5DDE" w14:textId="77777777" w:rsidR="003446A6" w:rsidRDefault="003446A6" w:rsidP="003446A6">
      <w:pPr>
        <w:spacing w:before="240" w:after="120"/>
        <w:rPr>
          <w:b/>
        </w:rPr>
      </w:pPr>
    </w:p>
    <w:p w14:paraId="12B81381" w14:textId="77777777" w:rsidR="003446A6" w:rsidRDefault="003446A6" w:rsidP="003446A6">
      <w:pPr>
        <w:spacing w:before="240" w:after="120"/>
        <w:rPr>
          <w:b/>
        </w:rPr>
      </w:pPr>
    </w:p>
    <w:p w14:paraId="7B1BFE0D" w14:textId="77777777" w:rsidR="003446A6" w:rsidRDefault="003446A6" w:rsidP="003446A6">
      <w:pPr>
        <w:spacing w:before="240" w:after="120"/>
        <w:rPr>
          <w:b/>
        </w:rPr>
      </w:pPr>
    </w:p>
    <w:p w14:paraId="7D94A7A2" w14:textId="77777777" w:rsidR="003446A6" w:rsidRDefault="003446A6" w:rsidP="003446A6">
      <w:pPr>
        <w:spacing w:before="240" w:after="120"/>
        <w:rPr>
          <w:b/>
        </w:rPr>
      </w:pPr>
    </w:p>
    <w:p w14:paraId="723CD3CC" w14:textId="77777777" w:rsidR="003446A6" w:rsidRDefault="003446A6" w:rsidP="003446A6">
      <w:pPr>
        <w:spacing w:before="240" w:after="120"/>
        <w:rPr>
          <w:b/>
        </w:rPr>
      </w:pPr>
    </w:p>
    <w:p w14:paraId="467B6EED" w14:textId="4AEFF2A7" w:rsidR="003446A6" w:rsidRDefault="003446A6" w:rsidP="003446A6">
      <w:pPr>
        <w:spacing w:before="240" w:after="120"/>
      </w:pPr>
      <w:r>
        <w:rPr>
          <w:b/>
        </w:rPr>
        <w:lastRenderedPageBreak/>
        <w:t>Результат виконання коду:</w:t>
      </w:r>
    </w:p>
    <w:p w14:paraId="44FC68B2" w14:textId="77777777" w:rsidR="003446A6" w:rsidRDefault="003446A6" w:rsidP="003446A6">
      <w:pPr>
        <w:keepNext/>
        <w:spacing w:after="360"/>
        <w:jc w:val="center"/>
      </w:pPr>
      <w:r w:rsidRPr="003446A6">
        <w:rPr>
          <w:i/>
          <w:noProof/>
          <w:color w:val="808080"/>
        </w:rPr>
        <w:drawing>
          <wp:inline distT="0" distB="0" distL="0" distR="0" wp14:anchorId="026AA9BF" wp14:editId="21E05FCA">
            <wp:extent cx="6120130" cy="17875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5148" w14:textId="53D08226" w:rsidR="003446A6" w:rsidRDefault="003446A6" w:rsidP="003446A6">
      <w:pPr>
        <w:pStyle w:val="a3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en-US"/>
        </w:rPr>
        <w:t xml:space="preserve"> </w:t>
      </w:r>
      <w:r w:rsidRPr="007F789A">
        <w:rPr>
          <w:lang w:val="en-US"/>
        </w:rPr>
        <w:t>– Результат виконання коду</w:t>
      </w:r>
    </w:p>
    <w:p w14:paraId="011DCA25" w14:textId="77777777" w:rsidR="003446A6" w:rsidRPr="003446A6" w:rsidRDefault="003446A6" w:rsidP="003446A6">
      <w:pPr>
        <w:rPr>
          <w:lang w:val="en-US"/>
        </w:rPr>
      </w:pPr>
    </w:p>
    <w:p w14:paraId="658B1783" w14:textId="77777777" w:rsidR="003446A6" w:rsidRDefault="003446A6" w:rsidP="003446A6">
      <w:pPr>
        <w:spacing w:after="240"/>
        <w:ind w:firstLine="720"/>
      </w:pPr>
      <w:r>
        <w:rPr>
          <w:b/>
        </w:rPr>
        <w:t xml:space="preserve">Висновки: </w:t>
      </w:r>
      <w:r>
        <w:t>завдяки цій лабораторній роботі я ознайомився та вивчив принципи розширення функціоналу стилів за допомогою властивостей CSS. На практиці було засвоєно налаштування прозорості (opacity), створення тіней (box-shadow), використання прокрутки (overflow) та стилізацію рамок, відступів і тексту.</w:t>
      </w:r>
    </w:p>
    <w:p w14:paraId="2411ED0F" w14:textId="77777777" w:rsidR="003446A6" w:rsidRDefault="003446A6" w:rsidP="003446A6">
      <w:pPr>
        <w:spacing w:before="240" w:after="120"/>
        <w:jc w:val="center"/>
      </w:pPr>
      <w:r>
        <w:rPr>
          <w:b/>
        </w:rPr>
        <w:t>Контрольні запитання:</w:t>
      </w:r>
    </w:p>
    <w:p w14:paraId="5EC02493" w14:textId="77777777" w:rsidR="003446A6" w:rsidRDefault="003446A6" w:rsidP="003446A6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3446A6">
        <w:rPr>
          <w:b/>
        </w:rPr>
        <w:t>Для чого призначена властивість border-style?</w:t>
      </w:r>
    </w:p>
    <w:p w14:paraId="0C480A3A" w14:textId="77777777" w:rsidR="003446A6" w:rsidRDefault="003446A6" w:rsidP="003446A6">
      <w:pPr>
        <w:tabs>
          <w:tab w:val="left" w:pos="993"/>
        </w:tabs>
        <w:spacing w:after="120"/>
        <w:ind w:firstLine="709"/>
      </w:pPr>
      <w:r>
        <w:t>Властивість border-style відповідає за тип/стиль лінії рамки елемента (наприклад, solid — суцільна, dashed — штрихова, dotted — пунктирна, double — подвійна, none — відсутня).</w:t>
      </w:r>
    </w:p>
    <w:p w14:paraId="42BCF8FC" w14:textId="77777777" w:rsidR="003446A6" w:rsidRDefault="003446A6" w:rsidP="003446A6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3446A6">
        <w:rPr>
          <w:b/>
        </w:rPr>
        <w:t>В чому різниця між поняттями margin та padding?</w:t>
      </w:r>
    </w:p>
    <w:p w14:paraId="66A8B1F0" w14:textId="77777777" w:rsidR="003446A6" w:rsidRDefault="003446A6" w:rsidP="003446A6">
      <w:pPr>
        <w:tabs>
          <w:tab w:val="left" w:pos="993"/>
        </w:tabs>
        <w:spacing w:after="120"/>
        <w:ind w:firstLine="709"/>
      </w:pPr>
      <w:r>
        <w:t>margin — це зовнішній відступ від рамки поточного елемента до сусідніх елементів або меж контейнера. padding — це внутрішній відступ від рамки елемента до його внутрішнього вмісту.</w:t>
      </w:r>
    </w:p>
    <w:p w14:paraId="70BF2E95" w14:textId="77777777" w:rsidR="003446A6" w:rsidRDefault="003446A6" w:rsidP="003446A6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3446A6">
        <w:rPr>
          <w:b/>
        </w:rPr>
        <w:t>Поясніть таке значення властивості margin: 10px 5px 15px?</w:t>
      </w:r>
    </w:p>
    <w:p w14:paraId="716B07A2" w14:textId="77777777" w:rsidR="003446A6" w:rsidRDefault="003446A6" w:rsidP="003446A6">
      <w:pPr>
        <w:tabs>
          <w:tab w:val="left" w:pos="993"/>
        </w:tabs>
        <w:spacing w:after="120"/>
        <w:ind w:firstLine="709"/>
      </w:pPr>
      <w:r>
        <w:t>Якщо вказано три значення: перше (10px) задає відступ зверху, друге (5px) — відступ одночасно справа і зліва, третє (15px) — відступ знизу.</w:t>
      </w:r>
    </w:p>
    <w:p w14:paraId="3210B548" w14:textId="77777777" w:rsidR="003446A6" w:rsidRDefault="003446A6" w:rsidP="003446A6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3446A6">
        <w:rPr>
          <w:b/>
        </w:rPr>
        <w:t>Для чого призначена властивість text-decoration?</w:t>
      </w:r>
    </w:p>
    <w:p w14:paraId="4607667E" w14:textId="77777777" w:rsidR="003446A6" w:rsidRDefault="003446A6" w:rsidP="003446A6">
      <w:pPr>
        <w:tabs>
          <w:tab w:val="left" w:pos="993"/>
        </w:tabs>
        <w:spacing w:after="120"/>
        <w:ind w:firstLine="709"/>
      </w:pPr>
      <w:r>
        <w:lastRenderedPageBreak/>
        <w:t>Властивість text-decoration призначена для додавання текстових ефектів/декорування: underline (підкреслений), overline (надкреслений), line-through (закреслений) або none (скасування декорування, наприклад для посилань).</w:t>
      </w:r>
    </w:p>
    <w:p w14:paraId="24F3D9B9" w14:textId="77777777" w:rsidR="003446A6" w:rsidRDefault="003446A6" w:rsidP="003446A6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3446A6">
        <w:rPr>
          <w:b/>
        </w:rPr>
        <w:t>Як додати можливість прокрутки до блока?</w:t>
      </w:r>
    </w:p>
    <w:p w14:paraId="39F461E7" w14:textId="77777777" w:rsidR="003446A6" w:rsidRDefault="003446A6" w:rsidP="003446A6">
      <w:pPr>
        <w:tabs>
          <w:tab w:val="left" w:pos="993"/>
        </w:tabs>
        <w:spacing w:after="120"/>
        <w:ind w:firstLine="709"/>
      </w:pPr>
      <w:r>
        <w:t>Для додавання прокрутки використовується властивість overflow зі значенням auto (прокрутка з'являється за потреби) або scroll (смуги прокрутки відображаються завжди). Також має бути чітко обмежена висота (height) або ширина (width) блока.</w:t>
      </w:r>
    </w:p>
    <w:p w14:paraId="26BE3ADC" w14:textId="77777777" w:rsidR="00170833" w:rsidRPr="00170833" w:rsidRDefault="00170833" w:rsidP="003446A6">
      <w:pPr>
        <w:tabs>
          <w:tab w:val="left" w:pos="993"/>
        </w:tabs>
        <w:spacing w:before="360" w:after="120"/>
        <w:ind w:firstLine="709"/>
        <w:jc w:val="center"/>
        <w:rPr>
          <w:b/>
          <w:bCs/>
        </w:rPr>
      </w:pPr>
    </w:p>
    <w:sectPr w:rsidR="00170833" w:rsidRPr="00170833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1D6"/>
    <w:multiLevelType w:val="hybridMultilevel"/>
    <w:tmpl w:val="A0020E8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CD779E"/>
    <w:multiLevelType w:val="hybridMultilevel"/>
    <w:tmpl w:val="B16042EC"/>
    <w:lvl w:ilvl="0" w:tplc="DD42CC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D6E62BC"/>
    <w:multiLevelType w:val="hybridMultilevel"/>
    <w:tmpl w:val="42D084B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9438B"/>
    <w:multiLevelType w:val="hybridMultilevel"/>
    <w:tmpl w:val="887C624E"/>
    <w:lvl w:ilvl="0" w:tplc="24BA67F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F7F8C"/>
    <w:multiLevelType w:val="hybridMultilevel"/>
    <w:tmpl w:val="6DE2F30E"/>
    <w:lvl w:ilvl="0" w:tplc="D7C6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323CB"/>
    <w:multiLevelType w:val="hybridMultilevel"/>
    <w:tmpl w:val="C79E9C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756AE"/>
    <w:multiLevelType w:val="hybridMultilevel"/>
    <w:tmpl w:val="19F64F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0" w15:restartNumberingAfterBreak="0">
    <w:nsid w:val="3C957173"/>
    <w:multiLevelType w:val="hybridMultilevel"/>
    <w:tmpl w:val="74EE5CE2"/>
    <w:lvl w:ilvl="0" w:tplc="E66411E6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D2E2733"/>
    <w:multiLevelType w:val="hybridMultilevel"/>
    <w:tmpl w:val="02DC23B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9667833"/>
    <w:multiLevelType w:val="multilevel"/>
    <w:tmpl w:val="42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F3FD6"/>
    <w:multiLevelType w:val="hybridMultilevel"/>
    <w:tmpl w:val="8C340A6C"/>
    <w:lvl w:ilvl="0" w:tplc="BA02927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491" w:hanging="360"/>
      </w:pPr>
    </w:lvl>
    <w:lvl w:ilvl="2" w:tplc="0422001B" w:tentative="1">
      <w:start w:val="1"/>
      <w:numFmt w:val="lowerRoman"/>
      <w:lvlText w:val="%3."/>
      <w:lvlJc w:val="right"/>
      <w:pPr>
        <w:ind w:left="4211" w:hanging="180"/>
      </w:pPr>
    </w:lvl>
    <w:lvl w:ilvl="3" w:tplc="0422000F" w:tentative="1">
      <w:start w:val="1"/>
      <w:numFmt w:val="decimal"/>
      <w:lvlText w:val="%4."/>
      <w:lvlJc w:val="left"/>
      <w:pPr>
        <w:ind w:left="4931" w:hanging="360"/>
      </w:pPr>
    </w:lvl>
    <w:lvl w:ilvl="4" w:tplc="04220019" w:tentative="1">
      <w:start w:val="1"/>
      <w:numFmt w:val="lowerLetter"/>
      <w:lvlText w:val="%5."/>
      <w:lvlJc w:val="left"/>
      <w:pPr>
        <w:ind w:left="5651" w:hanging="360"/>
      </w:pPr>
    </w:lvl>
    <w:lvl w:ilvl="5" w:tplc="0422001B" w:tentative="1">
      <w:start w:val="1"/>
      <w:numFmt w:val="lowerRoman"/>
      <w:lvlText w:val="%6."/>
      <w:lvlJc w:val="right"/>
      <w:pPr>
        <w:ind w:left="6371" w:hanging="180"/>
      </w:pPr>
    </w:lvl>
    <w:lvl w:ilvl="6" w:tplc="0422000F" w:tentative="1">
      <w:start w:val="1"/>
      <w:numFmt w:val="decimal"/>
      <w:lvlText w:val="%7."/>
      <w:lvlJc w:val="left"/>
      <w:pPr>
        <w:ind w:left="7091" w:hanging="360"/>
      </w:pPr>
    </w:lvl>
    <w:lvl w:ilvl="7" w:tplc="04220019" w:tentative="1">
      <w:start w:val="1"/>
      <w:numFmt w:val="lowerLetter"/>
      <w:lvlText w:val="%8."/>
      <w:lvlJc w:val="left"/>
      <w:pPr>
        <w:ind w:left="7811" w:hanging="360"/>
      </w:pPr>
    </w:lvl>
    <w:lvl w:ilvl="8" w:tplc="0422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7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85A73"/>
    <w:multiLevelType w:val="hybridMultilevel"/>
    <w:tmpl w:val="808040B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3" w15:restartNumberingAfterBreak="0">
    <w:nsid w:val="73695050"/>
    <w:multiLevelType w:val="multilevel"/>
    <w:tmpl w:val="AAE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C41DB"/>
    <w:multiLevelType w:val="hybridMultilevel"/>
    <w:tmpl w:val="7BB411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1"/>
  </w:num>
  <w:num w:numId="3">
    <w:abstractNumId w:val="25"/>
  </w:num>
  <w:num w:numId="4">
    <w:abstractNumId w:val="15"/>
  </w:num>
  <w:num w:numId="5">
    <w:abstractNumId w:val="21"/>
  </w:num>
  <w:num w:numId="6">
    <w:abstractNumId w:val="2"/>
  </w:num>
  <w:num w:numId="7">
    <w:abstractNumId w:val="17"/>
  </w:num>
  <w:num w:numId="8">
    <w:abstractNumId w:val="9"/>
  </w:num>
  <w:num w:numId="9">
    <w:abstractNumId w:val="12"/>
  </w:num>
  <w:num w:numId="10">
    <w:abstractNumId w:val="4"/>
  </w:num>
  <w:num w:numId="11">
    <w:abstractNumId w:val="22"/>
  </w:num>
  <w:num w:numId="12">
    <w:abstractNumId w:val="20"/>
  </w:num>
  <w:num w:numId="13">
    <w:abstractNumId w:val="23"/>
  </w:num>
  <w:num w:numId="14">
    <w:abstractNumId w:val="14"/>
  </w:num>
  <w:num w:numId="15">
    <w:abstractNumId w:val="6"/>
  </w:num>
  <w:num w:numId="16">
    <w:abstractNumId w:val="7"/>
  </w:num>
  <w:num w:numId="17">
    <w:abstractNumId w:val="8"/>
  </w:num>
  <w:num w:numId="18">
    <w:abstractNumId w:val="19"/>
  </w:num>
  <w:num w:numId="19">
    <w:abstractNumId w:val="24"/>
  </w:num>
  <w:num w:numId="20">
    <w:abstractNumId w:val="16"/>
  </w:num>
  <w:num w:numId="21">
    <w:abstractNumId w:val="3"/>
  </w:num>
  <w:num w:numId="22">
    <w:abstractNumId w:val="0"/>
  </w:num>
  <w:num w:numId="23">
    <w:abstractNumId w:val="5"/>
  </w:num>
  <w:num w:numId="24">
    <w:abstractNumId w:val="1"/>
  </w:num>
  <w:num w:numId="25">
    <w:abstractNumId w:val="13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44EB2"/>
    <w:rsid w:val="0015592B"/>
    <w:rsid w:val="00162A45"/>
    <w:rsid w:val="00170833"/>
    <w:rsid w:val="001800A7"/>
    <w:rsid w:val="001B29BC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446A6"/>
    <w:rsid w:val="00395FBE"/>
    <w:rsid w:val="003B4056"/>
    <w:rsid w:val="003C3609"/>
    <w:rsid w:val="003D04F6"/>
    <w:rsid w:val="003D1050"/>
    <w:rsid w:val="003F4FF7"/>
    <w:rsid w:val="00414B4E"/>
    <w:rsid w:val="0044198B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86AF8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47614"/>
    <w:rsid w:val="008665F6"/>
    <w:rsid w:val="00884E6D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70F7F"/>
    <w:rsid w:val="00C82775"/>
    <w:rsid w:val="00C90723"/>
    <w:rsid w:val="00C90990"/>
    <w:rsid w:val="00CA42B1"/>
    <w:rsid w:val="00CA70F3"/>
    <w:rsid w:val="00CC56A8"/>
    <w:rsid w:val="00CC5832"/>
    <w:rsid w:val="00CE5546"/>
    <w:rsid w:val="00D0418D"/>
    <w:rsid w:val="00D27CE9"/>
    <w:rsid w:val="00D80BD3"/>
    <w:rsid w:val="00DD6319"/>
    <w:rsid w:val="00DE495F"/>
    <w:rsid w:val="00E11C5A"/>
    <w:rsid w:val="00E418EE"/>
    <w:rsid w:val="00E5552B"/>
    <w:rsid w:val="00E8220B"/>
    <w:rsid w:val="00E86304"/>
    <w:rsid w:val="00EA6E6A"/>
    <w:rsid w:val="00ED1DA9"/>
    <w:rsid w:val="00EF7ADA"/>
    <w:rsid w:val="00F1671D"/>
    <w:rsid w:val="00F167D4"/>
    <w:rsid w:val="00F4782A"/>
    <w:rsid w:val="00F6751D"/>
    <w:rsid w:val="00F760AC"/>
    <w:rsid w:val="00FB75FE"/>
    <w:rsid w:val="00FC7BFD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686A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70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3050</Words>
  <Characters>1739</Characters>
  <Application>Microsoft Office Word</Application>
  <DocSecurity>0</DocSecurity>
  <Lines>14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5</cp:revision>
  <dcterms:created xsi:type="dcterms:W3CDTF">2026-10-21T19:49:00Z</dcterms:created>
  <dcterms:modified xsi:type="dcterms:W3CDTF">2026-10-21T22:30:00Z</dcterms:modified>
</cp:coreProperties>
</file>