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5E6DB916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9E0393">
              <w:t>8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0DE110F3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3F46E1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3096B027" w:rsidR="00976B67" w:rsidRPr="00DD32EA" w:rsidRDefault="00DD32EA" w:rsidP="00EA6E6A">
            <w:pPr>
              <w:rPr>
                <w:b/>
                <w:bCs/>
              </w:rPr>
            </w:pPr>
            <w:r w:rsidRPr="00DD32EA">
              <w:rPr>
                <w:b/>
                <w:bCs/>
              </w:rPr>
              <w:t>Використання блокового верстання для створення макета WEB-сторінки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1E9CDCF" w:rsidR="00976B67" w:rsidRPr="000C41BD" w:rsidRDefault="00DD32EA" w:rsidP="00F760AC">
            <w:r>
              <w:t>ознайомлення та вивчення принципів використання блокового верстання для створення макета WEB-сторінки</w:t>
            </w:r>
            <w:r w:rsidR="003F4FF7">
              <w:t>.</w:t>
            </w:r>
          </w:p>
        </w:tc>
      </w:tr>
    </w:tbl>
    <w:p w14:paraId="0C7070AF" w14:textId="77777777" w:rsidR="00976B67" w:rsidRPr="000C41BD" w:rsidRDefault="00976B67" w:rsidP="003B4056"/>
    <w:p w14:paraId="22B806F4" w14:textId="77777777" w:rsidR="00DD32EA" w:rsidRDefault="00DD32EA" w:rsidP="00DD32EA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08EF8DD8" w14:textId="75CE0E60" w:rsidR="00DD32EA" w:rsidRDefault="00DD32EA" w:rsidP="00DD32EA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>Створив WEB-сайт за наданим у завданні макетом на тему «ІТ-Портал» з використанням принципу блокового верстання.</w:t>
      </w:r>
    </w:p>
    <w:p w14:paraId="69214AB8" w14:textId="63FC528A" w:rsidR="00DD32EA" w:rsidRDefault="00DD32EA" w:rsidP="00DD32EA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Реалізував структуру макета: верхня шапка (#header), лівий </w:t>
      </w:r>
      <w:proofErr w:type="spellStart"/>
      <w:r>
        <w:t>сайдбар</w:t>
      </w:r>
      <w:proofErr w:type="spellEnd"/>
      <w:r>
        <w:t xml:space="preserve"> (#left-sidebar), центральний блок з основним вмістом (#main-content), правий </w:t>
      </w:r>
      <w:proofErr w:type="spellStart"/>
      <w:r>
        <w:t>сайдбар</w:t>
      </w:r>
      <w:proofErr w:type="spellEnd"/>
      <w:r>
        <w:t xml:space="preserve"> (#right-sidebar) та нижній футер (#footer).</w:t>
      </w:r>
    </w:p>
    <w:p w14:paraId="3D3C57F9" w14:textId="0571959F" w:rsidR="00DD32EA" w:rsidRDefault="00DD32EA" w:rsidP="00DD32EA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За допомогою властивостей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right</w:t>
      </w:r>
      <w:proofErr w:type="spellEnd"/>
      <w:r>
        <w:t xml:space="preserve"> та розрахунку ширини </w:t>
      </w:r>
      <w:proofErr w:type="spellStart"/>
      <w:r>
        <w:t>calc</w:t>
      </w:r>
      <w:proofErr w:type="spellEnd"/>
      <w:r>
        <w:t xml:space="preserve">() розмістив три блоки (лівий </w:t>
      </w:r>
      <w:proofErr w:type="spellStart"/>
      <w:r>
        <w:t>сайдбар</w:t>
      </w:r>
      <w:proofErr w:type="spellEnd"/>
      <w:r>
        <w:t xml:space="preserve">, основний вміст, правий </w:t>
      </w:r>
      <w:proofErr w:type="spellStart"/>
      <w:r>
        <w:t>сайдбар</w:t>
      </w:r>
      <w:proofErr w:type="spellEnd"/>
      <w:r>
        <w:t>) в один горизонтальний рядок.</w:t>
      </w:r>
    </w:p>
    <w:p w14:paraId="4F07D136" w14:textId="12C89BD8" w:rsidR="00DD32EA" w:rsidRDefault="00DD32EA" w:rsidP="00DD32EA">
      <w:pPr>
        <w:pStyle w:val="a6"/>
        <w:numPr>
          <w:ilvl w:val="0"/>
          <w:numId w:val="25"/>
        </w:numPr>
        <w:tabs>
          <w:tab w:val="left" w:pos="993"/>
        </w:tabs>
        <w:spacing w:after="120"/>
        <w:ind w:left="0" w:firstLine="709"/>
      </w:pPr>
      <w:r>
        <w:t xml:space="preserve">Для блоку футера застосував властивість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, щоб скинути обтікання і </w:t>
      </w:r>
      <w:proofErr w:type="spellStart"/>
      <w:r>
        <w:t>коректно</w:t>
      </w:r>
      <w:proofErr w:type="spellEnd"/>
      <w:r>
        <w:t xml:space="preserve"> розмістити його під усіма трьома колонками.</w:t>
      </w:r>
    </w:p>
    <w:p w14:paraId="79F1D1B7" w14:textId="77777777" w:rsidR="00DD32EA" w:rsidRDefault="00DD32EA" w:rsidP="00DD32EA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DD32EA" w14:paraId="2D814653" w14:textId="77777777" w:rsidTr="00DD32EA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hideMark/>
          </w:tcPr>
          <w:p w14:paraId="4D075629" w14:textId="234AC038" w:rsidR="00DD32EA" w:rsidRDefault="00DD32EA" w:rsidP="00DD32EA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8"/>
              </w:rPr>
              <w:t>/* styles.css (Блочна верстка та макет сайту) */</w:t>
            </w:r>
            <w:r>
              <w:rPr>
                <w:rFonts w:ascii="Consolas" w:hAnsi="Consolas"/>
                <w:sz w:val="18"/>
              </w:rPr>
              <w:br/>
              <w:t>*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box-sizing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border-box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</w:t>
            </w:r>
            <w:proofErr w:type="spellEnd"/>
            <w:r>
              <w:rPr>
                <w:rFonts w:ascii="Consolas" w:hAnsi="Consolas"/>
                <w:sz w:val="18"/>
              </w:rPr>
              <w:t>: 0;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0;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font-family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Arial</w:t>
            </w:r>
            <w:proofErr w:type="spellEnd"/>
            <w:r>
              <w:rPr>
                <w:rFonts w:ascii="Consolas" w:hAnsi="Consolas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sans-serif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#f0f2f5;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10px;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Загальний контейнер */</w:t>
            </w:r>
            <w:r>
              <w:rPr>
                <w:rFonts w:ascii="Consolas" w:hAnsi="Consolas"/>
                <w:sz w:val="18"/>
              </w:rPr>
              <w:br/>
              <w:t>.</w:t>
            </w:r>
            <w:proofErr w:type="spellStart"/>
            <w:r>
              <w:rPr>
                <w:rFonts w:ascii="Consolas" w:hAnsi="Consolas"/>
                <w:sz w:val="18"/>
              </w:rPr>
              <w:t>container</w:t>
            </w:r>
            <w:proofErr w:type="spellEnd"/>
            <w:r>
              <w:rPr>
                <w:rFonts w:ascii="Consolas" w:hAnsi="Consolas"/>
                <w:sz w:val="18"/>
              </w:rPr>
              <w:t xml:space="preserve">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width</w:t>
            </w:r>
            <w:proofErr w:type="spellEnd"/>
            <w:r>
              <w:rPr>
                <w:rFonts w:ascii="Consolas" w:hAnsi="Consolas"/>
                <w:sz w:val="18"/>
              </w:rPr>
              <w:t>: 100%;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max-width</w:t>
            </w:r>
            <w:proofErr w:type="spellEnd"/>
            <w:r>
              <w:rPr>
                <w:rFonts w:ascii="Consolas" w:hAnsi="Consolas"/>
                <w:sz w:val="18"/>
              </w:rPr>
              <w:t>: 1100px;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</w:t>
            </w:r>
            <w:proofErr w:type="spellEnd"/>
            <w:r>
              <w:rPr>
                <w:rFonts w:ascii="Consolas" w:hAnsi="Consolas"/>
                <w:sz w:val="18"/>
              </w:rPr>
              <w:t xml:space="preserve">: 0 </w:t>
            </w:r>
            <w:proofErr w:type="spellStart"/>
            <w:r>
              <w:rPr>
                <w:rFonts w:ascii="Consolas" w:hAnsi="Consolas"/>
                <w:sz w:val="18"/>
              </w:rPr>
              <w:t>auto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/* Шапка та Футер */</w:t>
            </w:r>
            <w:r>
              <w:rPr>
                <w:rFonts w:ascii="Consolas" w:hAnsi="Consolas"/>
                <w:sz w:val="18"/>
              </w:rPr>
              <w:br/>
              <w:t>#header, #footer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#343a40;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color</w:t>
            </w:r>
            <w:proofErr w:type="spellEnd"/>
            <w:r>
              <w:rPr>
                <w:rFonts w:ascii="Consolas" w:hAnsi="Consolas"/>
                <w:sz w:val="18"/>
              </w:rPr>
              <w:t>: #ffffff;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20px;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text-align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center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 xml:space="preserve">: 1px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#1d2124;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margin-bottom</w:t>
            </w:r>
            <w:proofErr w:type="spellEnd"/>
            <w:r>
              <w:rPr>
                <w:rFonts w:ascii="Consolas" w:hAnsi="Consolas"/>
                <w:sz w:val="18"/>
              </w:rPr>
              <w:t>: 10px;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#footer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margin-top</w:t>
            </w:r>
            <w:proofErr w:type="spellEnd"/>
            <w:r>
              <w:rPr>
                <w:rFonts w:ascii="Consolas" w:hAnsi="Consolas"/>
                <w:sz w:val="18"/>
              </w:rPr>
              <w:t>: 10px;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clear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both</w:t>
            </w:r>
            <w:proofErr w:type="spellEnd"/>
            <w:r>
              <w:rPr>
                <w:rFonts w:ascii="Consolas" w:hAnsi="Consolas"/>
                <w:sz w:val="18"/>
              </w:rPr>
              <w:t xml:space="preserve">; /* Скидання обтікання </w:t>
            </w:r>
            <w:proofErr w:type="spellStart"/>
            <w:r>
              <w:rPr>
                <w:rFonts w:ascii="Consolas" w:hAnsi="Consolas"/>
                <w:sz w:val="18"/>
              </w:rPr>
              <w:t>float</w:t>
            </w:r>
            <w:proofErr w:type="spellEnd"/>
            <w:r>
              <w:rPr>
                <w:rFonts w:ascii="Consolas" w:hAnsi="Consolas"/>
                <w:sz w:val="18"/>
              </w:rPr>
              <w:t xml:space="preserve"> */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/* </w:t>
            </w:r>
            <w:proofErr w:type="spellStart"/>
            <w:r>
              <w:rPr>
                <w:rFonts w:ascii="Consolas" w:hAnsi="Consolas"/>
                <w:sz w:val="18"/>
              </w:rPr>
              <w:t>Триколонкова</w:t>
            </w:r>
            <w:proofErr w:type="spellEnd"/>
            <w:r>
              <w:rPr>
                <w:rFonts w:ascii="Consolas" w:hAnsi="Consolas"/>
                <w:sz w:val="18"/>
              </w:rPr>
              <w:t xml:space="preserve"> структура за допомогою </w:t>
            </w:r>
            <w:proofErr w:type="spellStart"/>
            <w:r>
              <w:rPr>
                <w:rFonts w:ascii="Consolas" w:hAnsi="Consolas"/>
                <w:sz w:val="18"/>
              </w:rPr>
              <w:t>float</w:t>
            </w:r>
            <w:proofErr w:type="spellEnd"/>
            <w:r>
              <w:rPr>
                <w:rFonts w:ascii="Consolas" w:hAnsi="Consolas"/>
                <w:sz w:val="18"/>
              </w:rPr>
              <w:t xml:space="preserve"> та </w:t>
            </w:r>
            <w:proofErr w:type="spellStart"/>
            <w:r>
              <w:rPr>
                <w:rFonts w:ascii="Consolas" w:hAnsi="Consolas"/>
                <w:sz w:val="18"/>
              </w:rPr>
              <w:t>calc</w:t>
            </w:r>
            <w:proofErr w:type="spellEnd"/>
            <w:r>
              <w:rPr>
                <w:rFonts w:ascii="Consolas" w:hAnsi="Consolas"/>
                <w:sz w:val="18"/>
              </w:rPr>
              <w:t xml:space="preserve"> */</w:t>
            </w:r>
            <w:r>
              <w:rPr>
                <w:rFonts w:ascii="Consolas" w:hAnsi="Consolas"/>
                <w:sz w:val="18"/>
              </w:rPr>
              <w:br/>
              <w:t>#left-sidebar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#e9ecef;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float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left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width</w:t>
            </w:r>
            <w:proofErr w:type="spellEnd"/>
            <w:r>
              <w:rPr>
                <w:rFonts w:ascii="Consolas" w:hAnsi="Consolas"/>
                <w:sz w:val="18"/>
              </w:rPr>
              <w:t>: 200px;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15px;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 xml:space="preserve">: 1px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#ced4da;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min-height</w:t>
            </w:r>
            <w:proofErr w:type="spellEnd"/>
            <w:r>
              <w:rPr>
                <w:rFonts w:ascii="Consolas" w:hAnsi="Consolas"/>
                <w:sz w:val="18"/>
              </w:rPr>
              <w:t>: 250px;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#main-content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#ffffff;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float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left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width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calc</w:t>
            </w:r>
            <w:proofErr w:type="spellEnd"/>
            <w:r>
              <w:rPr>
                <w:rFonts w:ascii="Consolas" w:hAnsi="Consolas"/>
                <w:sz w:val="18"/>
              </w:rPr>
              <w:t>(100% - 420px); /* Динамічна ширина центрального блока */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margin</w:t>
            </w:r>
            <w:proofErr w:type="spellEnd"/>
            <w:r>
              <w:rPr>
                <w:rFonts w:ascii="Consolas" w:hAnsi="Consolas"/>
                <w:sz w:val="18"/>
              </w:rPr>
              <w:t>: 0 10px;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15px;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 xml:space="preserve">: 1px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#ced4da;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min-height</w:t>
            </w:r>
            <w:proofErr w:type="spellEnd"/>
            <w:r>
              <w:rPr>
                <w:rFonts w:ascii="Consolas" w:hAnsi="Consolas"/>
                <w:sz w:val="18"/>
              </w:rPr>
              <w:t>: 250px;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#right-sidebar {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background-color</w:t>
            </w:r>
            <w:proofErr w:type="spellEnd"/>
            <w:r>
              <w:rPr>
                <w:rFonts w:ascii="Consolas" w:hAnsi="Consolas"/>
                <w:sz w:val="18"/>
              </w:rPr>
              <w:t>: #e9ecef;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float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right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width</w:t>
            </w:r>
            <w:proofErr w:type="spellEnd"/>
            <w:r>
              <w:rPr>
                <w:rFonts w:ascii="Consolas" w:hAnsi="Consolas"/>
                <w:sz w:val="18"/>
              </w:rPr>
              <w:t>: 200px;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padding</w:t>
            </w:r>
            <w:proofErr w:type="spellEnd"/>
            <w:r>
              <w:rPr>
                <w:rFonts w:ascii="Consolas" w:hAnsi="Consolas"/>
                <w:sz w:val="18"/>
              </w:rPr>
              <w:t>: 15px;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border</w:t>
            </w:r>
            <w:proofErr w:type="spellEnd"/>
            <w:r>
              <w:rPr>
                <w:rFonts w:ascii="Consolas" w:hAnsi="Consolas"/>
                <w:sz w:val="18"/>
              </w:rPr>
              <w:t xml:space="preserve">: 1px </w:t>
            </w:r>
            <w:proofErr w:type="spellStart"/>
            <w:r>
              <w:rPr>
                <w:rFonts w:ascii="Consolas" w:hAnsi="Consolas"/>
                <w:sz w:val="18"/>
              </w:rPr>
              <w:t>solid</w:t>
            </w:r>
            <w:proofErr w:type="spellEnd"/>
            <w:r>
              <w:rPr>
                <w:rFonts w:ascii="Consolas" w:hAnsi="Consolas"/>
                <w:sz w:val="18"/>
              </w:rPr>
              <w:t xml:space="preserve"> #ced4da;</w:t>
            </w:r>
            <w:r>
              <w:rPr>
                <w:rFonts w:ascii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8"/>
              </w:rPr>
              <w:t>min-height</w:t>
            </w:r>
            <w:proofErr w:type="spellEnd"/>
            <w:r>
              <w:rPr>
                <w:rFonts w:ascii="Consolas" w:hAnsi="Consolas"/>
                <w:sz w:val="18"/>
              </w:rPr>
              <w:t>: 250px;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&lt;!-- index.html (Макет WEB-сайту на обрану тему "ІТ-Портал") --&gt;</w:t>
            </w:r>
            <w:r>
              <w:rPr>
                <w:rFonts w:ascii="Consolas" w:hAnsi="Consolas"/>
                <w:sz w:val="18"/>
              </w:rPr>
              <w:br/>
              <w:t xml:space="preserve">&lt;!DOCTYPE 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lang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uk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meta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charset</w:t>
            </w:r>
            <w:proofErr w:type="spellEnd"/>
            <w:r>
              <w:rPr>
                <w:rFonts w:ascii="Consolas" w:hAnsi="Consolas"/>
                <w:sz w:val="18"/>
              </w:rPr>
              <w:t>="utf-8"&gt;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&gt;Блочне верстання - ІТ Портал&lt;/</w:t>
            </w:r>
            <w:proofErr w:type="spellStart"/>
            <w:r>
              <w:rPr>
                <w:rFonts w:ascii="Consolas" w:hAnsi="Consolas"/>
                <w:sz w:val="18"/>
              </w:rPr>
              <w:t>title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8"/>
              </w:rPr>
              <w:t>link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rel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stylesheet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type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text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css</w:t>
            </w:r>
            <w:proofErr w:type="spellEnd"/>
            <w:r>
              <w:rPr>
                <w:rFonts w:ascii="Consolas" w:hAnsi="Consolas"/>
                <w:sz w:val="18"/>
              </w:rPr>
              <w:t xml:space="preserve">" </w:t>
            </w:r>
            <w:proofErr w:type="spellStart"/>
            <w:r>
              <w:rPr>
                <w:rFonts w:ascii="Consolas" w:hAnsi="Consolas"/>
                <w:sz w:val="18"/>
              </w:rPr>
              <w:t>href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r w:rsidR="003F46E1">
              <w:rPr>
                <w:rFonts w:ascii="Consolas" w:hAnsi="Consolas"/>
                <w:sz w:val="18"/>
                <w:lang w:val="en-US"/>
              </w:rPr>
              <w:t>LB8_</w:t>
            </w:r>
            <w:r>
              <w:rPr>
                <w:rFonts w:ascii="Consolas" w:hAnsi="Consolas"/>
                <w:sz w:val="18"/>
              </w:rPr>
              <w:t>styles.css"&gt;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head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&lt;div </w:t>
            </w:r>
            <w:proofErr w:type="spellStart"/>
            <w:r>
              <w:rPr>
                <w:rFonts w:ascii="Consolas" w:hAnsi="Consolas"/>
                <w:sz w:val="18"/>
              </w:rPr>
              <w:t>class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container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header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&lt;h1&gt;Шапка сайту: ІТ-Новини та Веб-розробка&lt;/h1&gt;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left-sidebar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&lt;h3&gt;Лівий </w:t>
            </w:r>
            <w:proofErr w:type="spellStart"/>
            <w:r>
              <w:rPr>
                <w:rFonts w:ascii="Consolas" w:hAnsi="Consolas"/>
                <w:sz w:val="18"/>
              </w:rPr>
              <w:t>сайдбар</w:t>
            </w:r>
            <w:proofErr w:type="spellEnd"/>
            <w:r>
              <w:rPr>
                <w:rFonts w:ascii="Consolas" w:hAnsi="Consolas"/>
                <w:sz w:val="18"/>
              </w:rPr>
              <w:t>&lt;/h3&gt;</w:t>
            </w:r>
            <w:r>
              <w:rPr>
                <w:rFonts w:ascii="Consolas" w:hAnsi="Consolas"/>
                <w:sz w:val="18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8"/>
              </w:rPr>
              <w:t>ul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        &lt;li&gt;Новини&lt;/li&gt;</w:t>
            </w:r>
            <w:r>
              <w:rPr>
                <w:rFonts w:ascii="Consolas" w:hAnsi="Consolas"/>
                <w:sz w:val="18"/>
              </w:rPr>
              <w:br/>
              <w:t xml:space="preserve">                &lt;li&gt;Статті&lt;/li&gt;</w:t>
            </w:r>
            <w:r>
              <w:rPr>
                <w:rFonts w:ascii="Consolas" w:hAnsi="Consolas"/>
                <w:sz w:val="18"/>
              </w:rPr>
              <w:br/>
              <w:t xml:space="preserve">                &lt;li&gt;Курси&lt;/li&gt;</w:t>
            </w:r>
            <w:r>
              <w:rPr>
                <w:rFonts w:ascii="Consolas" w:hAnsi="Consolas"/>
                <w:sz w:val="18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8"/>
              </w:rPr>
              <w:t>ul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main-content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&lt;h2&gt;Основний вміст&lt;/h2&gt;</w:t>
            </w:r>
            <w:r>
              <w:rPr>
                <w:rFonts w:ascii="Consolas" w:hAnsi="Consolas"/>
                <w:sz w:val="18"/>
              </w:rPr>
              <w:br/>
              <w:t xml:space="preserve">            &lt;p&gt;Ласкаво просимо на наш інформаційний портал! Тут зібрано актуальні матеріали з веб-розробки, HTML5, CSS3 та блокового верстання макетів.&lt;/p&gt;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right-sidebar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&lt;h3&gt;Правий </w:t>
            </w:r>
            <w:proofErr w:type="spellStart"/>
            <w:r>
              <w:rPr>
                <w:rFonts w:ascii="Consolas" w:hAnsi="Consolas"/>
                <w:sz w:val="18"/>
              </w:rPr>
              <w:t>сайдбар</w:t>
            </w:r>
            <w:proofErr w:type="spellEnd"/>
            <w:r>
              <w:rPr>
                <w:rFonts w:ascii="Consolas" w:hAnsi="Consolas"/>
                <w:sz w:val="18"/>
              </w:rPr>
              <w:t>&lt;/h3&gt;</w:t>
            </w:r>
            <w:r>
              <w:rPr>
                <w:rFonts w:ascii="Consolas" w:hAnsi="Consolas"/>
                <w:sz w:val="18"/>
              </w:rPr>
              <w:br/>
              <w:t xml:space="preserve">            &lt;p&gt;Рекламний блок та корисні посилання.&lt;/p&gt;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&lt;div </w:t>
            </w:r>
            <w:proofErr w:type="spellStart"/>
            <w:r>
              <w:rPr>
                <w:rFonts w:ascii="Consolas" w:hAnsi="Consolas"/>
                <w:sz w:val="18"/>
              </w:rPr>
              <w:t>id</w:t>
            </w:r>
            <w:proofErr w:type="spellEnd"/>
            <w:r>
              <w:rPr>
                <w:rFonts w:ascii="Consolas" w:hAnsi="Consolas"/>
                <w:sz w:val="18"/>
              </w:rPr>
              <w:t>="</w:t>
            </w:r>
            <w:proofErr w:type="spellStart"/>
            <w:r>
              <w:rPr>
                <w:rFonts w:ascii="Consolas" w:hAnsi="Consolas"/>
                <w:sz w:val="18"/>
              </w:rPr>
              <w:t>footer</w:t>
            </w:r>
            <w:proofErr w:type="spellEnd"/>
            <w:r>
              <w:rPr>
                <w:rFonts w:ascii="Consolas" w:hAnsi="Consolas"/>
                <w:sz w:val="18"/>
              </w:rPr>
              <w:t>"&gt;</w:t>
            </w:r>
            <w:r>
              <w:rPr>
                <w:rFonts w:ascii="Consolas" w:hAnsi="Consolas"/>
                <w:sz w:val="18"/>
              </w:rPr>
              <w:br/>
              <w:t xml:space="preserve">            &lt;p&gt;Футер: Розробник Гордієнко В. Ю. &amp;</w:t>
            </w:r>
            <w:proofErr w:type="spellStart"/>
            <w:r>
              <w:rPr>
                <w:rFonts w:ascii="Consolas" w:hAnsi="Consolas"/>
                <w:sz w:val="18"/>
              </w:rPr>
              <w:t>copy</w:t>
            </w:r>
            <w:proofErr w:type="spellEnd"/>
            <w:r>
              <w:rPr>
                <w:rFonts w:ascii="Consolas" w:hAnsi="Consolas"/>
                <w:sz w:val="18"/>
              </w:rPr>
              <w:t>; 2026&lt;/p&gt;</w:t>
            </w:r>
            <w:r>
              <w:rPr>
                <w:rFonts w:ascii="Consolas" w:hAnsi="Consolas"/>
                <w:sz w:val="18"/>
              </w:rPr>
              <w:br/>
              <w:t xml:space="preserve">        &lt;/div&gt;</w:t>
            </w:r>
            <w:r>
              <w:rPr>
                <w:rFonts w:ascii="Consolas" w:hAnsi="Consolas"/>
                <w:sz w:val="18"/>
              </w:rPr>
              <w:br/>
              <w:t xml:space="preserve">    &lt;/div&gt;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body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html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5373B96A" w14:textId="77777777" w:rsidR="00DD32EA" w:rsidRDefault="00DD32EA" w:rsidP="00DD32EA">
      <w:pPr>
        <w:spacing w:before="240" w:after="120"/>
        <w:rPr>
          <w:rFonts w:cstheme="minorBidi"/>
          <w:color w:val="000000"/>
          <w:lang w:val="en-US"/>
        </w:rPr>
      </w:pPr>
      <w:r>
        <w:rPr>
          <w:b/>
        </w:rPr>
        <w:lastRenderedPageBreak/>
        <w:t>Результат виконання коду:</w:t>
      </w:r>
    </w:p>
    <w:p w14:paraId="686CCB6F" w14:textId="77777777" w:rsidR="007652EA" w:rsidRDefault="007652EA" w:rsidP="007652EA">
      <w:pPr>
        <w:keepNext/>
        <w:spacing w:after="360"/>
        <w:jc w:val="center"/>
      </w:pPr>
      <w:r w:rsidRPr="007652EA">
        <w:rPr>
          <w:i/>
          <w:noProof/>
          <w:color w:val="808080"/>
        </w:rPr>
        <w:drawing>
          <wp:inline distT="0" distB="0" distL="0" distR="0" wp14:anchorId="40B9334D" wp14:editId="3B1BAA04">
            <wp:extent cx="6120130" cy="22967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46DA" w14:textId="31146DE9" w:rsidR="007652EA" w:rsidRDefault="007652EA" w:rsidP="007652EA">
      <w:pPr>
        <w:pStyle w:val="a3"/>
        <w:jc w:val="center"/>
        <w:rPr>
          <w:lang w:val="en-US"/>
        </w:rPr>
      </w:pPr>
      <w:r>
        <w:t xml:space="preserve">Рисунок </w:t>
      </w:r>
      <w:r w:rsidR="003F46E1">
        <w:fldChar w:fldCharType="begin"/>
      </w:r>
      <w:r w:rsidR="003F46E1">
        <w:instrText xml:space="preserve"> SEQ Рисунок \* ARABIC </w:instrText>
      </w:r>
      <w:r w:rsidR="003F46E1">
        <w:fldChar w:fldCharType="separate"/>
      </w:r>
      <w:r w:rsidR="0077481F">
        <w:rPr>
          <w:noProof/>
        </w:rPr>
        <w:t>1</w:t>
      </w:r>
      <w:r w:rsidR="003F46E1">
        <w:rPr>
          <w:noProof/>
        </w:rPr>
        <w:fldChar w:fldCharType="end"/>
      </w:r>
      <w:r>
        <w:rPr>
          <w:lang w:val="en-US"/>
        </w:rPr>
        <w:t xml:space="preserve"> </w:t>
      </w:r>
      <w:r w:rsidRPr="006C5D6D">
        <w:rPr>
          <w:lang w:val="en-US"/>
        </w:rPr>
        <w:t xml:space="preserve">– </w:t>
      </w:r>
      <w:proofErr w:type="spellStart"/>
      <w:r w:rsidRPr="006C5D6D">
        <w:rPr>
          <w:lang w:val="en-US"/>
        </w:rPr>
        <w:t>Результат</w:t>
      </w:r>
      <w:proofErr w:type="spellEnd"/>
      <w:r w:rsidRPr="006C5D6D">
        <w:rPr>
          <w:lang w:val="en-US"/>
        </w:rPr>
        <w:t xml:space="preserve"> виконання </w:t>
      </w:r>
      <w:proofErr w:type="spellStart"/>
      <w:r w:rsidRPr="006C5D6D">
        <w:rPr>
          <w:lang w:val="en-US"/>
        </w:rPr>
        <w:t>коду</w:t>
      </w:r>
      <w:proofErr w:type="spellEnd"/>
    </w:p>
    <w:p w14:paraId="28A95D2C" w14:textId="77777777" w:rsidR="007652EA" w:rsidRPr="007652EA" w:rsidRDefault="007652EA" w:rsidP="007652EA">
      <w:pPr>
        <w:rPr>
          <w:lang w:val="en-US"/>
        </w:rPr>
      </w:pPr>
    </w:p>
    <w:p w14:paraId="2C32376A" w14:textId="43641160" w:rsidR="00DD32EA" w:rsidRDefault="00DD32EA" w:rsidP="00DD32EA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використання блокового верстання для створення макета WEB-сторінки. На практиці було засвоєно блокову модель (</w:t>
      </w:r>
      <w:proofErr w:type="spellStart"/>
      <w:r>
        <w:t>Box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), створення </w:t>
      </w:r>
      <w:proofErr w:type="spellStart"/>
      <w:r>
        <w:t>триколонкових</w:t>
      </w:r>
      <w:proofErr w:type="spellEnd"/>
      <w:r>
        <w:t xml:space="preserve"> макетів за допомогою </w:t>
      </w:r>
      <w:proofErr w:type="spellStart"/>
      <w:r>
        <w:t>float</w:t>
      </w:r>
      <w:proofErr w:type="spellEnd"/>
      <w:r>
        <w:t xml:space="preserve"> та </w:t>
      </w:r>
      <w:proofErr w:type="spellStart"/>
      <w:r>
        <w:t>calc</w:t>
      </w:r>
      <w:proofErr w:type="spellEnd"/>
      <w:r>
        <w:t xml:space="preserve">(), скасування обтікання через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та використання властивості </w:t>
      </w:r>
      <w:proofErr w:type="spellStart"/>
      <w:r>
        <w:t>display</w:t>
      </w:r>
      <w:proofErr w:type="spellEnd"/>
      <w:r>
        <w:t>.</w:t>
      </w:r>
    </w:p>
    <w:p w14:paraId="70FB576E" w14:textId="755602B4" w:rsidR="0077481F" w:rsidRDefault="0077481F" w:rsidP="00DD32EA">
      <w:pPr>
        <w:spacing w:after="240"/>
        <w:ind w:firstLine="720"/>
      </w:pPr>
    </w:p>
    <w:p w14:paraId="7FB2BB62" w14:textId="06CB9285" w:rsidR="0077481F" w:rsidRDefault="0077481F" w:rsidP="00DD32EA">
      <w:pPr>
        <w:spacing w:after="240"/>
        <w:ind w:firstLine="720"/>
      </w:pPr>
    </w:p>
    <w:p w14:paraId="4AC0ABCB" w14:textId="5C8B5C6B" w:rsidR="0077481F" w:rsidRDefault="0077481F" w:rsidP="00DD32EA">
      <w:pPr>
        <w:spacing w:after="240"/>
        <w:ind w:firstLine="720"/>
      </w:pPr>
    </w:p>
    <w:p w14:paraId="69654E42" w14:textId="6E782E90" w:rsidR="0077481F" w:rsidRDefault="0077481F" w:rsidP="00DD32EA">
      <w:pPr>
        <w:spacing w:after="240"/>
        <w:ind w:firstLine="720"/>
      </w:pPr>
    </w:p>
    <w:p w14:paraId="139F3C6E" w14:textId="77777777" w:rsidR="0077481F" w:rsidRDefault="0077481F" w:rsidP="00DD32EA">
      <w:pPr>
        <w:spacing w:after="240"/>
        <w:ind w:firstLine="720"/>
      </w:pPr>
    </w:p>
    <w:p w14:paraId="1D84B314" w14:textId="77777777" w:rsidR="00DD32EA" w:rsidRDefault="00DD32EA" w:rsidP="00DD32EA">
      <w:pPr>
        <w:spacing w:before="240" w:after="120"/>
        <w:jc w:val="center"/>
      </w:pPr>
      <w:r>
        <w:rPr>
          <w:b/>
        </w:rPr>
        <w:lastRenderedPageBreak/>
        <w:t>Контрольні запитання:</w:t>
      </w:r>
    </w:p>
    <w:p w14:paraId="06D6CA61" w14:textId="2C02E3E5" w:rsidR="00DD32EA" w:rsidRDefault="00DD32EA" w:rsidP="00DD32EA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DD32EA">
        <w:rPr>
          <w:b/>
        </w:rPr>
        <w:t>Які існують способи верстання макета?</w:t>
      </w:r>
    </w:p>
    <w:p w14:paraId="791EA2FB" w14:textId="77777777" w:rsidR="00DD32EA" w:rsidRDefault="00DD32EA" w:rsidP="00DD32EA">
      <w:pPr>
        <w:tabs>
          <w:tab w:val="left" w:pos="993"/>
        </w:tabs>
        <w:spacing w:after="120"/>
        <w:ind w:firstLine="709"/>
      </w:pPr>
      <w:r>
        <w:t>Основні способи верстання макета: табличне верстання (за допомогою тегів &lt;</w:t>
      </w:r>
      <w:proofErr w:type="spellStart"/>
      <w:r>
        <w:t>table</w:t>
      </w:r>
      <w:proofErr w:type="spellEnd"/>
      <w:r>
        <w:t xml:space="preserve">&gt;), блокове верстання (з використанням блоків &lt;div&gt; та властивості </w:t>
      </w:r>
      <w:proofErr w:type="spellStart"/>
      <w:r>
        <w:t>float</w:t>
      </w:r>
      <w:proofErr w:type="spellEnd"/>
      <w:r>
        <w:t xml:space="preserve">), а також сучасні методи CSS </w:t>
      </w:r>
      <w:proofErr w:type="spellStart"/>
      <w:r>
        <w:t>Layout</w:t>
      </w:r>
      <w:proofErr w:type="spellEnd"/>
      <w:r>
        <w:t xml:space="preserve"> — </w:t>
      </w:r>
      <w:proofErr w:type="spellStart"/>
      <w:r>
        <w:t>Flexbox</w:t>
      </w:r>
      <w:proofErr w:type="spellEnd"/>
      <w:r>
        <w:t xml:space="preserve"> (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) та CSS </w:t>
      </w:r>
      <w:proofErr w:type="spellStart"/>
      <w:r>
        <w:t>Grid</w:t>
      </w:r>
      <w:proofErr w:type="spellEnd"/>
      <w:r>
        <w:t xml:space="preserve"> (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).</w:t>
      </w:r>
    </w:p>
    <w:p w14:paraId="275F7CC8" w14:textId="261F0C98" w:rsidR="00DD32EA" w:rsidRDefault="00DD32EA" w:rsidP="00DD32EA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DD32EA">
        <w:rPr>
          <w:b/>
        </w:rPr>
        <w:t>Що собою являє блокова модель?</w:t>
      </w:r>
    </w:p>
    <w:p w14:paraId="1542D967" w14:textId="77777777" w:rsidR="00DD32EA" w:rsidRDefault="00DD32EA" w:rsidP="00DD32EA">
      <w:pPr>
        <w:tabs>
          <w:tab w:val="left" w:pos="993"/>
        </w:tabs>
        <w:spacing w:after="120"/>
        <w:ind w:firstLine="709"/>
      </w:pPr>
      <w:r>
        <w:t>Блокова модель (</w:t>
      </w:r>
      <w:proofErr w:type="spellStart"/>
      <w:r>
        <w:t>Box</w:t>
      </w:r>
      <w:proofErr w:type="spellEnd"/>
      <w:r>
        <w:t xml:space="preserve"> </w:t>
      </w:r>
      <w:proofErr w:type="spellStart"/>
      <w:r>
        <w:t>Model</w:t>
      </w:r>
      <w:proofErr w:type="spellEnd"/>
      <w:r>
        <w:t>) — це концепція в CSS, за якою кожен HTML-елемент розглядається як прямокутний контейнер, що складається з чотирьох шарів: внутрішній вміст (</w:t>
      </w:r>
      <w:proofErr w:type="spellStart"/>
      <w:r>
        <w:t>content</w:t>
      </w:r>
      <w:proofErr w:type="spellEnd"/>
      <w:r>
        <w:t>), внутрішній відступ (</w:t>
      </w:r>
      <w:proofErr w:type="spellStart"/>
      <w:r>
        <w:t>padding</w:t>
      </w:r>
      <w:proofErr w:type="spellEnd"/>
      <w:r>
        <w:t>), рамка (</w:t>
      </w:r>
      <w:proofErr w:type="spellStart"/>
      <w:r>
        <w:t>border</w:t>
      </w:r>
      <w:proofErr w:type="spellEnd"/>
      <w:r>
        <w:t>) та зовнішній відступ (</w:t>
      </w:r>
      <w:proofErr w:type="spellStart"/>
      <w:r>
        <w:t>margin</w:t>
      </w:r>
      <w:proofErr w:type="spellEnd"/>
      <w:r>
        <w:t>).</w:t>
      </w:r>
    </w:p>
    <w:p w14:paraId="409B089A" w14:textId="1B5D2234" w:rsidR="00DD32EA" w:rsidRDefault="00DD32EA" w:rsidP="00DD32EA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DD32EA">
        <w:rPr>
          <w:b/>
        </w:rPr>
        <w:t>Які властивості CSS використовуються для блокового верстання?</w:t>
      </w:r>
    </w:p>
    <w:p w14:paraId="16A5E107" w14:textId="77777777" w:rsidR="00DD32EA" w:rsidRDefault="00DD32EA" w:rsidP="00DD32EA">
      <w:pPr>
        <w:tabs>
          <w:tab w:val="left" w:pos="993"/>
        </w:tabs>
        <w:spacing w:after="120"/>
        <w:ind w:firstLine="709"/>
      </w:pPr>
      <w:r>
        <w:t xml:space="preserve">Для блокового верстання використовуються властивості </w:t>
      </w:r>
      <w:proofErr w:type="spellStart"/>
      <w:r>
        <w:t>float</w:t>
      </w:r>
      <w:proofErr w:type="spellEnd"/>
      <w:r>
        <w:t xml:space="preserve"> (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 xml:space="preserve">) для обтікання та розміщення колонок поруч, </w:t>
      </w:r>
      <w:proofErr w:type="spellStart"/>
      <w:r>
        <w:t>clear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) для скасування обтікання,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, a також </w:t>
      </w:r>
      <w:proofErr w:type="spellStart"/>
      <w:r>
        <w:t>display</w:t>
      </w:r>
      <w:proofErr w:type="spellEnd"/>
      <w:r>
        <w:t>.</w:t>
      </w:r>
    </w:p>
    <w:p w14:paraId="74B67E4A" w14:textId="2AAE24FE" w:rsidR="00DD32EA" w:rsidRDefault="00DD32EA" w:rsidP="00DD32EA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DD32EA">
        <w:rPr>
          <w:b/>
        </w:rPr>
        <w:t xml:space="preserve">Яких значений може набувати властивість </w:t>
      </w:r>
      <w:proofErr w:type="spellStart"/>
      <w:r w:rsidRPr="00DD32EA">
        <w:rPr>
          <w:b/>
        </w:rPr>
        <w:t>display</w:t>
      </w:r>
      <w:proofErr w:type="spellEnd"/>
      <w:r w:rsidRPr="00DD32EA">
        <w:rPr>
          <w:b/>
        </w:rPr>
        <w:t>?</w:t>
      </w:r>
    </w:p>
    <w:p w14:paraId="1817D84B" w14:textId="77777777" w:rsidR="00DD32EA" w:rsidRDefault="00DD32EA" w:rsidP="00DD32EA">
      <w:pPr>
        <w:tabs>
          <w:tab w:val="left" w:pos="993"/>
        </w:tabs>
        <w:spacing w:after="120"/>
        <w:ind w:firstLine="709"/>
      </w:pPr>
      <w:r>
        <w:t xml:space="preserve">Властивість </w:t>
      </w:r>
      <w:proofErr w:type="spellStart"/>
      <w:r>
        <w:t>display</w:t>
      </w:r>
      <w:proofErr w:type="spellEnd"/>
      <w:r>
        <w:t xml:space="preserve"> може набувати значень: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inline</w:t>
      </w:r>
      <w:proofErr w:type="spellEnd"/>
      <w:r>
        <w:t xml:space="preserve">, </w:t>
      </w:r>
      <w:proofErr w:type="spellStart"/>
      <w:r>
        <w:t>inline-block</w:t>
      </w:r>
      <w:proofErr w:type="spellEnd"/>
      <w:r>
        <w:t xml:space="preserve">, </w:t>
      </w:r>
      <w:proofErr w:type="spellStart"/>
      <w:r>
        <w:t>flex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table-cell</w:t>
      </w:r>
      <w:proofErr w:type="spellEnd"/>
      <w:r>
        <w:t xml:space="preserve">, </w:t>
      </w:r>
      <w:proofErr w:type="spellStart"/>
      <w:r>
        <w:t>list-item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та інших.</w:t>
      </w:r>
    </w:p>
    <w:p w14:paraId="65D16F04" w14:textId="12DB4F5B" w:rsidR="00DD32EA" w:rsidRDefault="00DD32EA" w:rsidP="00DD32EA">
      <w:pPr>
        <w:pStyle w:val="a6"/>
        <w:numPr>
          <w:ilvl w:val="0"/>
          <w:numId w:val="28"/>
        </w:numPr>
        <w:tabs>
          <w:tab w:val="left" w:pos="993"/>
        </w:tabs>
        <w:spacing w:before="80" w:after="40"/>
        <w:ind w:left="0" w:firstLine="709"/>
      </w:pPr>
      <w:r w:rsidRPr="00DD32EA">
        <w:rPr>
          <w:b/>
        </w:rPr>
        <w:t xml:space="preserve">Поясніть, як перетворює елемент значення </w:t>
      </w:r>
      <w:proofErr w:type="spellStart"/>
      <w:r w:rsidRPr="00DD32EA">
        <w:rPr>
          <w:b/>
        </w:rPr>
        <w:t>table</w:t>
      </w:r>
      <w:proofErr w:type="spellEnd"/>
      <w:r w:rsidRPr="00DD32EA">
        <w:rPr>
          <w:b/>
        </w:rPr>
        <w:t xml:space="preserve"> властивості </w:t>
      </w:r>
      <w:proofErr w:type="spellStart"/>
      <w:r w:rsidRPr="00DD32EA">
        <w:rPr>
          <w:b/>
        </w:rPr>
        <w:t>display</w:t>
      </w:r>
      <w:proofErr w:type="spellEnd"/>
      <w:r w:rsidRPr="00DD32EA">
        <w:rPr>
          <w:b/>
        </w:rPr>
        <w:t>.</w:t>
      </w:r>
    </w:p>
    <w:p w14:paraId="2E9CC804" w14:textId="77777777" w:rsidR="00DD32EA" w:rsidRDefault="00DD32EA" w:rsidP="00DD32EA">
      <w:pPr>
        <w:tabs>
          <w:tab w:val="left" w:pos="993"/>
        </w:tabs>
        <w:spacing w:after="120"/>
        <w:ind w:firstLine="709"/>
      </w:pPr>
      <w:r>
        <w:t xml:space="preserve">Значення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table</w:t>
      </w:r>
      <w:proofErr w:type="spellEnd"/>
      <w:r>
        <w:t xml:space="preserve"> перетворює будь-який HTML-елемент (наприклад, &lt;div&gt; або &lt;</w:t>
      </w:r>
      <w:proofErr w:type="spellStart"/>
      <w:r>
        <w:t>ul</w:t>
      </w:r>
      <w:proofErr w:type="spellEnd"/>
      <w:r>
        <w:t>&gt;) на блоковий контейнер, що поводиться як таблиця (&lt;</w:t>
      </w:r>
      <w:proofErr w:type="spellStart"/>
      <w:r>
        <w:t>table</w:t>
      </w:r>
      <w:proofErr w:type="spellEnd"/>
      <w:r>
        <w:t xml:space="preserve">&gt;), а вкладені елементи зі значенням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table-cell</w:t>
      </w:r>
      <w:proofErr w:type="spellEnd"/>
      <w:r>
        <w:t xml:space="preserve"> поводяться як комірки таблиці (&lt;</w:t>
      </w:r>
      <w:proofErr w:type="spellStart"/>
      <w:r>
        <w:t>td</w:t>
      </w:r>
      <w:proofErr w:type="spellEnd"/>
      <w:r>
        <w:t>&gt;), вирівнюючись в один горизонтальний рядок.</w:t>
      </w:r>
    </w:p>
    <w:p w14:paraId="26BE3ADC" w14:textId="77777777" w:rsidR="00170833" w:rsidRPr="00170833" w:rsidRDefault="00170833" w:rsidP="003F4FF7">
      <w:pPr>
        <w:spacing w:before="360" w:after="120"/>
        <w:jc w:val="center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1D6"/>
    <w:multiLevelType w:val="hybridMultilevel"/>
    <w:tmpl w:val="A0020E8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D779E"/>
    <w:multiLevelType w:val="hybridMultilevel"/>
    <w:tmpl w:val="B16042EC"/>
    <w:lvl w:ilvl="0" w:tplc="DD42CC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ED08AF"/>
    <w:multiLevelType w:val="hybridMultilevel"/>
    <w:tmpl w:val="E1646BAE"/>
    <w:lvl w:ilvl="0" w:tplc="61F20FF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D6E62BC"/>
    <w:multiLevelType w:val="hybridMultilevel"/>
    <w:tmpl w:val="42D084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9438B"/>
    <w:multiLevelType w:val="hybridMultilevel"/>
    <w:tmpl w:val="887C624E"/>
    <w:lvl w:ilvl="0" w:tplc="24BA67F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B3508"/>
    <w:multiLevelType w:val="hybridMultilevel"/>
    <w:tmpl w:val="A2A4019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B659DE"/>
    <w:multiLevelType w:val="hybridMultilevel"/>
    <w:tmpl w:val="E1646BAE"/>
    <w:lvl w:ilvl="0" w:tplc="61F20FF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216B61"/>
    <w:multiLevelType w:val="hybridMultilevel"/>
    <w:tmpl w:val="DAE289E2"/>
    <w:lvl w:ilvl="0" w:tplc="49CA62E8">
      <w:start w:val="1"/>
      <w:numFmt w:val="decimal"/>
      <w:lvlText w:val="%1."/>
      <w:lvlJc w:val="left"/>
      <w:pPr>
        <w:ind w:left="107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17"/>
  </w:num>
  <w:num w:numId="2">
    <w:abstractNumId w:val="11"/>
  </w:num>
  <w:num w:numId="3">
    <w:abstractNumId w:val="26"/>
  </w:num>
  <w:num w:numId="4">
    <w:abstractNumId w:val="14"/>
  </w:num>
  <w:num w:numId="5">
    <w:abstractNumId w:val="22"/>
  </w:num>
  <w:num w:numId="6">
    <w:abstractNumId w:val="3"/>
  </w:num>
  <w:num w:numId="7">
    <w:abstractNumId w:val="16"/>
  </w:num>
  <w:num w:numId="8">
    <w:abstractNumId w:val="10"/>
  </w:num>
  <w:num w:numId="9">
    <w:abstractNumId w:val="12"/>
  </w:num>
  <w:num w:numId="10">
    <w:abstractNumId w:val="5"/>
  </w:num>
  <w:num w:numId="11">
    <w:abstractNumId w:val="23"/>
  </w:num>
  <w:num w:numId="12">
    <w:abstractNumId w:val="21"/>
  </w:num>
  <w:num w:numId="13">
    <w:abstractNumId w:val="24"/>
  </w:num>
  <w:num w:numId="14">
    <w:abstractNumId w:val="13"/>
  </w:num>
  <w:num w:numId="15">
    <w:abstractNumId w:val="7"/>
  </w:num>
  <w:num w:numId="16">
    <w:abstractNumId w:val="8"/>
  </w:num>
  <w:num w:numId="17">
    <w:abstractNumId w:val="9"/>
  </w:num>
  <w:num w:numId="18">
    <w:abstractNumId w:val="19"/>
  </w:num>
  <w:num w:numId="19">
    <w:abstractNumId w:val="25"/>
  </w:num>
  <w:num w:numId="20">
    <w:abstractNumId w:val="15"/>
  </w:num>
  <w:num w:numId="21">
    <w:abstractNumId w:val="4"/>
  </w:num>
  <w:num w:numId="22">
    <w:abstractNumId w:val="0"/>
  </w:num>
  <w:num w:numId="23">
    <w:abstractNumId w:val="6"/>
  </w:num>
  <w:num w:numId="24">
    <w:abstractNumId w:val="1"/>
  </w:num>
  <w:num w:numId="25">
    <w:abstractNumId w:val="18"/>
  </w:num>
  <w:num w:numId="26">
    <w:abstractNumId w:val="2"/>
  </w:num>
  <w:num w:numId="27">
    <w:abstractNumId w:val="20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5592B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C3609"/>
    <w:rsid w:val="003D04F6"/>
    <w:rsid w:val="003D1050"/>
    <w:rsid w:val="003F46E1"/>
    <w:rsid w:val="003F4FF7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652EA"/>
    <w:rsid w:val="0077481F"/>
    <w:rsid w:val="00785BEC"/>
    <w:rsid w:val="0078784E"/>
    <w:rsid w:val="00796B71"/>
    <w:rsid w:val="007C4B71"/>
    <w:rsid w:val="007D26C7"/>
    <w:rsid w:val="007F404F"/>
    <w:rsid w:val="00847614"/>
    <w:rsid w:val="008665F6"/>
    <w:rsid w:val="00884E6D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0393"/>
    <w:rsid w:val="009E471A"/>
    <w:rsid w:val="009E544C"/>
    <w:rsid w:val="00A1134A"/>
    <w:rsid w:val="00A44173"/>
    <w:rsid w:val="00A562E6"/>
    <w:rsid w:val="00A8148C"/>
    <w:rsid w:val="00B73242"/>
    <w:rsid w:val="00B73FE6"/>
    <w:rsid w:val="00B91F6B"/>
    <w:rsid w:val="00BA25D3"/>
    <w:rsid w:val="00BA3664"/>
    <w:rsid w:val="00C20A47"/>
    <w:rsid w:val="00C300A9"/>
    <w:rsid w:val="00C62F5E"/>
    <w:rsid w:val="00C70F7F"/>
    <w:rsid w:val="00C82775"/>
    <w:rsid w:val="00C90723"/>
    <w:rsid w:val="00C90990"/>
    <w:rsid w:val="00CA42B1"/>
    <w:rsid w:val="00CA70F3"/>
    <w:rsid w:val="00CC56A8"/>
    <w:rsid w:val="00CC5832"/>
    <w:rsid w:val="00CE5546"/>
    <w:rsid w:val="00D0418D"/>
    <w:rsid w:val="00D80BD3"/>
    <w:rsid w:val="00DD32EA"/>
    <w:rsid w:val="00DD6319"/>
    <w:rsid w:val="00DE495F"/>
    <w:rsid w:val="00E11C5A"/>
    <w:rsid w:val="00E418EE"/>
    <w:rsid w:val="00E5552B"/>
    <w:rsid w:val="00E8220B"/>
    <w:rsid w:val="00E86304"/>
    <w:rsid w:val="00EA6E6A"/>
    <w:rsid w:val="00ED1DA9"/>
    <w:rsid w:val="00EF7ADA"/>
    <w:rsid w:val="00F1671D"/>
    <w:rsid w:val="00F167D4"/>
    <w:rsid w:val="00F4782A"/>
    <w:rsid w:val="00F6751D"/>
    <w:rsid w:val="00F760AC"/>
    <w:rsid w:val="00FB75FE"/>
    <w:rsid w:val="00FC7BFD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3437</Words>
  <Characters>1960</Characters>
  <Application>Microsoft Office Word</Application>
  <DocSecurity>0</DocSecurity>
  <Lines>16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7</cp:revision>
  <dcterms:created xsi:type="dcterms:W3CDTF">2026-10-21T19:49:00Z</dcterms:created>
  <dcterms:modified xsi:type="dcterms:W3CDTF">2026-10-21T22:30:00Z</dcterms:modified>
</cp:coreProperties>
</file>