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67908" w14:textId="77777777" w:rsidR="00462D7E" w:rsidRDefault="00462D7E" w:rsidP="00462D7E">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t>Portfolio Piece 3</w:t>
      </w:r>
    </w:p>
    <w:p w14:paraId="3788A952" w14:textId="381BB7C9" w:rsidR="00462D7E" w:rsidRDefault="00462D7E" w:rsidP="00462D7E">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t>Data Ingestion Architecture - Revised</w:t>
      </w:r>
    </w:p>
    <w:p w14:paraId="566F503E" w14:textId="4E2D364B" w:rsidR="00AA2FDA" w:rsidRPr="00AA2FDA" w:rsidRDefault="00AA2FDA" w:rsidP="00462D7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AA2FDA">
        <w:rPr>
          <w:rFonts w:ascii="Times New Roman" w:eastAsia="Times New Roman" w:hAnsi="Times New Roman" w:cs="Times New Roman"/>
          <w:b/>
          <w:bCs/>
          <w:kern w:val="0"/>
          <w:sz w:val="36"/>
          <w:szCs w:val="36"/>
          <w:lang w:eastAsia="en-GB"/>
          <w14:ligatures w14:val="none"/>
        </w:rPr>
        <w:t xml:space="preserve">1. </w:t>
      </w:r>
      <w:r w:rsidRPr="000303E7">
        <w:rPr>
          <w:rFonts w:ascii="Times New Roman" w:eastAsia="Times New Roman" w:hAnsi="Times New Roman" w:cs="Times New Roman"/>
          <w:b/>
          <w:bCs/>
          <w:kern w:val="0"/>
          <w:sz w:val="32"/>
          <w:szCs w:val="32"/>
          <w:lang w:eastAsia="en-GB"/>
          <w14:ligatures w14:val="none"/>
        </w:rPr>
        <w:t>Executive Summary</w:t>
      </w:r>
    </w:p>
    <w:p w14:paraId="07663723" w14:textId="77777777" w:rsidR="00AA2FDA" w:rsidRPr="00AA2FDA" w:rsidRDefault="00AA2FDA" w:rsidP="00462D7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The revised data ingestion pipeline significantly improves ABM Facility's operational efficiency by integrating additional data sources and refining the architecture to enhance reliability, scalability, and security. Key changes include expanded data sources, enhanced real-time analytics capabilities, robust data validation processes, advanced data transfer mechanisms, and streamlined monitoring. These improvements position ABM Facility to achieve operational excellence, maintain high-quality standards, and proactively manage resources through more informed decision-making.</w:t>
      </w:r>
    </w:p>
    <w:p w14:paraId="6C4CA0D8" w14:textId="77777777" w:rsidR="00AA2FDA" w:rsidRPr="000303E7" w:rsidRDefault="00AA2FDA" w:rsidP="00462D7E">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GB"/>
          <w14:ligatures w14:val="none"/>
        </w:rPr>
      </w:pPr>
      <w:r w:rsidRPr="000303E7">
        <w:rPr>
          <w:rFonts w:ascii="Times New Roman" w:eastAsia="Times New Roman" w:hAnsi="Times New Roman" w:cs="Times New Roman"/>
          <w:b/>
          <w:bCs/>
          <w:kern w:val="0"/>
          <w:sz w:val="32"/>
          <w:szCs w:val="32"/>
          <w:lang w:eastAsia="en-GB"/>
          <w14:ligatures w14:val="none"/>
        </w:rPr>
        <w:t>2. Introduction</w:t>
      </w:r>
    </w:p>
    <w:p w14:paraId="54471E27" w14:textId="44C3647F" w:rsidR="006356E7" w:rsidRDefault="006356E7" w:rsidP="00C760A0">
      <w:pPr>
        <w:pStyle w:val="NormalWeb"/>
        <w:jc w:val="both"/>
      </w:pPr>
      <w:r>
        <w:t xml:space="preserve">ABM Facility is a large cleaning company </w:t>
      </w:r>
      <w:r>
        <w:t xml:space="preserve">that manages hundreds of UK sites, ranging </w:t>
      </w:r>
      <w:r>
        <w:t xml:space="preserve">from offices to public buildings. Previously, job scheduling and inventory tracking were manual, leading to duplicate tasks, stock issues, and inconsistent quality feedback. Data was siloed: job completions reported via mobile forms weren’t available in </w:t>
      </w:r>
      <w:r>
        <w:t>real-time, and IoT equipment data was stuck in vendor systems, resulting in missed maintenance and additional</w:t>
      </w:r>
      <w:r>
        <w:t xml:space="preserve"> downtime.</w:t>
      </w:r>
    </w:p>
    <w:p w14:paraId="475CA87E" w14:textId="33E19E7B" w:rsidR="006356E7" w:rsidRDefault="006356E7" w:rsidP="00C760A0">
      <w:pPr>
        <w:pStyle w:val="NormalWeb"/>
        <w:jc w:val="both"/>
      </w:pPr>
      <w:r>
        <w:t>This project focuses on building a scalable data ingestion pipeline to solve these problems</w:t>
      </w:r>
      <w:r w:rsidR="00C760A0">
        <w:t xml:space="preserve">: </w:t>
      </w:r>
      <w:r>
        <w:t>optimising</w:t>
      </w:r>
      <w:r>
        <w:t xml:space="preserve"> scheduling, inventory, and quality control by integrating all data sources. The new architecture enables real-time analytics and proactive decisions, helping ABM deliver more consistent, high-quality service.</w:t>
      </w:r>
    </w:p>
    <w:p w14:paraId="7CCD2920" w14:textId="77777777" w:rsidR="00AA2FDA" w:rsidRPr="000303E7" w:rsidRDefault="00AA2FDA" w:rsidP="00462D7E">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GB"/>
          <w14:ligatures w14:val="none"/>
        </w:rPr>
      </w:pPr>
      <w:r w:rsidRPr="000303E7">
        <w:rPr>
          <w:rFonts w:ascii="Times New Roman" w:eastAsia="Times New Roman" w:hAnsi="Times New Roman" w:cs="Times New Roman"/>
          <w:b/>
          <w:bCs/>
          <w:kern w:val="0"/>
          <w:sz w:val="32"/>
          <w:szCs w:val="32"/>
          <w:lang w:eastAsia="en-GB"/>
          <w14:ligatures w14:val="none"/>
        </w:rPr>
        <w:t>3. Revised Architecture</w:t>
      </w:r>
    </w:p>
    <w:p w14:paraId="0D6E031F" w14:textId="1148B725" w:rsidR="00432B7F" w:rsidRDefault="00AA2FDA" w:rsidP="00432B7F">
      <w:pPr>
        <w:spacing w:before="100" w:beforeAutospacing="1" w:after="100" w:afterAutospacing="1" w:line="240" w:lineRule="auto"/>
        <w:jc w:val="both"/>
        <w:rPr>
          <w:rFonts w:ascii="Times New Roman" w:eastAsia="Times New Roman" w:hAnsi="Times New Roman" w:cs="Times New Roman"/>
          <w:b/>
          <w:bCs/>
          <w:kern w:val="0"/>
          <w:sz w:val="27"/>
          <w:szCs w:val="27"/>
          <w:lang w:eastAsia="en-GB"/>
          <w14:ligatures w14:val="none"/>
        </w:rPr>
      </w:pPr>
      <w:r w:rsidRPr="00AA2FDA">
        <w:rPr>
          <w:rFonts w:ascii="Times New Roman" w:eastAsia="Times New Roman" w:hAnsi="Times New Roman" w:cs="Times New Roman"/>
          <w:kern w:val="0"/>
          <w:lang w:eastAsia="en-GB"/>
          <w14:ligatures w14:val="none"/>
        </w:rPr>
        <w:t>The updated architecture enhances the original pipeline by adding new components for improved reliability, scalability, and security</w:t>
      </w:r>
      <w:r w:rsidR="006356E7">
        <w:rPr>
          <w:rFonts w:ascii="Times New Roman" w:eastAsia="Times New Roman" w:hAnsi="Times New Roman" w:cs="Times New Roman"/>
          <w:kern w:val="0"/>
          <w:lang w:eastAsia="en-GB"/>
          <w14:ligatures w14:val="none"/>
        </w:rPr>
        <w:t xml:space="preserve"> (Image</w:t>
      </w:r>
      <w:r w:rsidR="00432B7F">
        <w:rPr>
          <w:rFonts w:ascii="Times New Roman" w:eastAsia="Times New Roman" w:hAnsi="Times New Roman" w:cs="Times New Roman"/>
          <w:kern w:val="0"/>
          <w:lang w:eastAsia="en-GB"/>
          <w14:ligatures w14:val="none"/>
        </w:rPr>
        <w:t xml:space="preserve"> </w:t>
      </w:r>
      <w:r w:rsidR="006356E7">
        <w:rPr>
          <w:rFonts w:ascii="Times New Roman" w:eastAsia="Times New Roman" w:hAnsi="Times New Roman" w:cs="Times New Roman"/>
          <w:kern w:val="0"/>
          <w:lang w:eastAsia="en-GB"/>
          <w14:ligatures w14:val="none"/>
        </w:rPr>
        <w:t>1)</w:t>
      </w:r>
      <w:r w:rsidR="00C760A0">
        <w:rPr>
          <w:rFonts w:ascii="Times New Roman" w:eastAsia="Times New Roman" w:hAnsi="Times New Roman" w:cs="Times New Roman"/>
          <w:kern w:val="0"/>
          <w:lang w:eastAsia="en-GB"/>
          <w14:ligatures w14:val="none"/>
        </w:rPr>
        <w:t>.</w:t>
      </w:r>
    </w:p>
    <w:p w14:paraId="22306EF8" w14:textId="7170D4B1" w:rsidR="00AA2FDA" w:rsidRPr="00AA2FDA" w:rsidRDefault="00AA2FDA" w:rsidP="006356E7">
      <w:pPr>
        <w:spacing w:before="100" w:beforeAutospacing="1" w:after="100" w:afterAutospacing="1" w:line="240" w:lineRule="auto"/>
        <w:jc w:val="both"/>
        <w:rPr>
          <w:rFonts w:ascii="Times New Roman" w:eastAsia="Times New Roman" w:hAnsi="Times New Roman" w:cs="Times New Roman"/>
          <w:b/>
          <w:bCs/>
          <w:kern w:val="0"/>
          <w:sz w:val="27"/>
          <w:szCs w:val="27"/>
          <w:lang w:eastAsia="en-GB"/>
          <w14:ligatures w14:val="none"/>
        </w:rPr>
      </w:pPr>
      <w:r w:rsidRPr="00AA2FDA">
        <w:rPr>
          <w:rFonts w:ascii="Times New Roman" w:eastAsia="Times New Roman" w:hAnsi="Times New Roman" w:cs="Times New Roman"/>
          <w:b/>
          <w:bCs/>
          <w:kern w:val="0"/>
          <w:sz w:val="27"/>
          <w:szCs w:val="27"/>
          <w:lang w:eastAsia="en-GB"/>
          <w14:ligatures w14:val="none"/>
        </w:rPr>
        <w:t>Data Sources</w:t>
      </w:r>
    </w:p>
    <w:p w14:paraId="371DE315" w14:textId="77777777" w:rsidR="00AA2FDA" w:rsidRPr="00AA2FDA" w:rsidRDefault="00AA2FDA" w:rsidP="00462D7E">
      <w:pPr>
        <w:numPr>
          <w:ilvl w:val="0"/>
          <w:numId w:val="4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Microsoft Forms (Excel files):</w:t>
      </w:r>
      <w:r w:rsidRPr="00AA2FDA">
        <w:rPr>
          <w:rFonts w:ascii="Times New Roman" w:eastAsia="Times New Roman" w:hAnsi="Times New Roman" w:cs="Times New Roman"/>
          <w:kern w:val="0"/>
          <w:lang w:eastAsia="en-GB"/>
          <w14:ligatures w14:val="none"/>
        </w:rPr>
        <w:t xml:space="preserve"> Captures daily supervisor quality feedback.</w:t>
      </w:r>
    </w:p>
    <w:p w14:paraId="109D5EF2" w14:textId="77777777" w:rsidR="00AA2FDA" w:rsidRPr="00AA2FDA" w:rsidRDefault="00AA2FDA" w:rsidP="00C760A0">
      <w:pPr>
        <w:numPr>
          <w:ilvl w:val="0"/>
          <w:numId w:val="4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SQL Server:</w:t>
      </w:r>
      <w:r w:rsidRPr="00AA2FDA">
        <w:rPr>
          <w:rFonts w:ascii="Times New Roman" w:eastAsia="Times New Roman" w:hAnsi="Times New Roman" w:cs="Times New Roman"/>
          <w:kern w:val="0"/>
          <w:lang w:eastAsia="en-GB"/>
          <w14:ligatures w14:val="none"/>
        </w:rPr>
        <w:t xml:space="preserve"> Stores cleaning job operations data.</w:t>
      </w:r>
    </w:p>
    <w:p w14:paraId="005013E1" w14:textId="77777777" w:rsidR="00AA2FDA" w:rsidRPr="00AA2FDA" w:rsidRDefault="00AA2FDA" w:rsidP="00462D7E">
      <w:pPr>
        <w:numPr>
          <w:ilvl w:val="0"/>
          <w:numId w:val="4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IoT Sensors:</w:t>
      </w:r>
      <w:r w:rsidRPr="00AA2FDA">
        <w:rPr>
          <w:rFonts w:ascii="Times New Roman" w:eastAsia="Times New Roman" w:hAnsi="Times New Roman" w:cs="Times New Roman"/>
          <w:kern w:val="0"/>
          <w:lang w:eastAsia="en-GB"/>
          <w14:ligatures w14:val="none"/>
        </w:rPr>
        <w:t xml:space="preserve"> Generates continuous data streams for equipment maintenance.</w:t>
      </w:r>
    </w:p>
    <w:p w14:paraId="1B17476D" w14:textId="77777777" w:rsidR="00AA2FDA" w:rsidRPr="00AA2FDA" w:rsidRDefault="00AA2FDA" w:rsidP="00462D7E">
      <w:pPr>
        <w:numPr>
          <w:ilvl w:val="0"/>
          <w:numId w:val="4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RESTful APIs:</w:t>
      </w:r>
      <w:r w:rsidRPr="00AA2FDA">
        <w:rPr>
          <w:rFonts w:ascii="Times New Roman" w:eastAsia="Times New Roman" w:hAnsi="Times New Roman" w:cs="Times New Roman"/>
          <w:kern w:val="0"/>
          <w:lang w:eastAsia="en-GB"/>
          <w14:ligatures w14:val="none"/>
        </w:rPr>
        <w:t xml:space="preserve"> Facilitates external data integration for inventory management and resource scheduling.</w:t>
      </w:r>
    </w:p>
    <w:p w14:paraId="671BEC46" w14:textId="77777777" w:rsidR="00AA2FDA" w:rsidRPr="00AA2FDA" w:rsidRDefault="00AA2FDA" w:rsidP="00462D7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AA2FDA">
        <w:rPr>
          <w:rFonts w:ascii="Times New Roman" w:eastAsia="Times New Roman" w:hAnsi="Times New Roman" w:cs="Times New Roman"/>
          <w:b/>
          <w:bCs/>
          <w:kern w:val="0"/>
          <w:sz w:val="27"/>
          <w:szCs w:val="27"/>
          <w:lang w:eastAsia="en-GB"/>
          <w14:ligatures w14:val="none"/>
        </w:rPr>
        <w:t>Landing Layer</w:t>
      </w:r>
    </w:p>
    <w:p w14:paraId="35443330" w14:textId="77777777" w:rsidR="00AA2FDA" w:rsidRPr="00AA2FDA" w:rsidRDefault="00AA2FDA" w:rsidP="00462D7E">
      <w:pPr>
        <w:numPr>
          <w:ilvl w:val="0"/>
          <w:numId w:val="4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Azure Blob Storage:</w:t>
      </w:r>
      <w:r w:rsidRPr="00AA2FDA">
        <w:rPr>
          <w:rFonts w:ascii="Times New Roman" w:eastAsia="Times New Roman" w:hAnsi="Times New Roman" w:cs="Times New Roman"/>
          <w:kern w:val="0"/>
          <w:lang w:eastAsia="en-GB"/>
          <w14:ligatures w14:val="none"/>
        </w:rPr>
        <w:t xml:space="preserve"> Securely stores raw data, partitioned for efficient retrieval.</w:t>
      </w:r>
    </w:p>
    <w:p w14:paraId="146C98A6" w14:textId="77777777" w:rsidR="00AA2FDA" w:rsidRPr="00AA2FDA" w:rsidRDefault="00AA2FDA" w:rsidP="00462D7E">
      <w:pPr>
        <w:numPr>
          <w:ilvl w:val="0"/>
          <w:numId w:val="4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Azure Event Grid:</w:t>
      </w:r>
      <w:r w:rsidRPr="00AA2FDA">
        <w:rPr>
          <w:rFonts w:ascii="Times New Roman" w:eastAsia="Times New Roman" w:hAnsi="Times New Roman" w:cs="Times New Roman"/>
          <w:kern w:val="0"/>
          <w:lang w:eastAsia="en-GB"/>
          <w14:ligatures w14:val="none"/>
        </w:rPr>
        <w:t xml:space="preserve"> Implements event-driven processing to maintain data integrity and reliability.</w:t>
      </w:r>
    </w:p>
    <w:p w14:paraId="2528D479" w14:textId="4EFF1E87" w:rsidR="00AA2FDA" w:rsidRPr="00AA2FDA" w:rsidRDefault="00AA2FDA" w:rsidP="00462D7E">
      <w:pPr>
        <w:numPr>
          <w:ilvl w:val="0"/>
          <w:numId w:val="4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Azure Data Gateway:</w:t>
      </w:r>
      <w:r w:rsidRPr="00AA2FDA">
        <w:rPr>
          <w:rFonts w:ascii="Times New Roman" w:eastAsia="Times New Roman" w:hAnsi="Times New Roman" w:cs="Times New Roman"/>
          <w:kern w:val="0"/>
          <w:lang w:eastAsia="en-GB"/>
          <w14:ligatures w14:val="none"/>
        </w:rPr>
        <w:t xml:space="preserve"> Ensures secure and efficient data transfer from on-premises sources to the cloud, </w:t>
      </w:r>
      <w:r w:rsidR="000303E7">
        <w:rPr>
          <w:rFonts w:ascii="Times New Roman" w:eastAsia="Times New Roman" w:hAnsi="Times New Roman" w:cs="Times New Roman"/>
          <w:kern w:val="0"/>
          <w:lang w:eastAsia="en-GB"/>
          <w14:ligatures w14:val="none"/>
        </w:rPr>
        <w:t>minimising</w:t>
      </w:r>
      <w:r w:rsidRPr="00AA2FDA">
        <w:rPr>
          <w:rFonts w:ascii="Times New Roman" w:eastAsia="Times New Roman" w:hAnsi="Times New Roman" w:cs="Times New Roman"/>
          <w:kern w:val="0"/>
          <w:lang w:eastAsia="en-GB"/>
          <w14:ligatures w14:val="none"/>
        </w:rPr>
        <w:t xml:space="preserve"> latency and enhancing data freshness.</w:t>
      </w:r>
    </w:p>
    <w:p w14:paraId="74AA748D" w14:textId="0C6372CA" w:rsidR="00C760A0" w:rsidRDefault="00C760A0" w:rsidP="00C760A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6356E7">
        <w:rPr>
          <w:rFonts w:ascii="Times New Roman" w:eastAsia="Times New Roman" w:hAnsi="Times New Roman" w:cs="Times New Roman"/>
          <w:b/>
          <w:bCs/>
          <w:noProof/>
          <w:kern w:val="0"/>
          <w:sz w:val="27"/>
          <w:szCs w:val="27"/>
          <w:lang w:eastAsia="en-GB"/>
          <w14:ligatures w14:val="none"/>
        </w:rPr>
        <w:lastRenderedPageBreak/>
        <mc:AlternateContent>
          <mc:Choice Requires="wps">
            <w:drawing>
              <wp:anchor distT="45720" distB="45720" distL="114300" distR="114300" simplePos="0" relativeHeight="251660288" behindDoc="0" locked="0" layoutInCell="1" allowOverlap="1" wp14:anchorId="4F22AA07" wp14:editId="2449E0EB">
                <wp:simplePos x="0" y="0"/>
                <wp:positionH relativeFrom="page">
                  <wp:posOffset>3980180</wp:posOffset>
                </wp:positionH>
                <wp:positionV relativeFrom="paragraph">
                  <wp:posOffset>3723005</wp:posOffset>
                </wp:positionV>
                <wp:extent cx="4020820" cy="1404620"/>
                <wp:effectExtent l="0" t="0" r="5398"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20820" cy="1404620"/>
                        </a:xfrm>
                        <a:prstGeom prst="rect">
                          <a:avLst/>
                        </a:prstGeom>
                        <a:noFill/>
                        <a:ln w="9525">
                          <a:noFill/>
                          <a:miter lim="800000"/>
                          <a:headEnd/>
                          <a:tailEnd/>
                        </a:ln>
                      </wps:spPr>
                      <wps:txbx>
                        <w:txbxContent>
                          <w:p w14:paraId="4A46426D" w14:textId="77777777" w:rsidR="00C760A0" w:rsidRDefault="00C760A0" w:rsidP="00C760A0">
                            <w:pPr>
                              <w:jc w:val="center"/>
                              <w:rPr>
                                <w:rFonts w:ascii="Times New Roman" w:hAnsi="Times New Roman" w:cs="Times New Roman"/>
                                <w:sz w:val="16"/>
                                <w:szCs w:val="16"/>
                              </w:rPr>
                            </w:pPr>
                            <w:r>
                              <w:rPr>
                                <w:rFonts w:ascii="Times New Roman" w:hAnsi="Times New Roman" w:cs="Times New Roman"/>
                                <w:sz w:val="16"/>
                                <w:szCs w:val="16"/>
                              </w:rPr>
                              <w:t>Image 1</w:t>
                            </w:r>
                          </w:p>
                          <w:p w14:paraId="046F3D85" w14:textId="77777777" w:rsidR="00C760A0" w:rsidRPr="00432B7F" w:rsidRDefault="00C760A0" w:rsidP="00C760A0">
                            <w:pPr>
                              <w:jc w:val="center"/>
                              <w:rPr>
                                <w:rFonts w:ascii="Times New Roman" w:hAnsi="Times New Roman" w:cs="Times New Roman"/>
                                <w:sz w:val="16"/>
                                <w:szCs w:val="16"/>
                              </w:rPr>
                            </w:pPr>
                            <w:r w:rsidRPr="00432B7F">
                              <w:rPr>
                                <w:rFonts w:ascii="Times New Roman" w:hAnsi="Times New Roman" w:cs="Times New Roman"/>
                                <w:sz w:val="16"/>
                                <w:szCs w:val="16"/>
                              </w:rPr>
                              <w:t>Revised ABM Facility - Data Ingestion</w:t>
                            </w:r>
                            <w:r>
                              <w:rPr>
                                <w:rFonts w:ascii="Times New Roman" w:hAnsi="Times New Roman" w:cs="Times New Roman"/>
                                <w:sz w:val="16"/>
                                <w:szCs w:val="16"/>
                              </w:rPr>
                              <w:t xml:space="preserve"> </w:t>
                            </w:r>
                            <w:r w:rsidRPr="00432B7F">
                              <w:rPr>
                                <w:rFonts w:ascii="Times New Roman" w:hAnsi="Times New Roman" w:cs="Times New Roman"/>
                                <w:sz w:val="16"/>
                                <w:szCs w:val="16"/>
                              </w:rPr>
                              <w:t>Architecture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F22AA07" id="_x0000_t202" coordsize="21600,21600" o:spt="202" path="m,l,21600r21600,l21600,xe">
                <v:stroke joinstyle="miter"/>
                <v:path gradientshapeok="t" o:connecttype="rect"/>
              </v:shapetype>
              <v:shape id="Text Box 2" o:spid="_x0000_s1026" type="#_x0000_t202" style="position:absolute;left:0;text-align:left;margin-left:313.4pt;margin-top:293.15pt;width:316.6pt;height:110.6pt;rotation:-90;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H9AAIAAN0DAAAOAAAAZHJzL2Uyb0RvYy54bWysU9tu2zAMfR+wfxD0vtgOnK414hRduwwD&#10;ugvQ7QMUWY6FSaImKrGzrx+lBEmwvQ3zg0CJ5CHPIb28n6xhexVQg2t5NSs5U05Cp9225d+/rd/c&#10;coZRuE4YcKrlB4X8fvX61XL0jZrDAKZTgRGIw2b0LR9i9E1RoByUFTgDrxw5ewhWRLqGbdEFMRK6&#10;NcW8LG+KEULnA0iFSK9PRydfZfy+VzJ+6XtUkZmWU28xnyGfm3QWq6VotkH4QctTG+IfurBCOyp6&#10;hnoSUbBd0H9BWS0DIPRxJsEW0PdaqsyB2FTlH2xeBuFV5kLioD/LhP8PVn7ev/ivgcXpHUw0wEwC&#10;/TPIH8gcPA7CbdVDCDAOSnRUuEqSFaPH5pSapMYGE8hm/AQdDVnsImSgqQ+WBSDVqxuaFn35mWgz&#10;KkbzOJxnoKbIJD3W5by8nZNLkq+qy5oSc0nRJLSksQ8YPyiwLBktDzTkDCv2zxhTd5eQFO5grY3J&#10;gzaOjS2/W8wXOeHKY3WkPTTatvz22GhOSKTfuy7bUWhztKmAcScVEvGjBHHaTBSY1NhAdyA9MnOi&#10;Qv8H9TlA+MXZSLvWcvy5E0FxZj460vSuquu0nPlSL94m+uHas7n2CCcJquWRs6P5GPNCJ67oH0j7&#10;tc4yXDo59Uo7lNU57Xta0ut7jrr8lavfAAAA//8DAFBLAwQUAAYACAAAACEAoFn+C+AAAAANAQAA&#10;DwAAAGRycy9kb3ducmV2LnhtbEyPwU7DMBBE70j8g7WVuCBqtyZVFOJUqBIXLogS7k68TaLG6yh2&#10;05SvxznBbVYzmn2T72fbswlH3zlSsFkLYEi1Mx01Csqvt6cUmA+ajO4doYIbetgX93e5zoy70idO&#10;x9CwWEI+0wraEIaMc1+3aLVfuwEpeic3Wh3iOTbcjPoay23Pt0LsuNUdxQ+tHvDQYn0+XqyCx9Oh&#10;vH2/u4+fncUyqSbTyTIo9bCaX1+ABZzDXxgW/IgORWSq3IWMZ72CVG4jelAgUyGBLQmRPMd51aI2&#10;MgFe5Pz/iuIXAAD//wMAUEsBAi0AFAAGAAgAAAAhALaDOJL+AAAA4QEAABMAAAAAAAAAAAAAAAAA&#10;AAAAAFtDb250ZW50X1R5cGVzXS54bWxQSwECLQAUAAYACAAAACEAOP0h/9YAAACUAQAACwAAAAAA&#10;AAAAAAAAAAAvAQAAX3JlbHMvLnJlbHNQSwECLQAUAAYACAAAACEAHQ6x/QACAADdAwAADgAAAAAA&#10;AAAAAAAAAAAuAgAAZHJzL2Uyb0RvYy54bWxQSwECLQAUAAYACAAAACEAoFn+C+AAAAANAQAADwAA&#10;AAAAAAAAAAAAAABaBAAAZHJzL2Rvd25yZXYueG1sUEsFBgAAAAAEAAQA8wAAAGcFAAAAAA==&#10;" filled="f" stroked="f">
                <v:textbox style="mso-fit-shape-to-text:t">
                  <w:txbxContent>
                    <w:p w14:paraId="4A46426D" w14:textId="77777777" w:rsidR="00C760A0" w:rsidRDefault="00C760A0" w:rsidP="00C760A0">
                      <w:pPr>
                        <w:jc w:val="center"/>
                        <w:rPr>
                          <w:rFonts w:ascii="Times New Roman" w:hAnsi="Times New Roman" w:cs="Times New Roman"/>
                          <w:sz w:val="16"/>
                          <w:szCs w:val="16"/>
                        </w:rPr>
                      </w:pPr>
                      <w:r>
                        <w:rPr>
                          <w:rFonts w:ascii="Times New Roman" w:hAnsi="Times New Roman" w:cs="Times New Roman"/>
                          <w:sz w:val="16"/>
                          <w:szCs w:val="16"/>
                        </w:rPr>
                        <w:t>Image 1</w:t>
                      </w:r>
                    </w:p>
                    <w:p w14:paraId="046F3D85" w14:textId="77777777" w:rsidR="00C760A0" w:rsidRPr="00432B7F" w:rsidRDefault="00C760A0" w:rsidP="00C760A0">
                      <w:pPr>
                        <w:jc w:val="center"/>
                        <w:rPr>
                          <w:rFonts w:ascii="Times New Roman" w:hAnsi="Times New Roman" w:cs="Times New Roman"/>
                          <w:sz w:val="16"/>
                          <w:szCs w:val="16"/>
                        </w:rPr>
                      </w:pPr>
                      <w:r w:rsidRPr="00432B7F">
                        <w:rPr>
                          <w:rFonts w:ascii="Times New Roman" w:hAnsi="Times New Roman" w:cs="Times New Roman"/>
                          <w:sz w:val="16"/>
                          <w:szCs w:val="16"/>
                        </w:rPr>
                        <w:t>Revised ABM Facility - Data Ingestion</w:t>
                      </w:r>
                      <w:r>
                        <w:rPr>
                          <w:rFonts w:ascii="Times New Roman" w:hAnsi="Times New Roman" w:cs="Times New Roman"/>
                          <w:sz w:val="16"/>
                          <w:szCs w:val="16"/>
                        </w:rPr>
                        <w:t xml:space="preserve"> </w:t>
                      </w:r>
                      <w:r w:rsidRPr="00432B7F">
                        <w:rPr>
                          <w:rFonts w:ascii="Times New Roman" w:hAnsi="Times New Roman" w:cs="Times New Roman"/>
                          <w:sz w:val="16"/>
                          <w:szCs w:val="16"/>
                        </w:rPr>
                        <w:t>Architecture Diagram</w:t>
                      </w:r>
                    </w:p>
                  </w:txbxContent>
                </v:textbox>
                <w10:wrap type="square" anchorx="page"/>
              </v:shape>
            </w:pict>
          </mc:Fallback>
        </mc:AlternateContent>
      </w:r>
      <w:r>
        <w:rPr>
          <w:rFonts w:ascii="Times New Roman" w:eastAsia="Times New Roman" w:hAnsi="Times New Roman" w:cs="Times New Roman"/>
          <w:noProof/>
          <w:kern w:val="0"/>
          <w:lang w:eastAsia="en-GB"/>
        </w:rPr>
        <w:drawing>
          <wp:anchor distT="0" distB="0" distL="114300" distR="114300" simplePos="0" relativeHeight="251659264" behindDoc="0" locked="0" layoutInCell="1" allowOverlap="1" wp14:anchorId="6EFAA082" wp14:editId="645052AF">
            <wp:simplePos x="0" y="0"/>
            <wp:positionH relativeFrom="margin">
              <wp:posOffset>-1951355</wp:posOffset>
            </wp:positionH>
            <wp:positionV relativeFrom="paragraph">
              <wp:posOffset>2592705</wp:posOffset>
            </wp:positionV>
            <wp:extent cx="9058910" cy="3892550"/>
            <wp:effectExtent l="0" t="7620" r="1270" b="1270"/>
            <wp:wrapTopAndBottom/>
            <wp:docPr id="3952420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4203" name="Picture 1" descr="A diagram of a dia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rot="5400000" flipH="1" flipV="1">
                      <a:off x="0" y="0"/>
                      <a:ext cx="9058910" cy="3892550"/>
                    </a:xfrm>
                    <a:prstGeom prst="rect">
                      <a:avLst/>
                    </a:prstGeom>
                  </pic:spPr>
                </pic:pic>
              </a:graphicData>
            </a:graphic>
            <wp14:sizeRelH relativeFrom="margin">
              <wp14:pctWidth>0</wp14:pctWidth>
            </wp14:sizeRelH>
            <wp14:sizeRelV relativeFrom="margin">
              <wp14:pctHeight>0</wp14:pctHeight>
            </wp14:sizeRelV>
          </wp:anchor>
        </w:drawing>
      </w:r>
    </w:p>
    <w:p w14:paraId="2A6BFA54" w14:textId="79600B9D" w:rsidR="00AA2FDA" w:rsidRPr="00AA2FDA" w:rsidRDefault="00AA2FDA" w:rsidP="00462D7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AA2FDA">
        <w:rPr>
          <w:rFonts w:ascii="Times New Roman" w:eastAsia="Times New Roman" w:hAnsi="Times New Roman" w:cs="Times New Roman"/>
          <w:b/>
          <w:bCs/>
          <w:kern w:val="0"/>
          <w:sz w:val="27"/>
          <w:szCs w:val="27"/>
          <w:lang w:eastAsia="en-GB"/>
          <w14:ligatures w14:val="none"/>
        </w:rPr>
        <w:lastRenderedPageBreak/>
        <w:t>Ingestion Layer</w:t>
      </w:r>
    </w:p>
    <w:p w14:paraId="0B6F303A" w14:textId="77777777" w:rsidR="00AA2FDA" w:rsidRPr="00AA2FDA" w:rsidRDefault="00AA2FDA" w:rsidP="00462D7E">
      <w:pPr>
        <w:numPr>
          <w:ilvl w:val="0"/>
          <w:numId w:val="4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Azure Functions:</w:t>
      </w:r>
      <w:r w:rsidRPr="00AA2FDA">
        <w:rPr>
          <w:rFonts w:ascii="Times New Roman" w:eastAsia="Times New Roman" w:hAnsi="Times New Roman" w:cs="Times New Roman"/>
          <w:kern w:val="0"/>
          <w:lang w:eastAsia="en-GB"/>
          <w14:ligatures w14:val="none"/>
        </w:rPr>
        <w:t xml:space="preserve"> Provides data validation upon entry using schema validation and automated consistency checks.</w:t>
      </w:r>
    </w:p>
    <w:p w14:paraId="4399CE07" w14:textId="77777777" w:rsidR="00AA2FDA" w:rsidRPr="00AA2FDA" w:rsidRDefault="00AA2FDA" w:rsidP="00462D7E">
      <w:pPr>
        <w:spacing w:before="100" w:beforeAutospacing="1" w:after="100" w:afterAutospacing="1" w:line="240" w:lineRule="auto"/>
        <w:jc w:val="both"/>
        <w:outlineLvl w:val="3"/>
        <w:rPr>
          <w:rFonts w:ascii="Times New Roman" w:eastAsia="Times New Roman" w:hAnsi="Times New Roman" w:cs="Times New Roman"/>
          <w:b/>
          <w:bCs/>
          <w:kern w:val="0"/>
          <w:lang w:eastAsia="en-GB"/>
          <w14:ligatures w14:val="none"/>
        </w:rPr>
      </w:pPr>
      <w:r w:rsidRPr="00AA2FDA">
        <w:rPr>
          <w:rFonts w:ascii="Times New Roman" w:eastAsia="Times New Roman" w:hAnsi="Times New Roman" w:cs="Times New Roman"/>
          <w:b/>
          <w:bCs/>
          <w:kern w:val="0"/>
          <w:lang w:eastAsia="en-GB"/>
          <w14:ligatures w14:val="none"/>
        </w:rPr>
        <w:t>Example Azure Function (Python):</w:t>
      </w:r>
    </w:p>
    <w:p w14:paraId="76B080D7"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import logging</w:t>
      </w:r>
    </w:p>
    <w:p w14:paraId="6C4BB7A2"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import </w:t>
      </w:r>
      <w:proofErr w:type="spellStart"/>
      <w:r w:rsidRPr="00AA2FDA">
        <w:rPr>
          <w:rFonts w:ascii="Courier New" w:eastAsia="Times New Roman" w:hAnsi="Courier New" w:cs="Courier New"/>
          <w:kern w:val="0"/>
          <w:sz w:val="20"/>
          <w:szCs w:val="20"/>
          <w:lang w:eastAsia="en-GB"/>
          <w14:ligatures w14:val="none"/>
        </w:rPr>
        <w:t>json</w:t>
      </w:r>
      <w:proofErr w:type="spellEnd"/>
    </w:p>
    <w:p w14:paraId="2FD0A1B0"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p>
    <w:p w14:paraId="71D79CB3"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def main(</w:t>
      </w:r>
      <w:proofErr w:type="spellStart"/>
      <w:r w:rsidRPr="00AA2FDA">
        <w:rPr>
          <w:rFonts w:ascii="Courier New" w:eastAsia="Times New Roman" w:hAnsi="Courier New" w:cs="Courier New"/>
          <w:kern w:val="0"/>
          <w:sz w:val="20"/>
          <w:szCs w:val="20"/>
          <w:lang w:eastAsia="en-GB"/>
          <w14:ligatures w14:val="none"/>
        </w:rPr>
        <w:t>req</w:t>
      </w:r>
      <w:proofErr w:type="spellEnd"/>
      <w:r w:rsidRPr="00AA2FDA">
        <w:rPr>
          <w:rFonts w:ascii="Courier New" w:eastAsia="Times New Roman" w:hAnsi="Courier New" w:cs="Courier New"/>
          <w:kern w:val="0"/>
          <w:sz w:val="20"/>
          <w:szCs w:val="20"/>
          <w:lang w:eastAsia="en-GB"/>
          <w14:ligatures w14:val="none"/>
        </w:rPr>
        <w:t>):</w:t>
      </w:r>
    </w:p>
    <w:p w14:paraId="77A36EF8"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w:t>
      </w:r>
      <w:proofErr w:type="gramStart"/>
      <w:r w:rsidRPr="00AA2FDA">
        <w:rPr>
          <w:rFonts w:ascii="Courier New" w:eastAsia="Times New Roman" w:hAnsi="Courier New" w:cs="Courier New"/>
          <w:kern w:val="0"/>
          <w:sz w:val="20"/>
          <w:szCs w:val="20"/>
          <w:lang w:eastAsia="en-GB"/>
          <w14:ligatures w14:val="none"/>
        </w:rPr>
        <w:t>logging.info(</w:t>
      </w:r>
      <w:proofErr w:type="gramEnd"/>
      <w:r w:rsidRPr="00AA2FDA">
        <w:rPr>
          <w:rFonts w:ascii="Courier New" w:eastAsia="Times New Roman" w:hAnsi="Courier New" w:cs="Courier New"/>
          <w:kern w:val="0"/>
          <w:sz w:val="20"/>
          <w:szCs w:val="20"/>
          <w:lang w:eastAsia="en-GB"/>
          <w14:ligatures w14:val="none"/>
        </w:rPr>
        <w:t>'Python HTTP trigger function processed a request.')</w:t>
      </w:r>
    </w:p>
    <w:p w14:paraId="53E50851"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data = </w:t>
      </w:r>
      <w:proofErr w:type="spellStart"/>
      <w:r w:rsidRPr="00AA2FDA">
        <w:rPr>
          <w:rFonts w:ascii="Courier New" w:eastAsia="Times New Roman" w:hAnsi="Courier New" w:cs="Courier New"/>
          <w:kern w:val="0"/>
          <w:sz w:val="20"/>
          <w:szCs w:val="20"/>
          <w:lang w:eastAsia="en-GB"/>
          <w14:ligatures w14:val="none"/>
        </w:rPr>
        <w:t>req.get_</w:t>
      </w:r>
      <w:proofErr w:type="gramStart"/>
      <w:r w:rsidRPr="00AA2FDA">
        <w:rPr>
          <w:rFonts w:ascii="Courier New" w:eastAsia="Times New Roman" w:hAnsi="Courier New" w:cs="Courier New"/>
          <w:kern w:val="0"/>
          <w:sz w:val="20"/>
          <w:szCs w:val="20"/>
          <w:lang w:eastAsia="en-GB"/>
          <w14:ligatures w14:val="none"/>
        </w:rPr>
        <w:t>json</w:t>
      </w:r>
      <w:proofErr w:type="spellEnd"/>
      <w:r w:rsidRPr="00AA2FDA">
        <w:rPr>
          <w:rFonts w:ascii="Courier New" w:eastAsia="Times New Roman" w:hAnsi="Courier New" w:cs="Courier New"/>
          <w:kern w:val="0"/>
          <w:sz w:val="20"/>
          <w:szCs w:val="20"/>
          <w:lang w:eastAsia="en-GB"/>
          <w14:ligatures w14:val="none"/>
        </w:rPr>
        <w:t>(</w:t>
      </w:r>
      <w:proofErr w:type="gramEnd"/>
      <w:r w:rsidRPr="00AA2FDA">
        <w:rPr>
          <w:rFonts w:ascii="Courier New" w:eastAsia="Times New Roman" w:hAnsi="Courier New" w:cs="Courier New"/>
          <w:kern w:val="0"/>
          <w:sz w:val="20"/>
          <w:szCs w:val="20"/>
          <w:lang w:eastAsia="en-GB"/>
          <w14:ligatures w14:val="none"/>
        </w:rPr>
        <w:t>)</w:t>
      </w:r>
    </w:p>
    <w:p w14:paraId="147CFEBE"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if </w:t>
      </w:r>
      <w:proofErr w:type="spellStart"/>
      <w:r w:rsidRPr="00AA2FDA">
        <w:rPr>
          <w:rFonts w:ascii="Courier New" w:eastAsia="Times New Roman" w:hAnsi="Courier New" w:cs="Courier New"/>
          <w:kern w:val="0"/>
          <w:sz w:val="20"/>
          <w:szCs w:val="20"/>
          <w:lang w:eastAsia="en-GB"/>
          <w14:ligatures w14:val="none"/>
        </w:rPr>
        <w:t>validate_schema</w:t>
      </w:r>
      <w:proofErr w:type="spellEnd"/>
      <w:r w:rsidRPr="00AA2FDA">
        <w:rPr>
          <w:rFonts w:ascii="Courier New" w:eastAsia="Times New Roman" w:hAnsi="Courier New" w:cs="Courier New"/>
          <w:kern w:val="0"/>
          <w:sz w:val="20"/>
          <w:szCs w:val="20"/>
          <w:lang w:eastAsia="en-GB"/>
          <w14:ligatures w14:val="none"/>
        </w:rPr>
        <w:t>(data):</w:t>
      </w:r>
    </w:p>
    <w:p w14:paraId="1A458768"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return </w:t>
      </w:r>
      <w:proofErr w:type="spellStart"/>
      <w:proofErr w:type="gramStart"/>
      <w:r w:rsidRPr="00AA2FDA">
        <w:rPr>
          <w:rFonts w:ascii="Courier New" w:eastAsia="Times New Roman" w:hAnsi="Courier New" w:cs="Courier New"/>
          <w:kern w:val="0"/>
          <w:sz w:val="20"/>
          <w:szCs w:val="20"/>
          <w:lang w:eastAsia="en-GB"/>
          <w14:ligatures w14:val="none"/>
        </w:rPr>
        <w:t>json.dumps</w:t>
      </w:r>
      <w:proofErr w:type="spellEnd"/>
      <w:proofErr w:type="gramEnd"/>
      <w:r w:rsidRPr="00AA2FDA">
        <w:rPr>
          <w:rFonts w:ascii="Courier New" w:eastAsia="Times New Roman" w:hAnsi="Courier New" w:cs="Courier New"/>
          <w:kern w:val="0"/>
          <w:sz w:val="20"/>
          <w:szCs w:val="20"/>
          <w:lang w:eastAsia="en-GB"/>
          <w14:ligatures w14:val="none"/>
        </w:rPr>
        <w:t>({"status": "valid"})</w:t>
      </w:r>
    </w:p>
    <w:p w14:paraId="78686616"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else:</w:t>
      </w:r>
    </w:p>
    <w:p w14:paraId="58215ADE"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return </w:t>
      </w:r>
      <w:proofErr w:type="spellStart"/>
      <w:proofErr w:type="gramStart"/>
      <w:r w:rsidRPr="00AA2FDA">
        <w:rPr>
          <w:rFonts w:ascii="Courier New" w:eastAsia="Times New Roman" w:hAnsi="Courier New" w:cs="Courier New"/>
          <w:kern w:val="0"/>
          <w:sz w:val="20"/>
          <w:szCs w:val="20"/>
          <w:lang w:eastAsia="en-GB"/>
          <w14:ligatures w14:val="none"/>
        </w:rPr>
        <w:t>json.dumps</w:t>
      </w:r>
      <w:proofErr w:type="spellEnd"/>
      <w:proofErr w:type="gramEnd"/>
      <w:r w:rsidRPr="00AA2FDA">
        <w:rPr>
          <w:rFonts w:ascii="Courier New" w:eastAsia="Times New Roman" w:hAnsi="Courier New" w:cs="Courier New"/>
          <w:kern w:val="0"/>
          <w:sz w:val="20"/>
          <w:szCs w:val="20"/>
          <w:lang w:eastAsia="en-GB"/>
          <w14:ligatures w14:val="none"/>
        </w:rPr>
        <w:t>({"status": "invalid"})</w:t>
      </w:r>
    </w:p>
    <w:p w14:paraId="12A7E0AD"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p>
    <w:p w14:paraId="4D630126"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def </w:t>
      </w:r>
      <w:proofErr w:type="spellStart"/>
      <w:r w:rsidRPr="00AA2FDA">
        <w:rPr>
          <w:rFonts w:ascii="Courier New" w:eastAsia="Times New Roman" w:hAnsi="Courier New" w:cs="Courier New"/>
          <w:kern w:val="0"/>
          <w:sz w:val="20"/>
          <w:szCs w:val="20"/>
          <w:lang w:eastAsia="en-GB"/>
          <w14:ligatures w14:val="none"/>
        </w:rPr>
        <w:t>validate_schema</w:t>
      </w:r>
      <w:proofErr w:type="spellEnd"/>
      <w:r w:rsidRPr="00AA2FDA">
        <w:rPr>
          <w:rFonts w:ascii="Courier New" w:eastAsia="Times New Roman" w:hAnsi="Courier New" w:cs="Courier New"/>
          <w:kern w:val="0"/>
          <w:sz w:val="20"/>
          <w:szCs w:val="20"/>
          <w:lang w:eastAsia="en-GB"/>
          <w14:ligatures w14:val="none"/>
        </w:rPr>
        <w:t>(data):</w:t>
      </w:r>
    </w:p>
    <w:p w14:paraId="6A2FE066"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w:t>
      </w:r>
      <w:proofErr w:type="spellStart"/>
      <w:r w:rsidRPr="00AA2FDA">
        <w:rPr>
          <w:rFonts w:ascii="Courier New" w:eastAsia="Times New Roman" w:hAnsi="Courier New" w:cs="Courier New"/>
          <w:kern w:val="0"/>
          <w:sz w:val="20"/>
          <w:szCs w:val="20"/>
          <w:lang w:eastAsia="en-GB"/>
          <w14:ligatures w14:val="none"/>
        </w:rPr>
        <w:t>required_fields</w:t>
      </w:r>
      <w:proofErr w:type="spellEnd"/>
      <w:r w:rsidRPr="00AA2FDA">
        <w:rPr>
          <w:rFonts w:ascii="Courier New" w:eastAsia="Times New Roman" w:hAnsi="Courier New" w:cs="Courier New"/>
          <w:kern w:val="0"/>
          <w:sz w:val="20"/>
          <w:szCs w:val="20"/>
          <w:lang w:eastAsia="en-GB"/>
          <w14:ligatures w14:val="none"/>
        </w:rPr>
        <w:t xml:space="preserve"> = ['date', 'location', 'feedback']</w:t>
      </w:r>
    </w:p>
    <w:p w14:paraId="49C0A1D7"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return </w:t>
      </w:r>
      <w:proofErr w:type="gramStart"/>
      <w:r w:rsidRPr="00AA2FDA">
        <w:rPr>
          <w:rFonts w:ascii="Courier New" w:eastAsia="Times New Roman" w:hAnsi="Courier New" w:cs="Courier New"/>
          <w:kern w:val="0"/>
          <w:sz w:val="20"/>
          <w:szCs w:val="20"/>
          <w:lang w:eastAsia="en-GB"/>
          <w14:ligatures w14:val="none"/>
        </w:rPr>
        <w:t>all(</w:t>
      </w:r>
      <w:proofErr w:type="gramEnd"/>
      <w:r w:rsidRPr="00AA2FDA">
        <w:rPr>
          <w:rFonts w:ascii="Courier New" w:eastAsia="Times New Roman" w:hAnsi="Courier New" w:cs="Courier New"/>
          <w:kern w:val="0"/>
          <w:sz w:val="20"/>
          <w:szCs w:val="20"/>
          <w:lang w:eastAsia="en-GB"/>
          <w14:ligatures w14:val="none"/>
        </w:rPr>
        <w:t xml:space="preserve">field in data for field in </w:t>
      </w:r>
      <w:proofErr w:type="spellStart"/>
      <w:r w:rsidRPr="00AA2FDA">
        <w:rPr>
          <w:rFonts w:ascii="Courier New" w:eastAsia="Times New Roman" w:hAnsi="Courier New" w:cs="Courier New"/>
          <w:kern w:val="0"/>
          <w:sz w:val="20"/>
          <w:szCs w:val="20"/>
          <w:lang w:eastAsia="en-GB"/>
          <w14:ligatures w14:val="none"/>
        </w:rPr>
        <w:t>required_fields</w:t>
      </w:r>
      <w:proofErr w:type="spellEnd"/>
      <w:r w:rsidRPr="00AA2FDA">
        <w:rPr>
          <w:rFonts w:ascii="Courier New" w:eastAsia="Times New Roman" w:hAnsi="Courier New" w:cs="Courier New"/>
          <w:kern w:val="0"/>
          <w:sz w:val="20"/>
          <w:szCs w:val="20"/>
          <w:lang w:eastAsia="en-GB"/>
          <w14:ligatures w14:val="none"/>
        </w:rPr>
        <w:t>)</w:t>
      </w:r>
    </w:p>
    <w:p w14:paraId="7E0D8773" w14:textId="04415C77" w:rsidR="00AA2FDA" w:rsidRPr="00AA2FDA" w:rsidRDefault="00AA2FDA" w:rsidP="00462D7E">
      <w:pPr>
        <w:numPr>
          <w:ilvl w:val="0"/>
          <w:numId w:val="4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Azure Data Factory:</w:t>
      </w:r>
      <w:r w:rsidRPr="00AA2FDA">
        <w:rPr>
          <w:rFonts w:ascii="Times New Roman" w:eastAsia="Times New Roman" w:hAnsi="Times New Roman" w:cs="Times New Roman"/>
          <w:kern w:val="0"/>
          <w:lang w:eastAsia="en-GB"/>
          <w14:ligatures w14:val="none"/>
        </w:rPr>
        <w:t xml:space="preserve"> Conducts incremental ETL workflows (hourly and real-time streaming), </w:t>
      </w:r>
      <w:r w:rsidR="00C760A0">
        <w:rPr>
          <w:rFonts w:ascii="Times New Roman" w:eastAsia="Times New Roman" w:hAnsi="Times New Roman" w:cs="Times New Roman"/>
          <w:kern w:val="0"/>
          <w:lang w:eastAsia="en-GB"/>
          <w14:ligatures w14:val="none"/>
        </w:rPr>
        <w:t>utilising</w:t>
      </w:r>
      <w:r w:rsidRPr="00AA2FDA">
        <w:rPr>
          <w:rFonts w:ascii="Times New Roman" w:eastAsia="Times New Roman" w:hAnsi="Times New Roman" w:cs="Times New Roman"/>
          <w:kern w:val="0"/>
          <w:lang w:eastAsia="en-GB"/>
          <w14:ligatures w14:val="none"/>
        </w:rPr>
        <w:t xml:space="preserve"> parallel processing and data batching to improve throughput and reduce latency.</w:t>
      </w:r>
    </w:p>
    <w:p w14:paraId="68123884" w14:textId="77777777" w:rsidR="00AA2FDA" w:rsidRPr="00AA2FDA" w:rsidRDefault="00AA2FDA" w:rsidP="00462D7E">
      <w:pPr>
        <w:spacing w:before="100" w:beforeAutospacing="1" w:after="100" w:afterAutospacing="1" w:line="240" w:lineRule="auto"/>
        <w:jc w:val="both"/>
        <w:outlineLvl w:val="3"/>
        <w:rPr>
          <w:rFonts w:ascii="Times New Roman" w:eastAsia="Times New Roman" w:hAnsi="Times New Roman" w:cs="Times New Roman"/>
          <w:b/>
          <w:bCs/>
          <w:kern w:val="0"/>
          <w:lang w:eastAsia="en-GB"/>
          <w14:ligatures w14:val="none"/>
        </w:rPr>
      </w:pPr>
      <w:r w:rsidRPr="00AA2FDA">
        <w:rPr>
          <w:rFonts w:ascii="Times New Roman" w:eastAsia="Times New Roman" w:hAnsi="Times New Roman" w:cs="Times New Roman"/>
          <w:b/>
          <w:bCs/>
          <w:kern w:val="0"/>
          <w:lang w:eastAsia="en-GB"/>
          <w14:ligatures w14:val="none"/>
        </w:rPr>
        <w:t>Example Azure Data Factory Pipeline (JSON):</w:t>
      </w:r>
    </w:p>
    <w:p w14:paraId="4AE21326"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w:t>
      </w:r>
    </w:p>
    <w:p w14:paraId="5E0580CE"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"name": "</w:t>
      </w:r>
      <w:proofErr w:type="spellStart"/>
      <w:r w:rsidRPr="00AA2FDA">
        <w:rPr>
          <w:rFonts w:ascii="Courier New" w:eastAsia="Times New Roman" w:hAnsi="Courier New" w:cs="Courier New"/>
          <w:kern w:val="0"/>
          <w:sz w:val="20"/>
          <w:szCs w:val="20"/>
          <w:lang w:eastAsia="en-GB"/>
          <w14:ligatures w14:val="none"/>
        </w:rPr>
        <w:t>ABM_IngestionPipeline</w:t>
      </w:r>
      <w:proofErr w:type="spellEnd"/>
      <w:r w:rsidRPr="00AA2FDA">
        <w:rPr>
          <w:rFonts w:ascii="Courier New" w:eastAsia="Times New Roman" w:hAnsi="Courier New" w:cs="Courier New"/>
          <w:kern w:val="0"/>
          <w:sz w:val="20"/>
          <w:szCs w:val="20"/>
          <w:lang w:eastAsia="en-GB"/>
          <w14:ligatures w14:val="none"/>
        </w:rPr>
        <w:t>",</w:t>
      </w:r>
    </w:p>
    <w:p w14:paraId="142B3D2C"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"properties": {</w:t>
      </w:r>
    </w:p>
    <w:p w14:paraId="59D68EC2"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"activities": [</w:t>
      </w:r>
    </w:p>
    <w:p w14:paraId="172F9726"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w:t>
      </w:r>
    </w:p>
    <w:p w14:paraId="17C64B26"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"name": "</w:t>
      </w:r>
      <w:proofErr w:type="spellStart"/>
      <w:r w:rsidRPr="00AA2FDA">
        <w:rPr>
          <w:rFonts w:ascii="Courier New" w:eastAsia="Times New Roman" w:hAnsi="Courier New" w:cs="Courier New"/>
          <w:kern w:val="0"/>
          <w:sz w:val="20"/>
          <w:szCs w:val="20"/>
          <w:lang w:eastAsia="en-GB"/>
          <w14:ligatures w14:val="none"/>
        </w:rPr>
        <w:t>CopyDataFromSQL</w:t>
      </w:r>
      <w:proofErr w:type="spellEnd"/>
      <w:r w:rsidRPr="00AA2FDA">
        <w:rPr>
          <w:rFonts w:ascii="Courier New" w:eastAsia="Times New Roman" w:hAnsi="Courier New" w:cs="Courier New"/>
          <w:kern w:val="0"/>
          <w:sz w:val="20"/>
          <w:szCs w:val="20"/>
          <w:lang w:eastAsia="en-GB"/>
          <w14:ligatures w14:val="none"/>
        </w:rPr>
        <w:t>",</w:t>
      </w:r>
    </w:p>
    <w:p w14:paraId="2D3DA914"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"type": "Copy",</w:t>
      </w:r>
    </w:p>
    <w:p w14:paraId="318C278D"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"inputs": [{"</w:t>
      </w:r>
      <w:proofErr w:type="spellStart"/>
      <w:r w:rsidRPr="00AA2FDA">
        <w:rPr>
          <w:rFonts w:ascii="Courier New" w:eastAsia="Times New Roman" w:hAnsi="Courier New" w:cs="Courier New"/>
          <w:kern w:val="0"/>
          <w:sz w:val="20"/>
          <w:szCs w:val="20"/>
          <w:lang w:eastAsia="en-GB"/>
          <w14:ligatures w14:val="none"/>
        </w:rPr>
        <w:t>referenceName</w:t>
      </w:r>
      <w:proofErr w:type="spellEnd"/>
      <w:r w:rsidRPr="00AA2FDA">
        <w:rPr>
          <w:rFonts w:ascii="Courier New" w:eastAsia="Times New Roman" w:hAnsi="Courier New" w:cs="Courier New"/>
          <w:kern w:val="0"/>
          <w:sz w:val="20"/>
          <w:szCs w:val="20"/>
          <w:lang w:eastAsia="en-GB"/>
          <w14:ligatures w14:val="none"/>
        </w:rPr>
        <w:t>": "</w:t>
      </w:r>
      <w:proofErr w:type="spellStart"/>
      <w:r w:rsidRPr="00AA2FDA">
        <w:rPr>
          <w:rFonts w:ascii="Courier New" w:eastAsia="Times New Roman" w:hAnsi="Courier New" w:cs="Courier New"/>
          <w:kern w:val="0"/>
          <w:sz w:val="20"/>
          <w:szCs w:val="20"/>
          <w:lang w:eastAsia="en-GB"/>
          <w14:ligatures w14:val="none"/>
        </w:rPr>
        <w:t>SQLServerDataset</w:t>
      </w:r>
      <w:proofErr w:type="spellEnd"/>
      <w:r w:rsidRPr="00AA2FDA">
        <w:rPr>
          <w:rFonts w:ascii="Courier New" w:eastAsia="Times New Roman" w:hAnsi="Courier New" w:cs="Courier New"/>
          <w:kern w:val="0"/>
          <w:sz w:val="20"/>
          <w:szCs w:val="20"/>
          <w:lang w:eastAsia="en-GB"/>
          <w14:ligatures w14:val="none"/>
        </w:rPr>
        <w:t>"}],</w:t>
      </w:r>
    </w:p>
    <w:p w14:paraId="68D62A68"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"outputs": [{"</w:t>
      </w:r>
      <w:proofErr w:type="spellStart"/>
      <w:r w:rsidRPr="00AA2FDA">
        <w:rPr>
          <w:rFonts w:ascii="Courier New" w:eastAsia="Times New Roman" w:hAnsi="Courier New" w:cs="Courier New"/>
          <w:kern w:val="0"/>
          <w:sz w:val="20"/>
          <w:szCs w:val="20"/>
          <w:lang w:eastAsia="en-GB"/>
          <w14:ligatures w14:val="none"/>
        </w:rPr>
        <w:t>referenceName</w:t>
      </w:r>
      <w:proofErr w:type="spellEnd"/>
      <w:r w:rsidRPr="00AA2FDA">
        <w:rPr>
          <w:rFonts w:ascii="Courier New" w:eastAsia="Times New Roman" w:hAnsi="Courier New" w:cs="Courier New"/>
          <w:kern w:val="0"/>
          <w:sz w:val="20"/>
          <w:szCs w:val="20"/>
          <w:lang w:eastAsia="en-GB"/>
          <w14:ligatures w14:val="none"/>
        </w:rPr>
        <w:t>": "</w:t>
      </w:r>
      <w:proofErr w:type="spellStart"/>
      <w:r w:rsidRPr="00AA2FDA">
        <w:rPr>
          <w:rFonts w:ascii="Courier New" w:eastAsia="Times New Roman" w:hAnsi="Courier New" w:cs="Courier New"/>
          <w:kern w:val="0"/>
          <w:sz w:val="20"/>
          <w:szCs w:val="20"/>
          <w:lang w:eastAsia="en-GB"/>
          <w14:ligatures w14:val="none"/>
        </w:rPr>
        <w:t>BlobStorageDataset</w:t>
      </w:r>
      <w:proofErr w:type="spellEnd"/>
      <w:r w:rsidRPr="00AA2FDA">
        <w:rPr>
          <w:rFonts w:ascii="Courier New" w:eastAsia="Times New Roman" w:hAnsi="Courier New" w:cs="Courier New"/>
          <w:kern w:val="0"/>
          <w:sz w:val="20"/>
          <w:szCs w:val="20"/>
          <w:lang w:eastAsia="en-GB"/>
          <w14:ligatures w14:val="none"/>
        </w:rPr>
        <w:t>"}],</w:t>
      </w:r>
    </w:p>
    <w:p w14:paraId="7B25BDFB"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w:t>
      </w:r>
      <w:proofErr w:type="spellStart"/>
      <w:r w:rsidRPr="00AA2FDA">
        <w:rPr>
          <w:rFonts w:ascii="Courier New" w:eastAsia="Times New Roman" w:hAnsi="Courier New" w:cs="Courier New"/>
          <w:kern w:val="0"/>
          <w:sz w:val="20"/>
          <w:szCs w:val="20"/>
          <w:lang w:eastAsia="en-GB"/>
          <w14:ligatures w14:val="none"/>
        </w:rPr>
        <w:t>typeProperties</w:t>
      </w:r>
      <w:proofErr w:type="spellEnd"/>
      <w:r w:rsidRPr="00AA2FDA">
        <w:rPr>
          <w:rFonts w:ascii="Courier New" w:eastAsia="Times New Roman" w:hAnsi="Courier New" w:cs="Courier New"/>
          <w:kern w:val="0"/>
          <w:sz w:val="20"/>
          <w:szCs w:val="20"/>
          <w:lang w:eastAsia="en-GB"/>
          <w14:ligatures w14:val="none"/>
        </w:rPr>
        <w:t>": {</w:t>
      </w:r>
    </w:p>
    <w:p w14:paraId="71F63D18"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"source": {"type": "</w:t>
      </w:r>
      <w:proofErr w:type="spellStart"/>
      <w:r w:rsidRPr="00AA2FDA">
        <w:rPr>
          <w:rFonts w:ascii="Courier New" w:eastAsia="Times New Roman" w:hAnsi="Courier New" w:cs="Courier New"/>
          <w:kern w:val="0"/>
          <w:sz w:val="20"/>
          <w:szCs w:val="20"/>
          <w:lang w:eastAsia="en-GB"/>
          <w14:ligatures w14:val="none"/>
        </w:rPr>
        <w:t>SqlSource</w:t>
      </w:r>
      <w:proofErr w:type="spellEnd"/>
      <w:r w:rsidRPr="00AA2FDA">
        <w:rPr>
          <w:rFonts w:ascii="Courier New" w:eastAsia="Times New Roman" w:hAnsi="Courier New" w:cs="Courier New"/>
          <w:kern w:val="0"/>
          <w:sz w:val="20"/>
          <w:szCs w:val="20"/>
          <w:lang w:eastAsia="en-GB"/>
          <w14:ligatures w14:val="none"/>
        </w:rPr>
        <w:t>"},</w:t>
      </w:r>
    </w:p>
    <w:p w14:paraId="0E92A5C0"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"sink": {"type": "</w:t>
      </w:r>
      <w:proofErr w:type="spellStart"/>
      <w:r w:rsidRPr="00AA2FDA">
        <w:rPr>
          <w:rFonts w:ascii="Courier New" w:eastAsia="Times New Roman" w:hAnsi="Courier New" w:cs="Courier New"/>
          <w:kern w:val="0"/>
          <w:sz w:val="20"/>
          <w:szCs w:val="20"/>
          <w:lang w:eastAsia="en-GB"/>
          <w14:ligatures w14:val="none"/>
        </w:rPr>
        <w:t>BlobSink</w:t>
      </w:r>
      <w:proofErr w:type="spellEnd"/>
      <w:r w:rsidRPr="00AA2FDA">
        <w:rPr>
          <w:rFonts w:ascii="Courier New" w:eastAsia="Times New Roman" w:hAnsi="Courier New" w:cs="Courier New"/>
          <w:kern w:val="0"/>
          <w:sz w:val="20"/>
          <w:szCs w:val="20"/>
          <w:lang w:eastAsia="en-GB"/>
          <w14:ligatures w14:val="none"/>
        </w:rPr>
        <w:t>"}</w:t>
      </w:r>
    </w:p>
    <w:p w14:paraId="2AED7D1C"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w:t>
      </w:r>
    </w:p>
    <w:p w14:paraId="73E56426"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w:t>
      </w:r>
    </w:p>
    <w:p w14:paraId="424002DC"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w:t>
      </w:r>
    </w:p>
    <w:p w14:paraId="2CBA91E8"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w:t>
      </w:r>
    </w:p>
    <w:p w14:paraId="0C7C3EE9"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w:t>
      </w:r>
    </w:p>
    <w:p w14:paraId="572CFF09" w14:textId="77777777" w:rsidR="00AA2FDA" w:rsidRPr="00AA2FDA" w:rsidRDefault="00AA2FDA" w:rsidP="00462D7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AA2FDA">
        <w:rPr>
          <w:rFonts w:ascii="Times New Roman" w:eastAsia="Times New Roman" w:hAnsi="Times New Roman" w:cs="Times New Roman"/>
          <w:b/>
          <w:bCs/>
          <w:kern w:val="0"/>
          <w:sz w:val="27"/>
          <w:szCs w:val="27"/>
          <w:lang w:eastAsia="en-GB"/>
          <w14:ligatures w14:val="none"/>
        </w:rPr>
        <w:t>Data Validation Process</w:t>
      </w:r>
    </w:p>
    <w:p w14:paraId="7440DA27" w14:textId="77777777" w:rsidR="00AA2FDA" w:rsidRPr="00AA2FDA" w:rsidRDefault="00AA2FDA" w:rsidP="00462D7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Data validation is a critical step in the pipeline, ensuring only high-quality, trustworthy information is used for analytics and decision-making.</w:t>
      </w:r>
    </w:p>
    <w:p w14:paraId="76FDFADB" w14:textId="6353B251" w:rsidR="00AA2FDA" w:rsidRPr="00462D7E" w:rsidRDefault="00AA2FDA" w:rsidP="00462D7E">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Schema Validation:</w:t>
      </w:r>
      <w:r w:rsidRPr="00462D7E">
        <w:rPr>
          <w:rFonts w:ascii="Times New Roman" w:eastAsia="Times New Roman" w:hAnsi="Times New Roman" w:cs="Times New Roman"/>
          <w:kern w:val="0"/>
          <w:lang w:eastAsia="en-GB"/>
          <w14:ligatures w14:val="none"/>
        </w:rPr>
        <w:br/>
        <w:t>Each incoming dataset is checked against a predefined schema using Python scripts or Azure Data Factory Data Flow activities. Missing or unexpected fields result in the record being flagged for review.</w:t>
      </w:r>
    </w:p>
    <w:p w14:paraId="088DAAF5" w14:textId="77777777" w:rsidR="00AA2FDA" w:rsidRPr="00AA2FDA" w:rsidRDefault="00AA2FDA" w:rsidP="00462D7E">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Data Type and Range Checking:</w:t>
      </w:r>
      <w:r w:rsidRPr="00AA2FDA">
        <w:rPr>
          <w:rFonts w:ascii="Times New Roman" w:eastAsia="Times New Roman" w:hAnsi="Times New Roman" w:cs="Times New Roman"/>
          <w:kern w:val="0"/>
          <w:lang w:eastAsia="en-GB"/>
          <w14:ligatures w14:val="none"/>
        </w:rPr>
        <w:br/>
        <w:t xml:space="preserve">All fields are validated for type (e.g., </w:t>
      </w:r>
      <w:r w:rsidRPr="00AA2FDA">
        <w:rPr>
          <w:rFonts w:ascii="Courier New" w:eastAsia="Times New Roman" w:hAnsi="Courier New" w:cs="Courier New"/>
          <w:kern w:val="0"/>
          <w:sz w:val="20"/>
          <w:szCs w:val="20"/>
          <w:lang w:eastAsia="en-GB"/>
          <w14:ligatures w14:val="none"/>
        </w:rPr>
        <w:t>Date</w:t>
      </w:r>
      <w:r w:rsidRPr="00AA2FDA">
        <w:rPr>
          <w:rFonts w:ascii="Times New Roman" w:eastAsia="Times New Roman" w:hAnsi="Times New Roman" w:cs="Times New Roman"/>
          <w:kern w:val="0"/>
          <w:lang w:eastAsia="en-GB"/>
          <w14:ligatures w14:val="none"/>
        </w:rPr>
        <w:t xml:space="preserve"> as datetime, </w:t>
      </w:r>
      <w:r w:rsidRPr="00AA2FDA">
        <w:rPr>
          <w:rFonts w:ascii="Courier New" w:eastAsia="Times New Roman" w:hAnsi="Courier New" w:cs="Courier New"/>
          <w:kern w:val="0"/>
          <w:sz w:val="20"/>
          <w:szCs w:val="20"/>
          <w:lang w:eastAsia="en-GB"/>
          <w14:ligatures w14:val="none"/>
        </w:rPr>
        <w:t>Score</w:t>
      </w:r>
      <w:r w:rsidRPr="00AA2FDA">
        <w:rPr>
          <w:rFonts w:ascii="Times New Roman" w:eastAsia="Times New Roman" w:hAnsi="Times New Roman" w:cs="Times New Roman"/>
          <w:kern w:val="0"/>
          <w:lang w:eastAsia="en-GB"/>
          <w14:ligatures w14:val="none"/>
        </w:rPr>
        <w:t xml:space="preserve"> as integer). For IoT sensors, acceptable value ranges are enforced. Out-of-range values are quarantined.</w:t>
      </w:r>
    </w:p>
    <w:p w14:paraId="3DE4352C" w14:textId="77777777" w:rsidR="00AA2FDA" w:rsidRPr="00AA2FDA" w:rsidRDefault="00AA2FDA" w:rsidP="00462D7E">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lastRenderedPageBreak/>
        <w:t>Uniqueness and Deduplication:</w:t>
      </w:r>
      <w:r w:rsidRPr="00AA2FDA">
        <w:rPr>
          <w:rFonts w:ascii="Times New Roman" w:eastAsia="Times New Roman" w:hAnsi="Times New Roman" w:cs="Times New Roman"/>
          <w:kern w:val="0"/>
          <w:lang w:eastAsia="en-GB"/>
          <w14:ligatures w14:val="none"/>
        </w:rPr>
        <w:br/>
        <w:t>Duplicate job entries are automatically detected and removed using SQL queries:</w:t>
      </w:r>
    </w:p>
    <w:p w14:paraId="3A578999"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WITH CTE AS (</w:t>
      </w:r>
    </w:p>
    <w:p w14:paraId="4B4692DD"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SELECT *, ROW_</w:t>
      </w:r>
      <w:proofErr w:type="gramStart"/>
      <w:r w:rsidRPr="00AA2FDA">
        <w:rPr>
          <w:rFonts w:ascii="Courier New" w:eastAsia="Times New Roman" w:hAnsi="Courier New" w:cs="Courier New"/>
          <w:kern w:val="0"/>
          <w:sz w:val="20"/>
          <w:szCs w:val="20"/>
          <w:lang w:eastAsia="en-GB"/>
          <w14:ligatures w14:val="none"/>
        </w:rPr>
        <w:t>NUMBER(</w:t>
      </w:r>
      <w:proofErr w:type="gramEnd"/>
      <w:r w:rsidRPr="00AA2FDA">
        <w:rPr>
          <w:rFonts w:ascii="Courier New" w:eastAsia="Times New Roman" w:hAnsi="Courier New" w:cs="Courier New"/>
          <w:kern w:val="0"/>
          <w:sz w:val="20"/>
          <w:szCs w:val="20"/>
          <w:lang w:eastAsia="en-GB"/>
          <w14:ligatures w14:val="none"/>
        </w:rPr>
        <w:t xml:space="preserve">) OVER (PARTITION BY </w:t>
      </w:r>
      <w:proofErr w:type="spellStart"/>
      <w:r w:rsidRPr="00AA2FDA">
        <w:rPr>
          <w:rFonts w:ascii="Courier New" w:eastAsia="Times New Roman" w:hAnsi="Courier New" w:cs="Courier New"/>
          <w:kern w:val="0"/>
          <w:sz w:val="20"/>
          <w:szCs w:val="20"/>
          <w:lang w:eastAsia="en-GB"/>
          <w14:ligatures w14:val="none"/>
        </w:rPr>
        <w:t>JobID</w:t>
      </w:r>
      <w:proofErr w:type="spellEnd"/>
      <w:r w:rsidRPr="00AA2FDA">
        <w:rPr>
          <w:rFonts w:ascii="Courier New" w:eastAsia="Times New Roman" w:hAnsi="Courier New" w:cs="Courier New"/>
          <w:kern w:val="0"/>
          <w:sz w:val="20"/>
          <w:szCs w:val="20"/>
          <w:lang w:eastAsia="en-GB"/>
          <w14:ligatures w14:val="none"/>
        </w:rPr>
        <w:t xml:space="preserve"> ORDER BY Timestamp DESC) AS </w:t>
      </w:r>
      <w:proofErr w:type="spellStart"/>
      <w:r w:rsidRPr="00AA2FDA">
        <w:rPr>
          <w:rFonts w:ascii="Courier New" w:eastAsia="Times New Roman" w:hAnsi="Courier New" w:cs="Courier New"/>
          <w:kern w:val="0"/>
          <w:sz w:val="20"/>
          <w:szCs w:val="20"/>
          <w:lang w:eastAsia="en-GB"/>
          <w14:ligatures w14:val="none"/>
        </w:rPr>
        <w:t>RowNum</w:t>
      </w:r>
      <w:proofErr w:type="spellEnd"/>
    </w:p>
    <w:p w14:paraId="6D7D11C8"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    FROM </w:t>
      </w:r>
      <w:proofErr w:type="spellStart"/>
      <w:r w:rsidRPr="00AA2FDA">
        <w:rPr>
          <w:rFonts w:ascii="Courier New" w:eastAsia="Times New Roman" w:hAnsi="Courier New" w:cs="Courier New"/>
          <w:kern w:val="0"/>
          <w:sz w:val="20"/>
          <w:szCs w:val="20"/>
          <w:lang w:eastAsia="en-GB"/>
          <w14:ligatures w14:val="none"/>
        </w:rPr>
        <w:t>CleaningJobs</w:t>
      </w:r>
      <w:proofErr w:type="spellEnd"/>
    </w:p>
    <w:p w14:paraId="72201C44"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w:t>
      </w:r>
    </w:p>
    <w:p w14:paraId="54E94B39"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 xml:space="preserve">DELETE FROM CTE WHERE </w:t>
      </w:r>
      <w:proofErr w:type="spellStart"/>
      <w:r w:rsidRPr="00AA2FDA">
        <w:rPr>
          <w:rFonts w:ascii="Courier New" w:eastAsia="Times New Roman" w:hAnsi="Courier New" w:cs="Courier New"/>
          <w:kern w:val="0"/>
          <w:sz w:val="20"/>
          <w:szCs w:val="20"/>
          <w:lang w:eastAsia="en-GB"/>
          <w14:ligatures w14:val="none"/>
        </w:rPr>
        <w:t>RowNum</w:t>
      </w:r>
      <w:proofErr w:type="spellEnd"/>
      <w:r w:rsidRPr="00AA2FDA">
        <w:rPr>
          <w:rFonts w:ascii="Courier New" w:eastAsia="Times New Roman" w:hAnsi="Courier New" w:cs="Courier New"/>
          <w:kern w:val="0"/>
          <w:sz w:val="20"/>
          <w:szCs w:val="20"/>
          <w:lang w:eastAsia="en-GB"/>
          <w14:ligatures w14:val="none"/>
        </w:rPr>
        <w:t xml:space="preserve"> &gt; </w:t>
      </w:r>
      <w:proofErr w:type="gramStart"/>
      <w:r w:rsidRPr="00AA2FDA">
        <w:rPr>
          <w:rFonts w:ascii="Courier New" w:eastAsia="Times New Roman" w:hAnsi="Courier New" w:cs="Courier New"/>
          <w:kern w:val="0"/>
          <w:sz w:val="20"/>
          <w:szCs w:val="20"/>
          <w:lang w:eastAsia="en-GB"/>
          <w14:ligatures w14:val="none"/>
        </w:rPr>
        <w:t>1;</w:t>
      </w:r>
      <w:proofErr w:type="gramEnd"/>
    </w:p>
    <w:p w14:paraId="14F7A08D" w14:textId="70E65A1C" w:rsidR="00AA2FDA" w:rsidRPr="00AA2FDA" w:rsidRDefault="00AA2FDA" w:rsidP="00462D7E">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Cross-Reference Validation:</w:t>
      </w:r>
      <w:r w:rsidRPr="00AA2FDA">
        <w:rPr>
          <w:rFonts w:ascii="Times New Roman" w:eastAsia="Times New Roman" w:hAnsi="Times New Roman" w:cs="Times New Roman"/>
          <w:kern w:val="0"/>
          <w:lang w:eastAsia="en-GB"/>
          <w14:ligatures w14:val="none"/>
        </w:rPr>
        <w:br/>
        <w:t xml:space="preserve">Incoming records are </w:t>
      </w:r>
      <w:r w:rsidR="000303E7">
        <w:rPr>
          <w:rFonts w:ascii="Times New Roman" w:eastAsia="Times New Roman" w:hAnsi="Times New Roman" w:cs="Times New Roman"/>
          <w:kern w:val="0"/>
          <w:lang w:eastAsia="en-GB"/>
          <w14:ligatures w14:val="none"/>
        </w:rPr>
        <w:t xml:space="preserve">verified against master data tables, including valid site codes and employee IDs, to ensure data </w:t>
      </w:r>
      <w:r w:rsidRPr="00AA2FDA">
        <w:rPr>
          <w:rFonts w:ascii="Times New Roman" w:eastAsia="Times New Roman" w:hAnsi="Times New Roman" w:cs="Times New Roman"/>
          <w:kern w:val="0"/>
          <w:lang w:eastAsia="en-GB"/>
          <w14:ligatures w14:val="none"/>
        </w:rPr>
        <w:t>integrity.</w:t>
      </w:r>
    </w:p>
    <w:p w14:paraId="7AD708B3" w14:textId="77777777" w:rsidR="00AA2FDA" w:rsidRPr="00AA2FDA" w:rsidRDefault="00AA2FDA" w:rsidP="00462D7E">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Error Handling and Logging:</w:t>
      </w:r>
      <w:r w:rsidRPr="00AA2FDA">
        <w:rPr>
          <w:rFonts w:ascii="Times New Roman" w:eastAsia="Times New Roman" w:hAnsi="Times New Roman" w:cs="Times New Roman"/>
          <w:kern w:val="0"/>
          <w:lang w:eastAsia="en-GB"/>
          <w14:ligatures w14:val="none"/>
        </w:rPr>
        <w:br/>
        <w:t>Validation failures are logged in Azure Table Storage and trigger automated alerts to the data team for manual follow-up.</w:t>
      </w:r>
    </w:p>
    <w:p w14:paraId="0F40454D" w14:textId="77777777" w:rsidR="00AA2FDA" w:rsidRPr="00AA2FDA" w:rsidRDefault="00AA2FDA" w:rsidP="00462D7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AA2FDA">
        <w:rPr>
          <w:rFonts w:ascii="Times New Roman" w:eastAsia="Times New Roman" w:hAnsi="Times New Roman" w:cs="Times New Roman"/>
          <w:b/>
          <w:bCs/>
          <w:kern w:val="0"/>
          <w:sz w:val="27"/>
          <w:szCs w:val="27"/>
          <w:lang w:eastAsia="en-GB"/>
          <w14:ligatures w14:val="none"/>
        </w:rPr>
        <w:t>Staging Layer</w:t>
      </w:r>
    </w:p>
    <w:p w14:paraId="2FAF611B" w14:textId="77777777" w:rsidR="00AA2FDA" w:rsidRPr="00AA2FDA" w:rsidRDefault="00AA2FDA" w:rsidP="00462D7E">
      <w:pPr>
        <w:numPr>
          <w:ilvl w:val="0"/>
          <w:numId w:val="4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Parquet Storage:</w:t>
      </w:r>
      <w:r w:rsidRPr="00AA2FDA">
        <w:rPr>
          <w:rFonts w:ascii="Times New Roman" w:eastAsia="Times New Roman" w:hAnsi="Times New Roman" w:cs="Times New Roman"/>
          <w:kern w:val="0"/>
          <w:lang w:eastAsia="en-GB"/>
          <w14:ligatures w14:val="none"/>
        </w:rPr>
        <w:t xml:space="preserve"> Stores cleaned data in Parquet format for enhanced performance and efficient analytics.</w:t>
      </w:r>
    </w:p>
    <w:p w14:paraId="762D233E" w14:textId="33133C22" w:rsidR="00AA2FDA" w:rsidRPr="00AA2FDA" w:rsidRDefault="00AA2FDA" w:rsidP="00462D7E">
      <w:pPr>
        <w:numPr>
          <w:ilvl w:val="0"/>
          <w:numId w:val="4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Data Cleaning:</w:t>
      </w:r>
      <w:r w:rsidRPr="00AA2FDA">
        <w:rPr>
          <w:rFonts w:ascii="Times New Roman" w:eastAsia="Times New Roman" w:hAnsi="Times New Roman" w:cs="Times New Roman"/>
          <w:kern w:val="0"/>
          <w:lang w:eastAsia="en-GB"/>
          <w14:ligatures w14:val="none"/>
        </w:rPr>
        <w:t xml:space="preserve"> Deduplication, outlier detection, and missing value imputation (using mean/median/mode) are performed automatically in Azure Data Factory or Databricks. Outlier detection on sensor data </w:t>
      </w:r>
      <w:r w:rsidR="00C760A0">
        <w:rPr>
          <w:rFonts w:ascii="Times New Roman" w:eastAsia="Times New Roman" w:hAnsi="Times New Roman" w:cs="Times New Roman"/>
          <w:kern w:val="0"/>
          <w:lang w:eastAsia="en-GB"/>
          <w14:ligatures w14:val="none"/>
        </w:rPr>
        <w:t>utilises Z-score and boxplot methods to flag anomalies automatically</w:t>
      </w:r>
      <w:r w:rsidRPr="00AA2FDA">
        <w:rPr>
          <w:rFonts w:ascii="Times New Roman" w:eastAsia="Times New Roman" w:hAnsi="Times New Roman" w:cs="Times New Roman"/>
          <w:kern w:val="0"/>
          <w:lang w:eastAsia="en-GB"/>
          <w14:ligatures w14:val="none"/>
        </w:rPr>
        <w:t>.</w:t>
      </w:r>
    </w:p>
    <w:p w14:paraId="7BE69E7B" w14:textId="77777777" w:rsidR="00AA2FDA" w:rsidRPr="00AA2FDA" w:rsidRDefault="00AA2FDA" w:rsidP="00462D7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AA2FDA">
        <w:rPr>
          <w:rFonts w:ascii="Times New Roman" w:eastAsia="Times New Roman" w:hAnsi="Times New Roman" w:cs="Times New Roman"/>
          <w:b/>
          <w:bCs/>
          <w:kern w:val="0"/>
          <w:sz w:val="27"/>
          <w:szCs w:val="27"/>
          <w:lang w:eastAsia="en-GB"/>
          <w14:ligatures w14:val="none"/>
        </w:rPr>
        <w:t>Data Storage Layer</w:t>
      </w:r>
    </w:p>
    <w:p w14:paraId="595ADA34" w14:textId="289E157F" w:rsidR="00AA2FDA" w:rsidRPr="00AA2FDA" w:rsidRDefault="00AA2FDA" w:rsidP="00462D7E">
      <w:pPr>
        <w:numPr>
          <w:ilvl w:val="0"/>
          <w:numId w:val="4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Azure Synapse Analytics:</w:t>
      </w:r>
      <w:r w:rsidRPr="00AA2FDA">
        <w:rPr>
          <w:rFonts w:ascii="Times New Roman" w:eastAsia="Times New Roman" w:hAnsi="Times New Roman" w:cs="Times New Roman"/>
          <w:kern w:val="0"/>
          <w:lang w:eastAsia="en-GB"/>
          <w14:ligatures w14:val="none"/>
        </w:rPr>
        <w:t xml:space="preserve"> Used for complex reporting, advanced analytics, and storing </w:t>
      </w:r>
      <w:r w:rsidR="00C760A0">
        <w:rPr>
          <w:rFonts w:ascii="Times New Roman" w:eastAsia="Times New Roman" w:hAnsi="Times New Roman" w:cs="Times New Roman"/>
          <w:kern w:val="0"/>
          <w:lang w:eastAsia="en-GB"/>
          <w14:ligatures w14:val="none"/>
        </w:rPr>
        <w:t>normalised</w:t>
      </w:r>
      <w:r w:rsidRPr="00AA2FDA">
        <w:rPr>
          <w:rFonts w:ascii="Times New Roman" w:eastAsia="Times New Roman" w:hAnsi="Times New Roman" w:cs="Times New Roman"/>
          <w:kern w:val="0"/>
          <w:lang w:eastAsia="en-GB"/>
          <w14:ligatures w14:val="none"/>
        </w:rPr>
        <w:t>, structured data.</w:t>
      </w:r>
    </w:p>
    <w:p w14:paraId="0D71F11C" w14:textId="73541EF1" w:rsidR="00AA2FDA" w:rsidRPr="00AA2FDA" w:rsidRDefault="00AA2FDA" w:rsidP="00462D7E">
      <w:pPr>
        <w:numPr>
          <w:ilvl w:val="0"/>
          <w:numId w:val="47"/>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Azure Table Storage:</w:t>
      </w:r>
      <w:r w:rsidRPr="00AA2FDA">
        <w:rPr>
          <w:rFonts w:ascii="Times New Roman" w:eastAsia="Times New Roman" w:hAnsi="Times New Roman" w:cs="Times New Roman"/>
          <w:kern w:val="0"/>
          <w:lang w:eastAsia="en-GB"/>
          <w14:ligatures w14:val="none"/>
        </w:rPr>
        <w:t xml:space="preserve"> Handles high-velocity IoT data, </w:t>
      </w:r>
      <w:r w:rsidR="00C760A0">
        <w:rPr>
          <w:rFonts w:ascii="Times New Roman" w:eastAsia="Times New Roman" w:hAnsi="Times New Roman" w:cs="Times New Roman"/>
          <w:kern w:val="0"/>
          <w:lang w:eastAsia="en-GB"/>
          <w14:ligatures w14:val="none"/>
        </w:rPr>
        <w:t>optimised</w:t>
      </w:r>
      <w:r w:rsidRPr="00AA2FDA">
        <w:rPr>
          <w:rFonts w:ascii="Times New Roman" w:eastAsia="Times New Roman" w:hAnsi="Times New Roman" w:cs="Times New Roman"/>
          <w:kern w:val="0"/>
          <w:lang w:eastAsia="en-GB"/>
          <w14:ligatures w14:val="none"/>
        </w:rPr>
        <w:t xml:space="preserve"> for quick retrieval and integration with real-time dashboards.</w:t>
      </w:r>
    </w:p>
    <w:p w14:paraId="6D14CE36" w14:textId="77777777" w:rsidR="00AA2FDA" w:rsidRPr="00AA2FDA" w:rsidRDefault="00AA2FDA" w:rsidP="00462D7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AA2FDA">
        <w:rPr>
          <w:rFonts w:ascii="Times New Roman" w:eastAsia="Times New Roman" w:hAnsi="Times New Roman" w:cs="Times New Roman"/>
          <w:b/>
          <w:bCs/>
          <w:kern w:val="0"/>
          <w:sz w:val="27"/>
          <w:szCs w:val="27"/>
          <w:lang w:eastAsia="en-GB"/>
          <w14:ligatures w14:val="none"/>
        </w:rPr>
        <w:t>ML &amp; Analytics Layer</w:t>
      </w:r>
    </w:p>
    <w:p w14:paraId="5237CCA0" w14:textId="77777777" w:rsidR="00AA2FDA" w:rsidRPr="00AA2FDA" w:rsidRDefault="00AA2FDA" w:rsidP="00462D7E">
      <w:pPr>
        <w:numPr>
          <w:ilvl w:val="0"/>
          <w:numId w:val="48"/>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Azure Machine Learning:</w:t>
      </w:r>
      <w:r w:rsidRPr="00AA2FDA">
        <w:rPr>
          <w:rFonts w:ascii="Times New Roman" w:eastAsia="Times New Roman" w:hAnsi="Times New Roman" w:cs="Times New Roman"/>
          <w:kern w:val="0"/>
          <w:lang w:eastAsia="en-GB"/>
          <w14:ligatures w14:val="none"/>
        </w:rPr>
        <w:t xml:space="preserve"> Supports predictive maintenance (e.g., forecasting equipment failures), anomaly detection, and consumables usage forecasting. Models are automatically retrained with new incoming data for continuous improvement.</w:t>
      </w:r>
    </w:p>
    <w:p w14:paraId="64271331" w14:textId="77777777" w:rsidR="00AA2FDA" w:rsidRPr="00AA2FDA" w:rsidRDefault="00AA2FDA" w:rsidP="00462D7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AA2FDA">
        <w:rPr>
          <w:rFonts w:ascii="Times New Roman" w:eastAsia="Times New Roman" w:hAnsi="Times New Roman" w:cs="Times New Roman"/>
          <w:b/>
          <w:bCs/>
          <w:kern w:val="0"/>
          <w:sz w:val="27"/>
          <w:szCs w:val="27"/>
          <w:lang w:eastAsia="en-GB"/>
          <w14:ligatures w14:val="none"/>
        </w:rPr>
        <w:t>Security and Compliance</w:t>
      </w:r>
    </w:p>
    <w:p w14:paraId="4A1826E0" w14:textId="77777777" w:rsidR="00AA2FDA" w:rsidRPr="00AA2FDA" w:rsidRDefault="00AA2FDA" w:rsidP="00462D7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Security is baked into every step of the pipeline:</w:t>
      </w:r>
    </w:p>
    <w:p w14:paraId="1B9844AE" w14:textId="77777777" w:rsidR="00AA2FDA" w:rsidRPr="00AA2FDA" w:rsidRDefault="00AA2FDA" w:rsidP="00462D7E">
      <w:pPr>
        <w:numPr>
          <w:ilvl w:val="0"/>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Identity &amp; Access Control:</w:t>
      </w:r>
    </w:p>
    <w:p w14:paraId="3B8F90DE" w14:textId="77777777" w:rsidR="00AA2FDA" w:rsidRPr="00AA2FDA" w:rsidRDefault="00AA2FDA" w:rsidP="00462D7E">
      <w:pPr>
        <w:numPr>
          <w:ilvl w:val="1"/>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All access is managed by Azure Active Directory (AAD), enforcing role-based access control (RBAC).</w:t>
      </w:r>
    </w:p>
    <w:p w14:paraId="0DB55D55" w14:textId="77777777" w:rsidR="00AA2FDA" w:rsidRPr="00AA2FDA" w:rsidRDefault="00AA2FDA" w:rsidP="00462D7E">
      <w:pPr>
        <w:numPr>
          <w:ilvl w:val="1"/>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Multi-factor authentication (MFA) is required for admin or privileged access.</w:t>
      </w:r>
    </w:p>
    <w:p w14:paraId="01CA40B4" w14:textId="77777777" w:rsidR="00AA2FDA" w:rsidRPr="00AA2FDA" w:rsidRDefault="00AA2FDA" w:rsidP="00462D7E">
      <w:pPr>
        <w:numPr>
          <w:ilvl w:val="0"/>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Data Encryption:</w:t>
      </w:r>
    </w:p>
    <w:p w14:paraId="4720DD0E" w14:textId="77777777" w:rsidR="00AA2FDA" w:rsidRPr="00AA2FDA" w:rsidRDefault="00AA2FDA" w:rsidP="00462D7E">
      <w:pPr>
        <w:numPr>
          <w:ilvl w:val="1"/>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All data in transit uses TLS 1.2 or higher.</w:t>
      </w:r>
    </w:p>
    <w:p w14:paraId="52CD4D9C" w14:textId="77777777" w:rsidR="00AA2FDA" w:rsidRPr="00AA2FDA" w:rsidRDefault="00AA2FDA" w:rsidP="00462D7E">
      <w:pPr>
        <w:numPr>
          <w:ilvl w:val="1"/>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At rest, data is protected using AES-256 encryption (default for all Azure Storage, Table, and Synapse resources).</w:t>
      </w:r>
    </w:p>
    <w:p w14:paraId="16A3019C" w14:textId="46E28173" w:rsidR="00D8244D" w:rsidRPr="00D8244D" w:rsidRDefault="00AA2FDA" w:rsidP="009C53EF">
      <w:pPr>
        <w:numPr>
          <w:ilvl w:val="1"/>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D8244D">
        <w:rPr>
          <w:rFonts w:ascii="Times New Roman" w:eastAsia="Times New Roman" w:hAnsi="Times New Roman" w:cs="Times New Roman"/>
          <w:kern w:val="0"/>
          <w:lang w:eastAsia="en-GB"/>
          <w14:ligatures w14:val="none"/>
        </w:rPr>
        <w:t>Encryption keys are managed with Azure Key Vault, which provides audit trails and automated rotation.</w:t>
      </w:r>
    </w:p>
    <w:p w14:paraId="0C418934" w14:textId="77777777" w:rsidR="00D8244D" w:rsidRPr="00D8244D" w:rsidRDefault="00D8244D" w:rsidP="00D8244D">
      <w:pPr>
        <w:spacing w:before="100" w:beforeAutospacing="1" w:after="100" w:afterAutospacing="1" w:line="240" w:lineRule="auto"/>
        <w:ind w:left="720"/>
        <w:jc w:val="both"/>
        <w:rPr>
          <w:rFonts w:ascii="Times New Roman" w:eastAsia="Times New Roman" w:hAnsi="Times New Roman" w:cs="Times New Roman"/>
          <w:kern w:val="0"/>
          <w:lang w:eastAsia="en-GB"/>
          <w14:ligatures w14:val="none"/>
        </w:rPr>
      </w:pPr>
    </w:p>
    <w:p w14:paraId="6165A973" w14:textId="7A8CF28A" w:rsidR="00AA2FDA" w:rsidRPr="00AA2FDA" w:rsidRDefault="00AA2FDA" w:rsidP="00462D7E">
      <w:pPr>
        <w:numPr>
          <w:ilvl w:val="0"/>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Network Security:</w:t>
      </w:r>
    </w:p>
    <w:p w14:paraId="14227B85" w14:textId="77777777" w:rsidR="00AA2FDA" w:rsidRPr="00AA2FDA" w:rsidRDefault="00AA2FDA" w:rsidP="00462D7E">
      <w:pPr>
        <w:numPr>
          <w:ilvl w:val="1"/>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All critical services are deployed within Azure Virtual Networks with private endpoints.</w:t>
      </w:r>
    </w:p>
    <w:p w14:paraId="09E94F86" w14:textId="77777777" w:rsidR="00AA2FDA" w:rsidRPr="00AA2FDA" w:rsidRDefault="00AA2FDA" w:rsidP="00462D7E">
      <w:pPr>
        <w:numPr>
          <w:ilvl w:val="1"/>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Public internet access is disabled for all data storage and sensitive compute resources.</w:t>
      </w:r>
    </w:p>
    <w:p w14:paraId="569C6F9E" w14:textId="77777777" w:rsidR="00AA2FDA" w:rsidRPr="00AA2FDA" w:rsidRDefault="00AA2FDA" w:rsidP="00462D7E">
      <w:pPr>
        <w:numPr>
          <w:ilvl w:val="1"/>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Azure Firewall and network security groups restrict access to only essential services and IP ranges.</w:t>
      </w:r>
    </w:p>
    <w:p w14:paraId="4A72D31E" w14:textId="77777777" w:rsidR="00AA2FDA" w:rsidRPr="00AA2FDA" w:rsidRDefault="00AA2FDA" w:rsidP="00462D7E">
      <w:pPr>
        <w:numPr>
          <w:ilvl w:val="0"/>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Data Masking &amp; PII Handling:</w:t>
      </w:r>
    </w:p>
    <w:p w14:paraId="321A141E" w14:textId="77777777" w:rsidR="00AA2FDA" w:rsidRPr="00AA2FDA" w:rsidRDefault="00AA2FDA" w:rsidP="00462D7E">
      <w:pPr>
        <w:numPr>
          <w:ilvl w:val="1"/>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All personally identifiable information (PII) is masked or pseudonymized at the earliest stage possible, using Azure Data Factory Data Flows or SQL stored procedures.</w:t>
      </w:r>
    </w:p>
    <w:p w14:paraId="2D82A428" w14:textId="77777777" w:rsidR="00AA2FDA" w:rsidRPr="00AA2FDA" w:rsidRDefault="00AA2FDA" w:rsidP="00462D7E">
      <w:pPr>
        <w:numPr>
          <w:ilvl w:val="1"/>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Azure Purview is used to scan and classify all datasets for PII, automatically tagging sensitive columns and generating lineage reports for compliance audits.</w:t>
      </w:r>
    </w:p>
    <w:p w14:paraId="07E06388" w14:textId="77777777" w:rsidR="00AA2FDA" w:rsidRPr="00AA2FDA" w:rsidRDefault="00AA2FDA" w:rsidP="00462D7E">
      <w:pPr>
        <w:numPr>
          <w:ilvl w:val="0"/>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Monitoring &amp; Incident Response:</w:t>
      </w:r>
    </w:p>
    <w:p w14:paraId="46571972" w14:textId="4D532DF3" w:rsidR="00AA2FDA" w:rsidRPr="00AA2FDA" w:rsidRDefault="00AA2FDA" w:rsidP="00462D7E">
      <w:pPr>
        <w:numPr>
          <w:ilvl w:val="1"/>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 xml:space="preserve">Azure Security </w:t>
      </w:r>
      <w:r w:rsidR="00C760A0">
        <w:rPr>
          <w:rFonts w:ascii="Times New Roman" w:eastAsia="Times New Roman" w:hAnsi="Times New Roman" w:cs="Times New Roman"/>
          <w:kern w:val="0"/>
          <w:lang w:eastAsia="en-GB"/>
          <w14:ligatures w14:val="none"/>
        </w:rPr>
        <w:t>Centre</w:t>
      </w:r>
      <w:r w:rsidRPr="00AA2FDA">
        <w:rPr>
          <w:rFonts w:ascii="Times New Roman" w:eastAsia="Times New Roman" w:hAnsi="Times New Roman" w:cs="Times New Roman"/>
          <w:kern w:val="0"/>
          <w:lang w:eastAsia="en-GB"/>
          <w14:ligatures w14:val="none"/>
        </w:rPr>
        <w:t xml:space="preserve"> and Azure Sentinel provide real-time monitoring, threat detection, and automated incident alerts.</w:t>
      </w:r>
    </w:p>
    <w:p w14:paraId="1677F75E" w14:textId="77777777" w:rsidR="00AA2FDA" w:rsidRPr="00AA2FDA" w:rsidRDefault="00AA2FDA" w:rsidP="00462D7E">
      <w:pPr>
        <w:numPr>
          <w:ilvl w:val="1"/>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Penetration testing and regular vulnerability assessments are conducted at least quarterly.</w:t>
      </w:r>
    </w:p>
    <w:p w14:paraId="13599988" w14:textId="77777777" w:rsidR="00AA2FDA" w:rsidRPr="00AA2FDA" w:rsidRDefault="00AA2FDA" w:rsidP="00462D7E">
      <w:pPr>
        <w:numPr>
          <w:ilvl w:val="0"/>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Auditing &amp; Logging:</w:t>
      </w:r>
    </w:p>
    <w:p w14:paraId="6F63BBB6" w14:textId="77777777" w:rsidR="00AA2FDA" w:rsidRPr="00AA2FDA" w:rsidRDefault="00AA2FDA" w:rsidP="00462D7E">
      <w:pPr>
        <w:numPr>
          <w:ilvl w:val="1"/>
          <w:numId w:val="4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All access to sensitive data, configuration changes, and pipeline executions are logged with Azure Monitor and retained securely for at least 12 months.</w:t>
      </w:r>
    </w:p>
    <w:p w14:paraId="602535FE" w14:textId="77777777" w:rsidR="00AA2FDA" w:rsidRPr="00AA2FDA" w:rsidRDefault="00AA2FDA" w:rsidP="00462D7E">
      <w:pPr>
        <w:spacing w:before="100" w:beforeAutospacing="1" w:after="100" w:afterAutospacing="1" w:line="240" w:lineRule="auto"/>
        <w:jc w:val="both"/>
        <w:outlineLvl w:val="3"/>
        <w:rPr>
          <w:rFonts w:ascii="Times New Roman" w:eastAsia="Times New Roman" w:hAnsi="Times New Roman" w:cs="Times New Roman"/>
          <w:b/>
          <w:bCs/>
          <w:kern w:val="0"/>
          <w:lang w:eastAsia="en-GB"/>
          <w14:ligatures w14:val="none"/>
        </w:rPr>
      </w:pPr>
      <w:r w:rsidRPr="00AA2FDA">
        <w:rPr>
          <w:rFonts w:ascii="Times New Roman" w:eastAsia="Times New Roman" w:hAnsi="Times New Roman" w:cs="Times New Roman"/>
          <w:b/>
          <w:bCs/>
          <w:kern w:val="0"/>
          <w:lang w:eastAsia="en-GB"/>
          <w14:ligatures w14:val="none"/>
        </w:rPr>
        <w:t>Example: Azure Storage Firewall (PowerShell)</w:t>
      </w:r>
    </w:p>
    <w:p w14:paraId="30D42807"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Set-</w:t>
      </w:r>
      <w:proofErr w:type="spellStart"/>
      <w:r w:rsidRPr="00AA2FDA">
        <w:rPr>
          <w:rFonts w:ascii="Courier New" w:eastAsia="Times New Roman" w:hAnsi="Courier New" w:cs="Courier New"/>
          <w:kern w:val="0"/>
          <w:sz w:val="20"/>
          <w:szCs w:val="20"/>
          <w:lang w:eastAsia="en-GB"/>
          <w14:ligatures w14:val="none"/>
        </w:rPr>
        <w:t>AzStorageAccount</w:t>
      </w:r>
      <w:proofErr w:type="spellEnd"/>
      <w:r w:rsidRPr="00AA2FDA">
        <w:rPr>
          <w:rFonts w:ascii="Courier New" w:eastAsia="Times New Roman" w:hAnsi="Courier New" w:cs="Courier New"/>
          <w:kern w:val="0"/>
          <w:sz w:val="20"/>
          <w:szCs w:val="20"/>
          <w:lang w:eastAsia="en-GB"/>
          <w14:ligatures w14:val="none"/>
        </w:rPr>
        <w:t xml:space="preserve"> -</w:t>
      </w:r>
      <w:proofErr w:type="spellStart"/>
      <w:r w:rsidRPr="00AA2FDA">
        <w:rPr>
          <w:rFonts w:ascii="Courier New" w:eastAsia="Times New Roman" w:hAnsi="Courier New" w:cs="Courier New"/>
          <w:kern w:val="0"/>
          <w:sz w:val="20"/>
          <w:szCs w:val="20"/>
          <w:lang w:eastAsia="en-GB"/>
          <w14:ligatures w14:val="none"/>
        </w:rPr>
        <w:t>ResourceGroupName</w:t>
      </w:r>
      <w:proofErr w:type="spellEnd"/>
      <w:r w:rsidRPr="00AA2FDA">
        <w:rPr>
          <w:rFonts w:ascii="Courier New" w:eastAsia="Times New Roman" w:hAnsi="Courier New" w:cs="Courier New"/>
          <w:kern w:val="0"/>
          <w:sz w:val="20"/>
          <w:szCs w:val="20"/>
          <w:lang w:eastAsia="en-GB"/>
          <w14:ligatures w14:val="none"/>
        </w:rPr>
        <w:t xml:space="preserve"> "RG1" -Name "</w:t>
      </w:r>
      <w:proofErr w:type="spellStart"/>
      <w:r w:rsidRPr="00AA2FDA">
        <w:rPr>
          <w:rFonts w:ascii="Courier New" w:eastAsia="Times New Roman" w:hAnsi="Courier New" w:cs="Courier New"/>
          <w:kern w:val="0"/>
          <w:sz w:val="20"/>
          <w:szCs w:val="20"/>
          <w:lang w:eastAsia="en-GB"/>
          <w14:ligatures w14:val="none"/>
        </w:rPr>
        <w:t>abmstorage</w:t>
      </w:r>
      <w:proofErr w:type="spellEnd"/>
      <w:r w:rsidRPr="00AA2FDA">
        <w:rPr>
          <w:rFonts w:ascii="Courier New" w:eastAsia="Times New Roman" w:hAnsi="Courier New" w:cs="Courier New"/>
          <w:kern w:val="0"/>
          <w:sz w:val="20"/>
          <w:szCs w:val="20"/>
          <w:lang w:eastAsia="en-GB"/>
          <w14:ligatures w14:val="none"/>
        </w:rPr>
        <w:t>" -</w:t>
      </w:r>
      <w:proofErr w:type="spellStart"/>
      <w:r w:rsidRPr="00AA2FDA">
        <w:rPr>
          <w:rFonts w:ascii="Courier New" w:eastAsia="Times New Roman" w:hAnsi="Courier New" w:cs="Courier New"/>
          <w:kern w:val="0"/>
          <w:sz w:val="20"/>
          <w:szCs w:val="20"/>
          <w:lang w:eastAsia="en-GB"/>
          <w14:ligatures w14:val="none"/>
        </w:rPr>
        <w:t>EnableHttpsTrafficOnly</w:t>
      </w:r>
      <w:proofErr w:type="spellEnd"/>
      <w:r w:rsidRPr="00AA2FDA">
        <w:rPr>
          <w:rFonts w:ascii="Courier New" w:eastAsia="Times New Roman" w:hAnsi="Courier New" w:cs="Courier New"/>
          <w:kern w:val="0"/>
          <w:sz w:val="20"/>
          <w:szCs w:val="20"/>
          <w:lang w:eastAsia="en-GB"/>
          <w14:ligatures w14:val="none"/>
        </w:rPr>
        <w:t xml:space="preserve"> $true</w:t>
      </w:r>
    </w:p>
    <w:p w14:paraId="561066F7" w14:textId="77777777" w:rsidR="00AA2FDA" w:rsidRPr="00AA2FDA" w:rsidRDefault="00AA2FDA" w:rsidP="0046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A2FDA">
        <w:rPr>
          <w:rFonts w:ascii="Courier New" w:eastAsia="Times New Roman" w:hAnsi="Courier New" w:cs="Courier New"/>
          <w:kern w:val="0"/>
          <w:sz w:val="20"/>
          <w:szCs w:val="20"/>
          <w:lang w:eastAsia="en-GB"/>
          <w14:ligatures w14:val="none"/>
        </w:rPr>
        <w:t>Add-</w:t>
      </w:r>
      <w:proofErr w:type="spellStart"/>
      <w:r w:rsidRPr="00AA2FDA">
        <w:rPr>
          <w:rFonts w:ascii="Courier New" w:eastAsia="Times New Roman" w:hAnsi="Courier New" w:cs="Courier New"/>
          <w:kern w:val="0"/>
          <w:sz w:val="20"/>
          <w:szCs w:val="20"/>
          <w:lang w:eastAsia="en-GB"/>
          <w14:ligatures w14:val="none"/>
        </w:rPr>
        <w:t>AzStorageAccountNetworkRule</w:t>
      </w:r>
      <w:proofErr w:type="spellEnd"/>
      <w:r w:rsidRPr="00AA2FDA">
        <w:rPr>
          <w:rFonts w:ascii="Courier New" w:eastAsia="Times New Roman" w:hAnsi="Courier New" w:cs="Courier New"/>
          <w:kern w:val="0"/>
          <w:sz w:val="20"/>
          <w:szCs w:val="20"/>
          <w:lang w:eastAsia="en-GB"/>
          <w14:ligatures w14:val="none"/>
        </w:rPr>
        <w:t xml:space="preserve"> -</w:t>
      </w:r>
      <w:proofErr w:type="spellStart"/>
      <w:r w:rsidRPr="00AA2FDA">
        <w:rPr>
          <w:rFonts w:ascii="Courier New" w:eastAsia="Times New Roman" w:hAnsi="Courier New" w:cs="Courier New"/>
          <w:kern w:val="0"/>
          <w:sz w:val="20"/>
          <w:szCs w:val="20"/>
          <w:lang w:eastAsia="en-GB"/>
          <w14:ligatures w14:val="none"/>
        </w:rPr>
        <w:t>ResourceGroupName</w:t>
      </w:r>
      <w:proofErr w:type="spellEnd"/>
      <w:r w:rsidRPr="00AA2FDA">
        <w:rPr>
          <w:rFonts w:ascii="Courier New" w:eastAsia="Times New Roman" w:hAnsi="Courier New" w:cs="Courier New"/>
          <w:kern w:val="0"/>
          <w:sz w:val="20"/>
          <w:szCs w:val="20"/>
          <w:lang w:eastAsia="en-GB"/>
          <w14:ligatures w14:val="none"/>
        </w:rPr>
        <w:t xml:space="preserve"> "RG1" -Name "</w:t>
      </w:r>
      <w:proofErr w:type="spellStart"/>
      <w:r w:rsidRPr="00AA2FDA">
        <w:rPr>
          <w:rFonts w:ascii="Courier New" w:eastAsia="Times New Roman" w:hAnsi="Courier New" w:cs="Courier New"/>
          <w:kern w:val="0"/>
          <w:sz w:val="20"/>
          <w:szCs w:val="20"/>
          <w:lang w:eastAsia="en-GB"/>
          <w14:ligatures w14:val="none"/>
        </w:rPr>
        <w:t>abmstorage</w:t>
      </w:r>
      <w:proofErr w:type="spellEnd"/>
      <w:r w:rsidRPr="00AA2FDA">
        <w:rPr>
          <w:rFonts w:ascii="Courier New" w:eastAsia="Times New Roman" w:hAnsi="Courier New" w:cs="Courier New"/>
          <w:kern w:val="0"/>
          <w:sz w:val="20"/>
          <w:szCs w:val="20"/>
          <w:lang w:eastAsia="en-GB"/>
          <w14:ligatures w14:val="none"/>
        </w:rPr>
        <w:t>" -</w:t>
      </w:r>
      <w:proofErr w:type="spellStart"/>
      <w:r w:rsidRPr="00AA2FDA">
        <w:rPr>
          <w:rFonts w:ascii="Courier New" w:eastAsia="Times New Roman" w:hAnsi="Courier New" w:cs="Courier New"/>
          <w:kern w:val="0"/>
          <w:sz w:val="20"/>
          <w:szCs w:val="20"/>
          <w:lang w:eastAsia="en-GB"/>
          <w14:ligatures w14:val="none"/>
        </w:rPr>
        <w:t>IPAddressOrRange</w:t>
      </w:r>
      <w:proofErr w:type="spellEnd"/>
      <w:r w:rsidRPr="00AA2FDA">
        <w:rPr>
          <w:rFonts w:ascii="Courier New" w:eastAsia="Times New Roman" w:hAnsi="Courier New" w:cs="Courier New"/>
          <w:kern w:val="0"/>
          <w:sz w:val="20"/>
          <w:szCs w:val="20"/>
          <w:lang w:eastAsia="en-GB"/>
          <w14:ligatures w14:val="none"/>
        </w:rPr>
        <w:t xml:space="preserve"> "10.0.0.0/24"</w:t>
      </w:r>
    </w:p>
    <w:p w14:paraId="2A1C9EA5" w14:textId="77777777" w:rsidR="00AA2FDA" w:rsidRPr="00AA2FDA" w:rsidRDefault="00AA2FDA" w:rsidP="00462D7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AA2FDA">
        <w:rPr>
          <w:rFonts w:ascii="Times New Roman" w:eastAsia="Times New Roman" w:hAnsi="Times New Roman" w:cs="Times New Roman"/>
          <w:b/>
          <w:bCs/>
          <w:kern w:val="0"/>
          <w:sz w:val="27"/>
          <w:szCs w:val="27"/>
          <w:lang w:eastAsia="en-GB"/>
          <w14:ligatures w14:val="none"/>
        </w:rPr>
        <w:t>GDPR Compliance (Specific Technical Measures)</w:t>
      </w:r>
    </w:p>
    <w:p w14:paraId="26FEEF71" w14:textId="768C402E" w:rsidR="00AA2FDA" w:rsidRPr="00AA2FDA" w:rsidRDefault="00AA2FDA" w:rsidP="00462D7E">
      <w:pPr>
        <w:numPr>
          <w:ilvl w:val="0"/>
          <w:numId w:val="5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 xml:space="preserve">Data </w:t>
      </w:r>
      <w:r w:rsidR="000303E7">
        <w:rPr>
          <w:rFonts w:ascii="Times New Roman" w:eastAsia="Times New Roman" w:hAnsi="Times New Roman" w:cs="Times New Roman"/>
          <w:b/>
          <w:bCs/>
          <w:kern w:val="0"/>
          <w:lang w:eastAsia="en-GB"/>
          <w14:ligatures w14:val="none"/>
        </w:rPr>
        <w:t>Minimisation: Only necessary data is ingested and stored, minimising</w:t>
      </w:r>
      <w:r w:rsidRPr="00AA2FDA">
        <w:rPr>
          <w:rFonts w:ascii="Times New Roman" w:eastAsia="Times New Roman" w:hAnsi="Times New Roman" w:cs="Times New Roman"/>
          <w:kern w:val="0"/>
          <w:lang w:eastAsia="en-GB"/>
          <w14:ligatures w14:val="none"/>
        </w:rPr>
        <w:t xml:space="preserve"> the risk surface. Data flows are regularly reviewed to ensure that PII is collected only when </w:t>
      </w:r>
      <w:r w:rsidR="000303E7">
        <w:rPr>
          <w:rFonts w:ascii="Times New Roman" w:eastAsia="Times New Roman" w:hAnsi="Times New Roman" w:cs="Times New Roman"/>
          <w:kern w:val="0"/>
          <w:lang w:eastAsia="en-GB"/>
          <w14:ligatures w14:val="none"/>
        </w:rPr>
        <w:t>necessary to meet</w:t>
      </w:r>
      <w:r w:rsidRPr="00AA2FDA">
        <w:rPr>
          <w:rFonts w:ascii="Times New Roman" w:eastAsia="Times New Roman" w:hAnsi="Times New Roman" w:cs="Times New Roman"/>
          <w:kern w:val="0"/>
          <w:lang w:eastAsia="en-GB"/>
          <w14:ligatures w14:val="none"/>
        </w:rPr>
        <w:t xml:space="preserve"> business needs.</w:t>
      </w:r>
    </w:p>
    <w:p w14:paraId="1D34912D" w14:textId="77777777" w:rsidR="00AA2FDA" w:rsidRPr="00AA2FDA" w:rsidRDefault="00AA2FDA" w:rsidP="00462D7E">
      <w:pPr>
        <w:numPr>
          <w:ilvl w:val="0"/>
          <w:numId w:val="5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Automated PII Discovery:</w:t>
      </w:r>
      <w:r w:rsidRPr="00AA2FDA">
        <w:rPr>
          <w:rFonts w:ascii="Times New Roman" w:eastAsia="Times New Roman" w:hAnsi="Times New Roman" w:cs="Times New Roman"/>
          <w:kern w:val="0"/>
          <w:lang w:eastAsia="en-GB"/>
          <w14:ligatures w14:val="none"/>
        </w:rPr>
        <w:t xml:space="preserve"> Azure Purview automatically scans all incoming and stored datasets for PII (e.g., names, emails, phone numbers), tagging sensitive fields for special handling and tracking lineage for each PII element.</w:t>
      </w:r>
    </w:p>
    <w:p w14:paraId="04B23DFF" w14:textId="46A52D3E" w:rsidR="00AA2FDA" w:rsidRPr="00AA2FDA" w:rsidRDefault="00AA2FDA" w:rsidP="00462D7E">
      <w:pPr>
        <w:numPr>
          <w:ilvl w:val="0"/>
          <w:numId w:val="5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Data Subject Access Requests (DSAR):</w:t>
      </w:r>
      <w:r w:rsidRPr="00AA2FDA">
        <w:rPr>
          <w:rFonts w:ascii="Times New Roman" w:eastAsia="Times New Roman" w:hAnsi="Times New Roman" w:cs="Times New Roman"/>
          <w:kern w:val="0"/>
          <w:lang w:eastAsia="en-GB"/>
          <w14:ligatures w14:val="none"/>
        </w:rPr>
        <w:t xml:space="preserve"> ABM Facility uses Azure Purview’s search and export features </w:t>
      </w:r>
      <w:r w:rsidR="000303E7">
        <w:rPr>
          <w:rFonts w:ascii="Times New Roman" w:eastAsia="Times New Roman" w:hAnsi="Times New Roman" w:cs="Times New Roman"/>
          <w:kern w:val="0"/>
          <w:lang w:eastAsia="en-GB"/>
          <w14:ligatures w14:val="none"/>
        </w:rPr>
        <w:t>to fulfil GDPR DSARs efficiently</w:t>
      </w:r>
      <w:r w:rsidRPr="00AA2FDA">
        <w:rPr>
          <w:rFonts w:ascii="Times New Roman" w:eastAsia="Times New Roman" w:hAnsi="Times New Roman" w:cs="Times New Roman"/>
          <w:kern w:val="0"/>
          <w:lang w:eastAsia="en-GB"/>
          <w14:ligatures w14:val="none"/>
        </w:rPr>
        <w:t>, allowing the company to quickly locate and export all data linked to a specific individual upon request.</w:t>
      </w:r>
    </w:p>
    <w:p w14:paraId="57499A0E" w14:textId="77777777" w:rsidR="00AA2FDA" w:rsidRPr="00AA2FDA" w:rsidRDefault="00AA2FDA" w:rsidP="00462D7E">
      <w:pPr>
        <w:numPr>
          <w:ilvl w:val="0"/>
          <w:numId w:val="5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Data Protection Impact Assessment (DPIA):</w:t>
      </w:r>
      <w:r w:rsidRPr="00AA2FDA">
        <w:rPr>
          <w:rFonts w:ascii="Times New Roman" w:eastAsia="Times New Roman" w:hAnsi="Times New Roman" w:cs="Times New Roman"/>
          <w:kern w:val="0"/>
          <w:lang w:eastAsia="en-GB"/>
          <w14:ligatures w14:val="none"/>
        </w:rPr>
        <w:t xml:space="preserve"> Regular DPIAs are performed, leveraging Azure’s built-in reporting and compliance tools, ensuring privacy risks are identified and mitigated as new sources or processes are added.</w:t>
      </w:r>
    </w:p>
    <w:p w14:paraId="3DA80213" w14:textId="7C3EF50E" w:rsidR="00AA2FDA" w:rsidRPr="00AA2FDA" w:rsidRDefault="00AA2FDA" w:rsidP="00462D7E">
      <w:pPr>
        <w:numPr>
          <w:ilvl w:val="0"/>
          <w:numId w:val="5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GDPR Breach Response:</w:t>
      </w:r>
      <w:r w:rsidRPr="00AA2FDA">
        <w:rPr>
          <w:rFonts w:ascii="Times New Roman" w:eastAsia="Times New Roman" w:hAnsi="Times New Roman" w:cs="Times New Roman"/>
          <w:kern w:val="0"/>
          <w:lang w:eastAsia="en-GB"/>
          <w14:ligatures w14:val="none"/>
        </w:rPr>
        <w:t xml:space="preserve"> Azure Security </w:t>
      </w:r>
      <w:r w:rsidR="000303E7" w:rsidRPr="00AA2FDA">
        <w:rPr>
          <w:rFonts w:ascii="Times New Roman" w:eastAsia="Times New Roman" w:hAnsi="Times New Roman" w:cs="Times New Roman"/>
          <w:kern w:val="0"/>
          <w:lang w:eastAsia="en-GB"/>
          <w14:ligatures w14:val="none"/>
        </w:rPr>
        <w:t>Centre</w:t>
      </w:r>
      <w:r w:rsidRPr="00AA2FDA">
        <w:rPr>
          <w:rFonts w:ascii="Times New Roman" w:eastAsia="Times New Roman" w:hAnsi="Times New Roman" w:cs="Times New Roman"/>
          <w:kern w:val="0"/>
          <w:lang w:eastAsia="en-GB"/>
          <w14:ligatures w14:val="none"/>
        </w:rPr>
        <w:t xml:space="preserve"> alerts are configured to trigger if </w:t>
      </w:r>
      <w:r w:rsidR="000303E7">
        <w:rPr>
          <w:rFonts w:ascii="Times New Roman" w:eastAsia="Times New Roman" w:hAnsi="Times New Roman" w:cs="Times New Roman"/>
          <w:kern w:val="0"/>
          <w:lang w:eastAsia="en-GB"/>
          <w14:ligatures w14:val="none"/>
        </w:rPr>
        <w:t>unauthorised</w:t>
      </w:r>
      <w:r w:rsidRPr="00AA2FDA">
        <w:rPr>
          <w:rFonts w:ascii="Times New Roman" w:eastAsia="Times New Roman" w:hAnsi="Times New Roman" w:cs="Times New Roman"/>
          <w:kern w:val="0"/>
          <w:lang w:eastAsia="en-GB"/>
          <w14:ligatures w14:val="none"/>
        </w:rPr>
        <w:t xml:space="preserve"> access or exfiltration of PII is detected, and automated playbooks in Azure Sentinel initiate required notification and remediation workflows.</w:t>
      </w:r>
    </w:p>
    <w:p w14:paraId="317C2B6D" w14:textId="77777777" w:rsidR="00AA2FDA" w:rsidRPr="00AA2FDA" w:rsidRDefault="00AA2FDA" w:rsidP="000303E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AA2FDA">
        <w:rPr>
          <w:rFonts w:ascii="Times New Roman" w:eastAsia="Times New Roman" w:hAnsi="Times New Roman" w:cs="Times New Roman"/>
          <w:b/>
          <w:bCs/>
          <w:kern w:val="0"/>
          <w:sz w:val="27"/>
          <w:szCs w:val="27"/>
          <w:lang w:eastAsia="en-GB"/>
          <w14:ligatures w14:val="none"/>
        </w:rPr>
        <w:t>Monitoring and Observability</w:t>
      </w:r>
    </w:p>
    <w:p w14:paraId="039ABB42" w14:textId="77777777" w:rsidR="00AA2FDA" w:rsidRPr="00AA2FDA" w:rsidRDefault="00AA2FDA" w:rsidP="00462D7E">
      <w:pPr>
        <w:numPr>
          <w:ilvl w:val="0"/>
          <w:numId w:val="5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Azure Monitor:</w:t>
      </w:r>
      <w:r w:rsidRPr="00AA2FDA">
        <w:rPr>
          <w:rFonts w:ascii="Times New Roman" w:eastAsia="Times New Roman" w:hAnsi="Times New Roman" w:cs="Times New Roman"/>
          <w:kern w:val="0"/>
          <w:lang w:eastAsia="en-GB"/>
          <w14:ligatures w14:val="none"/>
        </w:rPr>
        <w:t xml:space="preserve"> Tracks pipeline health, throughput, and failure rates in real time.</w:t>
      </w:r>
    </w:p>
    <w:p w14:paraId="620E9177" w14:textId="77777777" w:rsidR="00AA2FDA" w:rsidRPr="00AA2FDA" w:rsidRDefault="00AA2FDA" w:rsidP="00462D7E">
      <w:pPr>
        <w:numPr>
          <w:ilvl w:val="0"/>
          <w:numId w:val="5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Custom Dashboards:</w:t>
      </w:r>
      <w:r w:rsidRPr="00AA2FDA">
        <w:rPr>
          <w:rFonts w:ascii="Times New Roman" w:eastAsia="Times New Roman" w:hAnsi="Times New Roman" w:cs="Times New Roman"/>
          <w:kern w:val="0"/>
          <w:lang w:eastAsia="en-GB"/>
          <w14:ligatures w14:val="none"/>
        </w:rPr>
        <w:t xml:space="preserve"> Visualize ingestion latency, data quality scores, and incident logs.</w:t>
      </w:r>
    </w:p>
    <w:p w14:paraId="63EF6ECD" w14:textId="33DAF6A0" w:rsidR="00AA2FDA" w:rsidRPr="00AA2FDA" w:rsidRDefault="00AA2FDA" w:rsidP="00462D7E">
      <w:pPr>
        <w:numPr>
          <w:ilvl w:val="0"/>
          <w:numId w:val="5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b/>
          <w:bCs/>
          <w:kern w:val="0"/>
          <w:lang w:eastAsia="en-GB"/>
          <w14:ligatures w14:val="none"/>
        </w:rPr>
        <w:t>Proactive Alerts:</w:t>
      </w:r>
      <w:r w:rsidRPr="00AA2FDA">
        <w:rPr>
          <w:rFonts w:ascii="Times New Roman" w:eastAsia="Times New Roman" w:hAnsi="Times New Roman" w:cs="Times New Roman"/>
          <w:kern w:val="0"/>
          <w:lang w:eastAsia="en-GB"/>
          <w14:ligatures w14:val="none"/>
        </w:rPr>
        <w:t xml:space="preserve"> Automated alerts (via email/MS Teams) notify support staff of unusual events, validation failures, or potential compliance breaches.</w:t>
      </w:r>
    </w:p>
    <w:p w14:paraId="3FEE89AC" w14:textId="77777777" w:rsidR="00AA2FDA" w:rsidRPr="00AA2FDA" w:rsidRDefault="00AA2FDA" w:rsidP="00C760A0">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AA2FDA">
        <w:rPr>
          <w:rFonts w:ascii="Times New Roman" w:eastAsia="Times New Roman" w:hAnsi="Times New Roman" w:cs="Times New Roman"/>
          <w:b/>
          <w:bCs/>
          <w:kern w:val="0"/>
          <w:sz w:val="36"/>
          <w:szCs w:val="36"/>
          <w:lang w:eastAsia="en-GB"/>
          <w14:ligatures w14:val="none"/>
        </w:rPr>
        <w:lastRenderedPageBreak/>
        <w:t>4. Reflection and Continuous Improvement</w:t>
      </w:r>
    </w:p>
    <w:p w14:paraId="5E5A6C83" w14:textId="77777777" w:rsidR="006356E7" w:rsidRDefault="006356E7" w:rsidP="006356E7">
      <w:pPr>
        <w:pStyle w:val="NormalWeb"/>
      </w:pPr>
      <w:r>
        <w:t>Since implementing the new data ingestion pipeline, ABM Facility has seen significant improvements in key areas. For example, automating the integration of job schedules from mobile forms and SQL data reduced duplicate and missed tasks by over 40%. Supervisors now spend much less time on manual reconciliation, freeing them up for staff management and quality checks.</w:t>
      </w:r>
    </w:p>
    <w:p w14:paraId="4E01C73E" w14:textId="287E0CB1" w:rsidR="006356E7" w:rsidRDefault="006356E7" w:rsidP="006356E7">
      <w:pPr>
        <w:pStyle w:val="NormalWeb"/>
      </w:pPr>
      <w:r>
        <w:t xml:space="preserve">A </w:t>
      </w:r>
      <w:r>
        <w:t>significant</w:t>
      </w:r>
      <w:r>
        <w:t xml:space="preserve"> case study involved predictive maintenance using IoT sensor data on floor-cleaning equipment. Previously, unexpected equipment failures caused delays and extra costs. With the new system, maintenance alerts are triggered automatically when sensor anomalies are detected, </w:t>
      </w:r>
      <w:r>
        <w:t>resulting in a 30% reduction in downtime within six months, improved client satisfaction, and lower</w:t>
      </w:r>
      <w:r>
        <w:t xml:space="preserve"> repair costs.</w:t>
      </w:r>
    </w:p>
    <w:p w14:paraId="35456459" w14:textId="00D4B1F5" w:rsidR="006356E7" w:rsidRDefault="006356E7" w:rsidP="006356E7">
      <w:pPr>
        <w:pStyle w:val="NormalWeb"/>
      </w:pPr>
      <w:r>
        <w:t xml:space="preserve">Real-time tracking of consumable inventory, integrated with Power BI dashboards, </w:t>
      </w:r>
      <w:r>
        <w:t>enables procurement teams to identify</w:t>
      </w:r>
      <w:r>
        <w:t xml:space="preserve"> trends and prevent over- or under-ordering. One site reported a 15% reduction in unnecessary orders, </w:t>
      </w:r>
      <w:r>
        <w:t>resulting in cost savings</w:t>
      </w:r>
      <w:r>
        <w:t xml:space="preserve"> and supporting sustainability goals.</w:t>
      </w:r>
    </w:p>
    <w:p w14:paraId="42278778" w14:textId="551784C7" w:rsidR="006356E7" w:rsidRDefault="006356E7" w:rsidP="006356E7">
      <w:pPr>
        <w:pStyle w:val="NormalWeb"/>
      </w:pPr>
      <w:r>
        <w:t xml:space="preserve">However, the architecture isn’t perfect. Handling spikes in IoT sensor traffic exposed some scaling issues with Azure Functions. These were addressed by </w:t>
      </w:r>
      <w:r>
        <w:t>optimising</w:t>
      </w:r>
      <w:r>
        <w:t xml:space="preserve"> scaling settings and shifting more pre-processing to Azure Data Factory.</w:t>
      </w:r>
    </w:p>
    <w:p w14:paraId="0184D7F8" w14:textId="7237F486" w:rsidR="006356E7" w:rsidRDefault="006356E7" w:rsidP="006356E7">
      <w:pPr>
        <w:pStyle w:val="NormalWeb"/>
      </w:pPr>
      <w:r>
        <w:t xml:space="preserve">Overall, the new pipeline has solved historic pain points and provides a foundation for digital transformation. Continuous monitoring and regular feedback ensure the system stays adaptable. Looking ahead, future improvements may include more AI-driven validation, increased use of Kubernetes for scalability, and exploring serverless computing </w:t>
      </w:r>
      <w:r>
        <w:t>to streamline operations further</w:t>
      </w:r>
      <w:r>
        <w:t>.</w:t>
      </w:r>
    </w:p>
    <w:p w14:paraId="2A19BCAE" w14:textId="77777777" w:rsidR="00AA2FDA" w:rsidRPr="00AA2FDA" w:rsidRDefault="00AA2FDA" w:rsidP="00462D7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GB"/>
          <w14:ligatures w14:val="none"/>
        </w:rPr>
      </w:pPr>
      <w:r w:rsidRPr="00AA2FDA">
        <w:rPr>
          <w:rFonts w:ascii="Times New Roman" w:eastAsia="Times New Roman" w:hAnsi="Times New Roman" w:cs="Times New Roman"/>
          <w:b/>
          <w:bCs/>
          <w:kern w:val="0"/>
          <w:sz w:val="36"/>
          <w:szCs w:val="36"/>
          <w:lang w:eastAsia="en-GB"/>
          <w14:ligatures w14:val="none"/>
        </w:rPr>
        <w:t>5. Recommendations</w:t>
      </w:r>
    </w:p>
    <w:p w14:paraId="38683292" w14:textId="77777777" w:rsidR="00AA2FDA" w:rsidRPr="00AA2FDA" w:rsidRDefault="00AA2FDA" w:rsidP="00462D7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Future iterations could benefit from:</w:t>
      </w:r>
    </w:p>
    <w:p w14:paraId="1068D496" w14:textId="77777777" w:rsidR="00AA2FDA" w:rsidRPr="00AA2FDA" w:rsidRDefault="00AA2FDA" w:rsidP="00462D7E">
      <w:pPr>
        <w:numPr>
          <w:ilvl w:val="0"/>
          <w:numId w:val="5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Integrating automated anomaly detection directly within Azure Functions.</w:t>
      </w:r>
    </w:p>
    <w:p w14:paraId="20B02981" w14:textId="77777777" w:rsidR="00AA2FDA" w:rsidRPr="00AA2FDA" w:rsidRDefault="00AA2FDA" w:rsidP="00462D7E">
      <w:pPr>
        <w:numPr>
          <w:ilvl w:val="0"/>
          <w:numId w:val="5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Expanding IoT sensor deployment for enhanced predictive maintenance capabilities.</w:t>
      </w:r>
    </w:p>
    <w:p w14:paraId="2134F762" w14:textId="77777777" w:rsidR="00AA2FDA" w:rsidRPr="00AA2FDA" w:rsidRDefault="00AA2FDA" w:rsidP="00462D7E">
      <w:pPr>
        <w:numPr>
          <w:ilvl w:val="0"/>
          <w:numId w:val="5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Implementing comprehensive logging mechanisms to facilitate deeper analytical insights and quicker incident responses.</w:t>
      </w:r>
    </w:p>
    <w:p w14:paraId="080322F4" w14:textId="0B169D92" w:rsidR="00AA2FDA" w:rsidRPr="00AA2FDA" w:rsidRDefault="00AA2FDA" w:rsidP="00462D7E">
      <w:pPr>
        <w:numPr>
          <w:ilvl w:val="0"/>
          <w:numId w:val="5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 xml:space="preserve">Considering robust streaming platforms like Apache Kafka or Azure Event Hubs </w:t>
      </w:r>
      <w:r w:rsidR="006356E7">
        <w:rPr>
          <w:rFonts w:ascii="Times New Roman" w:eastAsia="Times New Roman" w:hAnsi="Times New Roman" w:cs="Times New Roman"/>
          <w:kern w:val="0"/>
          <w:lang w:eastAsia="en-GB"/>
          <w14:ligatures w14:val="none"/>
        </w:rPr>
        <w:t xml:space="preserve">to manage high-volume </w:t>
      </w:r>
      <w:r w:rsidR="00C760A0">
        <w:rPr>
          <w:rFonts w:ascii="Times New Roman" w:eastAsia="Times New Roman" w:hAnsi="Times New Roman" w:cs="Times New Roman"/>
          <w:kern w:val="0"/>
          <w:lang w:eastAsia="en-GB"/>
          <w14:ligatures w14:val="none"/>
        </w:rPr>
        <w:t xml:space="preserve">data </w:t>
      </w:r>
      <w:r w:rsidR="006356E7">
        <w:rPr>
          <w:rFonts w:ascii="Times New Roman" w:eastAsia="Times New Roman" w:hAnsi="Times New Roman" w:cs="Times New Roman"/>
          <w:kern w:val="0"/>
          <w:lang w:eastAsia="en-GB"/>
          <w14:ligatures w14:val="none"/>
        </w:rPr>
        <w:t>effectively</w:t>
      </w:r>
      <w:r w:rsidRPr="00AA2FDA">
        <w:rPr>
          <w:rFonts w:ascii="Times New Roman" w:eastAsia="Times New Roman" w:hAnsi="Times New Roman" w:cs="Times New Roman"/>
          <w:kern w:val="0"/>
          <w:lang w:eastAsia="en-GB"/>
          <w14:ligatures w14:val="none"/>
        </w:rPr>
        <w:t>, real-time data streams as ABM scales operations.</w:t>
      </w:r>
    </w:p>
    <w:p w14:paraId="7B608E87" w14:textId="77777777" w:rsidR="00AA2FDA" w:rsidRPr="00AA2FDA" w:rsidRDefault="00AA2FDA" w:rsidP="00462D7E">
      <w:pPr>
        <w:numPr>
          <w:ilvl w:val="0"/>
          <w:numId w:val="5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Building self-service compliance dashboards for GDPR requests, making the process even more transparent for clients and internal auditors.</w:t>
      </w:r>
    </w:p>
    <w:p w14:paraId="4248D178" w14:textId="77777777" w:rsidR="00AA2FDA" w:rsidRPr="00AA2FDA" w:rsidRDefault="00AA2FDA" w:rsidP="00462D7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AA2FDA">
        <w:rPr>
          <w:rFonts w:ascii="Times New Roman" w:eastAsia="Times New Roman" w:hAnsi="Times New Roman" w:cs="Times New Roman"/>
          <w:kern w:val="0"/>
          <w:lang w:eastAsia="en-GB"/>
          <w14:ligatures w14:val="none"/>
        </w:rPr>
        <w:t>By continually iterating and refining this data ingestion pipeline, ABM Facility will maintain operational leadership and adapt dynamically to evolving business requirements.</w:t>
      </w:r>
    </w:p>
    <w:p w14:paraId="0428BE55" w14:textId="21AEBF77" w:rsidR="007E30D3" w:rsidRPr="00AA2FDA" w:rsidRDefault="007E30D3" w:rsidP="00462D7E">
      <w:pPr>
        <w:jc w:val="both"/>
      </w:pPr>
    </w:p>
    <w:sectPr w:rsidR="007E30D3" w:rsidRPr="00AA2FDA" w:rsidSect="00C760A0">
      <w:pgSz w:w="11906" w:h="16838" w:code="9"/>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F19BF"/>
    <w:multiLevelType w:val="multilevel"/>
    <w:tmpl w:val="AEB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F591F"/>
    <w:multiLevelType w:val="multilevel"/>
    <w:tmpl w:val="62E2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D4547"/>
    <w:multiLevelType w:val="multilevel"/>
    <w:tmpl w:val="133A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F1E72"/>
    <w:multiLevelType w:val="multilevel"/>
    <w:tmpl w:val="5D2A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6623C"/>
    <w:multiLevelType w:val="multilevel"/>
    <w:tmpl w:val="AD6A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A3F84"/>
    <w:multiLevelType w:val="multilevel"/>
    <w:tmpl w:val="F00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40A1D"/>
    <w:multiLevelType w:val="multilevel"/>
    <w:tmpl w:val="79E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0003E"/>
    <w:multiLevelType w:val="multilevel"/>
    <w:tmpl w:val="F1E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E446C"/>
    <w:multiLevelType w:val="multilevel"/>
    <w:tmpl w:val="6868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E03E0"/>
    <w:multiLevelType w:val="multilevel"/>
    <w:tmpl w:val="C98A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1118C"/>
    <w:multiLevelType w:val="multilevel"/>
    <w:tmpl w:val="95A8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E0564"/>
    <w:multiLevelType w:val="multilevel"/>
    <w:tmpl w:val="F9A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75703"/>
    <w:multiLevelType w:val="multilevel"/>
    <w:tmpl w:val="C11E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A1DF9"/>
    <w:multiLevelType w:val="multilevel"/>
    <w:tmpl w:val="107E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433C9"/>
    <w:multiLevelType w:val="multilevel"/>
    <w:tmpl w:val="E798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82270"/>
    <w:multiLevelType w:val="multilevel"/>
    <w:tmpl w:val="9C641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1A3263"/>
    <w:multiLevelType w:val="multilevel"/>
    <w:tmpl w:val="9F62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742DD"/>
    <w:multiLevelType w:val="multilevel"/>
    <w:tmpl w:val="C8A4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772B3"/>
    <w:multiLevelType w:val="multilevel"/>
    <w:tmpl w:val="2C14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328BD"/>
    <w:multiLevelType w:val="multilevel"/>
    <w:tmpl w:val="39B0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C7470"/>
    <w:multiLevelType w:val="multilevel"/>
    <w:tmpl w:val="7A74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669B5"/>
    <w:multiLevelType w:val="multilevel"/>
    <w:tmpl w:val="0476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CA3395"/>
    <w:multiLevelType w:val="multilevel"/>
    <w:tmpl w:val="5086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3E0D32"/>
    <w:multiLevelType w:val="multilevel"/>
    <w:tmpl w:val="ACC8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892BA3"/>
    <w:multiLevelType w:val="multilevel"/>
    <w:tmpl w:val="8F3A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9330FA"/>
    <w:multiLevelType w:val="multilevel"/>
    <w:tmpl w:val="5A8E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EA7E48"/>
    <w:multiLevelType w:val="multilevel"/>
    <w:tmpl w:val="ED70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20757B"/>
    <w:multiLevelType w:val="multilevel"/>
    <w:tmpl w:val="92B2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2E4600"/>
    <w:multiLevelType w:val="multilevel"/>
    <w:tmpl w:val="48D4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901028"/>
    <w:multiLevelType w:val="multilevel"/>
    <w:tmpl w:val="E7D0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A27DA9"/>
    <w:multiLevelType w:val="multilevel"/>
    <w:tmpl w:val="108C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4130B1"/>
    <w:multiLevelType w:val="multilevel"/>
    <w:tmpl w:val="49B8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FE348C"/>
    <w:multiLevelType w:val="multilevel"/>
    <w:tmpl w:val="3EEC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127BB8"/>
    <w:multiLevelType w:val="multilevel"/>
    <w:tmpl w:val="20CE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8132D2"/>
    <w:multiLevelType w:val="multilevel"/>
    <w:tmpl w:val="D422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C37EC8"/>
    <w:multiLevelType w:val="multilevel"/>
    <w:tmpl w:val="2CCE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315A59"/>
    <w:multiLevelType w:val="multilevel"/>
    <w:tmpl w:val="AE5A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87391D"/>
    <w:multiLevelType w:val="multilevel"/>
    <w:tmpl w:val="B320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97492"/>
    <w:multiLevelType w:val="multilevel"/>
    <w:tmpl w:val="CACC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F672C2"/>
    <w:multiLevelType w:val="multilevel"/>
    <w:tmpl w:val="81FA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B27C53"/>
    <w:multiLevelType w:val="multilevel"/>
    <w:tmpl w:val="80F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C22E41"/>
    <w:multiLevelType w:val="multilevel"/>
    <w:tmpl w:val="6C9A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CE4AE9"/>
    <w:multiLevelType w:val="multilevel"/>
    <w:tmpl w:val="00BC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712791"/>
    <w:multiLevelType w:val="multilevel"/>
    <w:tmpl w:val="1E94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3D361A"/>
    <w:multiLevelType w:val="multilevel"/>
    <w:tmpl w:val="7698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D56C5"/>
    <w:multiLevelType w:val="multilevel"/>
    <w:tmpl w:val="22FC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3F52E6"/>
    <w:multiLevelType w:val="multilevel"/>
    <w:tmpl w:val="F93C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8A1A37"/>
    <w:multiLevelType w:val="multilevel"/>
    <w:tmpl w:val="B744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260256"/>
    <w:multiLevelType w:val="multilevel"/>
    <w:tmpl w:val="7D00C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79377C"/>
    <w:multiLevelType w:val="multilevel"/>
    <w:tmpl w:val="A3D2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957049"/>
    <w:multiLevelType w:val="multilevel"/>
    <w:tmpl w:val="EA0C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AA63FF"/>
    <w:multiLevelType w:val="multilevel"/>
    <w:tmpl w:val="FE14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298698">
    <w:abstractNumId w:val="35"/>
  </w:num>
  <w:num w:numId="2" w16cid:durableId="1252277784">
    <w:abstractNumId w:val="11"/>
  </w:num>
  <w:num w:numId="3" w16cid:durableId="2142842913">
    <w:abstractNumId w:val="41"/>
  </w:num>
  <w:num w:numId="4" w16cid:durableId="1417092876">
    <w:abstractNumId w:val="14"/>
  </w:num>
  <w:num w:numId="5" w16cid:durableId="872033223">
    <w:abstractNumId w:val="34"/>
  </w:num>
  <w:num w:numId="6" w16cid:durableId="1495341552">
    <w:abstractNumId w:val="19"/>
  </w:num>
  <w:num w:numId="7" w16cid:durableId="749424454">
    <w:abstractNumId w:val="30"/>
  </w:num>
  <w:num w:numId="8" w16cid:durableId="1311324798">
    <w:abstractNumId w:val="51"/>
  </w:num>
  <w:num w:numId="9" w16cid:durableId="1723677879">
    <w:abstractNumId w:val="26"/>
  </w:num>
  <w:num w:numId="10" w16cid:durableId="138232267">
    <w:abstractNumId w:val="50"/>
  </w:num>
  <w:num w:numId="11" w16cid:durableId="1257329448">
    <w:abstractNumId w:val="47"/>
  </w:num>
  <w:num w:numId="12" w16cid:durableId="1562786199">
    <w:abstractNumId w:val="44"/>
  </w:num>
  <w:num w:numId="13" w16cid:durableId="294262925">
    <w:abstractNumId w:val="16"/>
  </w:num>
  <w:num w:numId="14" w16cid:durableId="612787517">
    <w:abstractNumId w:val="0"/>
  </w:num>
  <w:num w:numId="15" w16cid:durableId="964850947">
    <w:abstractNumId w:val="21"/>
  </w:num>
  <w:num w:numId="16" w16cid:durableId="1070884878">
    <w:abstractNumId w:val="31"/>
  </w:num>
  <w:num w:numId="17" w16cid:durableId="1637251723">
    <w:abstractNumId w:val="27"/>
  </w:num>
  <w:num w:numId="18" w16cid:durableId="294532797">
    <w:abstractNumId w:val="40"/>
  </w:num>
  <w:num w:numId="19" w16cid:durableId="1866943246">
    <w:abstractNumId w:val="13"/>
  </w:num>
  <w:num w:numId="20" w16cid:durableId="483547751">
    <w:abstractNumId w:val="10"/>
  </w:num>
  <w:num w:numId="21" w16cid:durableId="1254051271">
    <w:abstractNumId w:val="4"/>
  </w:num>
  <w:num w:numId="22" w16cid:durableId="682584775">
    <w:abstractNumId w:val="12"/>
  </w:num>
  <w:num w:numId="23" w16cid:durableId="1198157482">
    <w:abstractNumId w:val="17"/>
  </w:num>
  <w:num w:numId="24" w16cid:durableId="1054081722">
    <w:abstractNumId w:val="28"/>
  </w:num>
  <w:num w:numId="25" w16cid:durableId="1213544211">
    <w:abstractNumId w:val="33"/>
  </w:num>
  <w:num w:numId="26" w16cid:durableId="1585720930">
    <w:abstractNumId w:val="1"/>
  </w:num>
  <w:num w:numId="27" w16cid:durableId="1948192577">
    <w:abstractNumId w:val="18"/>
  </w:num>
  <w:num w:numId="28" w16cid:durableId="82802611">
    <w:abstractNumId w:val="42"/>
  </w:num>
  <w:num w:numId="29" w16cid:durableId="780488804">
    <w:abstractNumId w:val="43"/>
  </w:num>
  <w:num w:numId="30" w16cid:durableId="1521091865">
    <w:abstractNumId w:val="37"/>
  </w:num>
  <w:num w:numId="31" w16cid:durableId="812597238">
    <w:abstractNumId w:val="32"/>
  </w:num>
  <w:num w:numId="32" w16cid:durableId="303240839">
    <w:abstractNumId w:val="45"/>
  </w:num>
  <w:num w:numId="33" w16cid:durableId="294071839">
    <w:abstractNumId w:val="39"/>
  </w:num>
  <w:num w:numId="34" w16cid:durableId="1007173522">
    <w:abstractNumId w:val="9"/>
  </w:num>
  <w:num w:numId="35" w16cid:durableId="1273898030">
    <w:abstractNumId w:val="6"/>
  </w:num>
  <w:num w:numId="36" w16cid:durableId="595603540">
    <w:abstractNumId w:val="22"/>
  </w:num>
  <w:num w:numId="37" w16cid:durableId="1038316556">
    <w:abstractNumId w:val="29"/>
  </w:num>
  <w:num w:numId="38" w16cid:durableId="359933494">
    <w:abstractNumId w:val="25"/>
  </w:num>
  <w:num w:numId="39" w16cid:durableId="1631403496">
    <w:abstractNumId w:val="7"/>
  </w:num>
  <w:num w:numId="40" w16cid:durableId="6954273">
    <w:abstractNumId w:val="24"/>
  </w:num>
  <w:num w:numId="41" w16cid:durableId="1884753144">
    <w:abstractNumId w:val="2"/>
  </w:num>
  <w:num w:numId="42" w16cid:durableId="1994487414">
    <w:abstractNumId w:val="23"/>
  </w:num>
  <w:num w:numId="43" w16cid:durableId="884753436">
    <w:abstractNumId w:val="38"/>
  </w:num>
  <w:num w:numId="44" w16cid:durableId="340283422">
    <w:abstractNumId w:val="8"/>
  </w:num>
  <w:num w:numId="45" w16cid:durableId="848718323">
    <w:abstractNumId w:val="15"/>
  </w:num>
  <w:num w:numId="46" w16cid:durableId="1835490351">
    <w:abstractNumId w:val="3"/>
  </w:num>
  <w:num w:numId="47" w16cid:durableId="1659919441">
    <w:abstractNumId w:val="20"/>
  </w:num>
  <w:num w:numId="48" w16cid:durableId="1702245458">
    <w:abstractNumId w:val="36"/>
  </w:num>
  <w:num w:numId="49" w16cid:durableId="2070809270">
    <w:abstractNumId w:val="48"/>
  </w:num>
  <w:num w:numId="50" w16cid:durableId="1447307957">
    <w:abstractNumId w:val="46"/>
  </w:num>
  <w:num w:numId="51" w16cid:durableId="408579355">
    <w:abstractNumId w:val="5"/>
  </w:num>
  <w:num w:numId="52" w16cid:durableId="133576252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D3"/>
    <w:rsid w:val="000303E7"/>
    <w:rsid w:val="003D6A41"/>
    <w:rsid w:val="00432B7F"/>
    <w:rsid w:val="00462D7E"/>
    <w:rsid w:val="00546F2E"/>
    <w:rsid w:val="006356E7"/>
    <w:rsid w:val="00664CA7"/>
    <w:rsid w:val="007E30D3"/>
    <w:rsid w:val="00A4733C"/>
    <w:rsid w:val="00AA2FDA"/>
    <w:rsid w:val="00AF2631"/>
    <w:rsid w:val="00C760A0"/>
    <w:rsid w:val="00D8244D"/>
    <w:rsid w:val="00EC7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572A0"/>
  <w15:chartTrackingRefBased/>
  <w15:docId w15:val="{2D8AA051-458D-4BD5-B269-2760EED9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3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3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3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3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3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3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0D3"/>
    <w:rPr>
      <w:rFonts w:eastAsiaTheme="majorEastAsia" w:cstheme="majorBidi"/>
      <w:color w:val="272727" w:themeColor="text1" w:themeTint="D8"/>
    </w:rPr>
  </w:style>
  <w:style w:type="paragraph" w:styleId="Title">
    <w:name w:val="Title"/>
    <w:basedOn w:val="Normal"/>
    <w:next w:val="Normal"/>
    <w:link w:val="TitleChar"/>
    <w:uiPriority w:val="10"/>
    <w:qFormat/>
    <w:rsid w:val="007E3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0D3"/>
    <w:pPr>
      <w:spacing w:before="160"/>
      <w:jc w:val="center"/>
    </w:pPr>
    <w:rPr>
      <w:i/>
      <w:iCs/>
      <w:color w:val="404040" w:themeColor="text1" w:themeTint="BF"/>
    </w:rPr>
  </w:style>
  <w:style w:type="character" w:customStyle="1" w:styleId="QuoteChar">
    <w:name w:val="Quote Char"/>
    <w:basedOn w:val="DefaultParagraphFont"/>
    <w:link w:val="Quote"/>
    <w:uiPriority w:val="29"/>
    <w:rsid w:val="007E30D3"/>
    <w:rPr>
      <w:i/>
      <w:iCs/>
      <w:color w:val="404040" w:themeColor="text1" w:themeTint="BF"/>
    </w:rPr>
  </w:style>
  <w:style w:type="paragraph" w:styleId="ListParagraph">
    <w:name w:val="List Paragraph"/>
    <w:basedOn w:val="Normal"/>
    <w:uiPriority w:val="34"/>
    <w:qFormat/>
    <w:rsid w:val="007E30D3"/>
    <w:pPr>
      <w:ind w:left="720"/>
      <w:contextualSpacing/>
    </w:pPr>
  </w:style>
  <w:style w:type="character" w:styleId="IntenseEmphasis">
    <w:name w:val="Intense Emphasis"/>
    <w:basedOn w:val="DefaultParagraphFont"/>
    <w:uiPriority w:val="21"/>
    <w:qFormat/>
    <w:rsid w:val="007E30D3"/>
    <w:rPr>
      <w:i/>
      <w:iCs/>
      <w:color w:val="0F4761" w:themeColor="accent1" w:themeShade="BF"/>
    </w:rPr>
  </w:style>
  <w:style w:type="paragraph" w:styleId="IntenseQuote">
    <w:name w:val="Intense Quote"/>
    <w:basedOn w:val="Normal"/>
    <w:next w:val="Normal"/>
    <w:link w:val="IntenseQuoteChar"/>
    <w:uiPriority w:val="30"/>
    <w:qFormat/>
    <w:rsid w:val="007E3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0D3"/>
    <w:rPr>
      <w:i/>
      <w:iCs/>
      <w:color w:val="0F4761" w:themeColor="accent1" w:themeShade="BF"/>
    </w:rPr>
  </w:style>
  <w:style w:type="character" w:styleId="IntenseReference">
    <w:name w:val="Intense Reference"/>
    <w:basedOn w:val="DefaultParagraphFont"/>
    <w:uiPriority w:val="32"/>
    <w:qFormat/>
    <w:rsid w:val="007E30D3"/>
    <w:rPr>
      <w:b/>
      <w:bCs/>
      <w:smallCaps/>
      <w:color w:val="0F4761" w:themeColor="accent1" w:themeShade="BF"/>
      <w:spacing w:val="5"/>
    </w:rPr>
  </w:style>
  <w:style w:type="paragraph" w:styleId="NormalWeb">
    <w:name w:val="Normal (Web)"/>
    <w:basedOn w:val="Normal"/>
    <w:uiPriority w:val="99"/>
    <w:semiHidden/>
    <w:unhideWhenUsed/>
    <w:rsid w:val="007E30D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E30D3"/>
    <w:rPr>
      <w:b/>
      <w:bCs/>
    </w:rPr>
  </w:style>
  <w:style w:type="paragraph" w:styleId="HTMLPreformatted">
    <w:name w:val="HTML Preformatted"/>
    <w:basedOn w:val="Normal"/>
    <w:link w:val="HTMLPreformattedChar"/>
    <w:uiPriority w:val="99"/>
    <w:semiHidden/>
    <w:unhideWhenUsed/>
    <w:rsid w:val="007E3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E30D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E30D3"/>
    <w:rPr>
      <w:rFonts w:ascii="Courier New" w:eastAsia="Times New Roman" w:hAnsi="Courier New" w:cs="Courier New"/>
      <w:sz w:val="20"/>
      <w:szCs w:val="20"/>
    </w:rPr>
  </w:style>
  <w:style w:type="character" w:customStyle="1" w:styleId="hljs-keyword">
    <w:name w:val="hljs-keyword"/>
    <w:basedOn w:val="DefaultParagraphFont"/>
    <w:rsid w:val="00AA2FDA"/>
  </w:style>
  <w:style w:type="character" w:customStyle="1" w:styleId="hljs-title">
    <w:name w:val="hljs-title"/>
    <w:basedOn w:val="DefaultParagraphFont"/>
    <w:rsid w:val="00AA2FDA"/>
  </w:style>
  <w:style w:type="character" w:customStyle="1" w:styleId="hljs-params">
    <w:name w:val="hljs-params"/>
    <w:basedOn w:val="DefaultParagraphFont"/>
    <w:rsid w:val="00AA2FDA"/>
  </w:style>
  <w:style w:type="character" w:customStyle="1" w:styleId="hljs-string">
    <w:name w:val="hljs-string"/>
    <w:basedOn w:val="DefaultParagraphFont"/>
    <w:rsid w:val="00AA2FDA"/>
  </w:style>
  <w:style w:type="character" w:customStyle="1" w:styleId="hljs-builtin">
    <w:name w:val="hljs-built_in"/>
    <w:basedOn w:val="DefaultParagraphFont"/>
    <w:rsid w:val="00AA2FDA"/>
  </w:style>
  <w:style w:type="character" w:customStyle="1" w:styleId="hljs-punctuation">
    <w:name w:val="hljs-punctuation"/>
    <w:basedOn w:val="DefaultParagraphFont"/>
    <w:rsid w:val="00AA2FDA"/>
  </w:style>
  <w:style w:type="character" w:customStyle="1" w:styleId="hljs-attr">
    <w:name w:val="hljs-attr"/>
    <w:basedOn w:val="DefaultParagraphFont"/>
    <w:rsid w:val="00AA2FDA"/>
  </w:style>
  <w:style w:type="character" w:customStyle="1" w:styleId="hljs-operator">
    <w:name w:val="hljs-operator"/>
    <w:basedOn w:val="DefaultParagraphFont"/>
    <w:rsid w:val="00AA2FDA"/>
  </w:style>
  <w:style w:type="character" w:customStyle="1" w:styleId="hljs-type">
    <w:name w:val="hljs-type"/>
    <w:basedOn w:val="DefaultParagraphFont"/>
    <w:rsid w:val="00AA2FDA"/>
  </w:style>
  <w:style w:type="character" w:customStyle="1" w:styleId="hljs-number">
    <w:name w:val="hljs-number"/>
    <w:basedOn w:val="DefaultParagraphFont"/>
    <w:rsid w:val="00AA2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2066">
      <w:bodyDiv w:val="1"/>
      <w:marLeft w:val="0"/>
      <w:marRight w:val="0"/>
      <w:marTop w:val="0"/>
      <w:marBottom w:val="0"/>
      <w:divBdr>
        <w:top w:val="none" w:sz="0" w:space="0" w:color="auto"/>
        <w:left w:val="none" w:sz="0" w:space="0" w:color="auto"/>
        <w:bottom w:val="none" w:sz="0" w:space="0" w:color="auto"/>
        <w:right w:val="none" w:sz="0" w:space="0" w:color="auto"/>
      </w:divBdr>
    </w:div>
    <w:div w:id="136187798">
      <w:bodyDiv w:val="1"/>
      <w:marLeft w:val="0"/>
      <w:marRight w:val="0"/>
      <w:marTop w:val="0"/>
      <w:marBottom w:val="0"/>
      <w:divBdr>
        <w:top w:val="none" w:sz="0" w:space="0" w:color="auto"/>
        <w:left w:val="none" w:sz="0" w:space="0" w:color="auto"/>
        <w:bottom w:val="none" w:sz="0" w:space="0" w:color="auto"/>
        <w:right w:val="none" w:sz="0" w:space="0" w:color="auto"/>
      </w:divBdr>
      <w:divsChild>
        <w:div w:id="375739229">
          <w:marLeft w:val="0"/>
          <w:marRight w:val="0"/>
          <w:marTop w:val="0"/>
          <w:marBottom w:val="0"/>
          <w:divBdr>
            <w:top w:val="none" w:sz="0" w:space="0" w:color="auto"/>
            <w:left w:val="none" w:sz="0" w:space="0" w:color="auto"/>
            <w:bottom w:val="none" w:sz="0" w:space="0" w:color="auto"/>
            <w:right w:val="none" w:sz="0" w:space="0" w:color="auto"/>
          </w:divBdr>
          <w:divsChild>
            <w:div w:id="1864321106">
              <w:marLeft w:val="0"/>
              <w:marRight w:val="0"/>
              <w:marTop w:val="0"/>
              <w:marBottom w:val="0"/>
              <w:divBdr>
                <w:top w:val="none" w:sz="0" w:space="0" w:color="auto"/>
                <w:left w:val="none" w:sz="0" w:space="0" w:color="auto"/>
                <w:bottom w:val="none" w:sz="0" w:space="0" w:color="auto"/>
                <w:right w:val="none" w:sz="0" w:space="0" w:color="auto"/>
              </w:divBdr>
            </w:div>
            <w:div w:id="315456871">
              <w:marLeft w:val="0"/>
              <w:marRight w:val="0"/>
              <w:marTop w:val="0"/>
              <w:marBottom w:val="0"/>
              <w:divBdr>
                <w:top w:val="none" w:sz="0" w:space="0" w:color="auto"/>
                <w:left w:val="none" w:sz="0" w:space="0" w:color="auto"/>
                <w:bottom w:val="none" w:sz="0" w:space="0" w:color="auto"/>
                <w:right w:val="none" w:sz="0" w:space="0" w:color="auto"/>
              </w:divBdr>
              <w:divsChild>
                <w:div w:id="2133017855">
                  <w:marLeft w:val="0"/>
                  <w:marRight w:val="0"/>
                  <w:marTop w:val="0"/>
                  <w:marBottom w:val="0"/>
                  <w:divBdr>
                    <w:top w:val="none" w:sz="0" w:space="0" w:color="auto"/>
                    <w:left w:val="none" w:sz="0" w:space="0" w:color="auto"/>
                    <w:bottom w:val="none" w:sz="0" w:space="0" w:color="auto"/>
                    <w:right w:val="none" w:sz="0" w:space="0" w:color="auto"/>
                  </w:divBdr>
                  <w:divsChild>
                    <w:div w:id="113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5930">
              <w:marLeft w:val="0"/>
              <w:marRight w:val="0"/>
              <w:marTop w:val="0"/>
              <w:marBottom w:val="0"/>
              <w:divBdr>
                <w:top w:val="none" w:sz="0" w:space="0" w:color="auto"/>
                <w:left w:val="none" w:sz="0" w:space="0" w:color="auto"/>
                <w:bottom w:val="none" w:sz="0" w:space="0" w:color="auto"/>
                <w:right w:val="none" w:sz="0" w:space="0" w:color="auto"/>
              </w:divBdr>
            </w:div>
          </w:divsChild>
        </w:div>
        <w:div w:id="1184514176">
          <w:marLeft w:val="0"/>
          <w:marRight w:val="0"/>
          <w:marTop w:val="0"/>
          <w:marBottom w:val="0"/>
          <w:divBdr>
            <w:top w:val="none" w:sz="0" w:space="0" w:color="auto"/>
            <w:left w:val="none" w:sz="0" w:space="0" w:color="auto"/>
            <w:bottom w:val="none" w:sz="0" w:space="0" w:color="auto"/>
            <w:right w:val="none" w:sz="0" w:space="0" w:color="auto"/>
          </w:divBdr>
          <w:divsChild>
            <w:div w:id="677923287">
              <w:marLeft w:val="0"/>
              <w:marRight w:val="0"/>
              <w:marTop w:val="0"/>
              <w:marBottom w:val="0"/>
              <w:divBdr>
                <w:top w:val="none" w:sz="0" w:space="0" w:color="auto"/>
                <w:left w:val="none" w:sz="0" w:space="0" w:color="auto"/>
                <w:bottom w:val="none" w:sz="0" w:space="0" w:color="auto"/>
                <w:right w:val="none" w:sz="0" w:space="0" w:color="auto"/>
              </w:divBdr>
            </w:div>
            <w:div w:id="1052577046">
              <w:marLeft w:val="0"/>
              <w:marRight w:val="0"/>
              <w:marTop w:val="0"/>
              <w:marBottom w:val="0"/>
              <w:divBdr>
                <w:top w:val="none" w:sz="0" w:space="0" w:color="auto"/>
                <w:left w:val="none" w:sz="0" w:space="0" w:color="auto"/>
                <w:bottom w:val="none" w:sz="0" w:space="0" w:color="auto"/>
                <w:right w:val="none" w:sz="0" w:space="0" w:color="auto"/>
              </w:divBdr>
              <w:divsChild>
                <w:div w:id="1860241820">
                  <w:marLeft w:val="0"/>
                  <w:marRight w:val="0"/>
                  <w:marTop w:val="0"/>
                  <w:marBottom w:val="0"/>
                  <w:divBdr>
                    <w:top w:val="none" w:sz="0" w:space="0" w:color="auto"/>
                    <w:left w:val="none" w:sz="0" w:space="0" w:color="auto"/>
                    <w:bottom w:val="none" w:sz="0" w:space="0" w:color="auto"/>
                    <w:right w:val="none" w:sz="0" w:space="0" w:color="auto"/>
                  </w:divBdr>
                  <w:divsChild>
                    <w:div w:id="18170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026">
              <w:marLeft w:val="0"/>
              <w:marRight w:val="0"/>
              <w:marTop w:val="0"/>
              <w:marBottom w:val="0"/>
              <w:divBdr>
                <w:top w:val="none" w:sz="0" w:space="0" w:color="auto"/>
                <w:left w:val="none" w:sz="0" w:space="0" w:color="auto"/>
                <w:bottom w:val="none" w:sz="0" w:space="0" w:color="auto"/>
                <w:right w:val="none" w:sz="0" w:space="0" w:color="auto"/>
              </w:divBdr>
            </w:div>
          </w:divsChild>
        </w:div>
        <w:div w:id="319231752">
          <w:marLeft w:val="0"/>
          <w:marRight w:val="0"/>
          <w:marTop w:val="0"/>
          <w:marBottom w:val="0"/>
          <w:divBdr>
            <w:top w:val="none" w:sz="0" w:space="0" w:color="auto"/>
            <w:left w:val="none" w:sz="0" w:space="0" w:color="auto"/>
            <w:bottom w:val="none" w:sz="0" w:space="0" w:color="auto"/>
            <w:right w:val="none" w:sz="0" w:space="0" w:color="auto"/>
          </w:divBdr>
          <w:divsChild>
            <w:div w:id="463235580">
              <w:marLeft w:val="0"/>
              <w:marRight w:val="0"/>
              <w:marTop w:val="0"/>
              <w:marBottom w:val="0"/>
              <w:divBdr>
                <w:top w:val="none" w:sz="0" w:space="0" w:color="auto"/>
                <w:left w:val="none" w:sz="0" w:space="0" w:color="auto"/>
                <w:bottom w:val="none" w:sz="0" w:space="0" w:color="auto"/>
                <w:right w:val="none" w:sz="0" w:space="0" w:color="auto"/>
              </w:divBdr>
            </w:div>
            <w:div w:id="360710522">
              <w:marLeft w:val="0"/>
              <w:marRight w:val="0"/>
              <w:marTop w:val="0"/>
              <w:marBottom w:val="0"/>
              <w:divBdr>
                <w:top w:val="none" w:sz="0" w:space="0" w:color="auto"/>
                <w:left w:val="none" w:sz="0" w:space="0" w:color="auto"/>
                <w:bottom w:val="none" w:sz="0" w:space="0" w:color="auto"/>
                <w:right w:val="none" w:sz="0" w:space="0" w:color="auto"/>
              </w:divBdr>
              <w:divsChild>
                <w:div w:id="1244024137">
                  <w:marLeft w:val="0"/>
                  <w:marRight w:val="0"/>
                  <w:marTop w:val="0"/>
                  <w:marBottom w:val="0"/>
                  <w:divBdr>
                    <w:top w:val="none" w:sz="0" w:space="0" w:color="auto"/>
                    <w:left w:val="none" w:sz="0" w:space="0" w:color="auto"/>
                    <w:bottom w:val="none" w:sz="0" w:space="0" w:color="auto"/>
                    <w:right w:val="none" w:sz="0" w:space="0" w:color="auto"/>
                  </w:divBdr>
                  <w:divsChild>
                    <w:div w:id="3150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6421">
              <w:marLeft w:val="0"/>
              <w:marRight w:val="0"/>
              <w:marTop w:val="0"/>
              <w:marBottom w:val="0"/>
              <w:divBdr>
                <w:top w:val="none" w:sz="0" w:space="0" w:color="auto"/>
                <w:left w:val="none" w:sz="0" w:space="0" w:color="auto"/>
                <w:bottom w:val="none" w:sz="0" w:space="0" w:color="auto"/>
                <w:right w:val="none" w:sz="0" w:space="0" w:color="auto"/>
              </w:divBdr>
            </w:div>
          </w:divsChild>
        </w:div>
        <w:div w:id="1341199661">
          <w:marLeft w:val="0"/>
          <w:marRight w:val="0"/>
          <w:marTop w:val="0"/>
          <w:marBottom w:val="0"/>
          <w:divBdr>
            <w:top w:val="none" w:sz="0" w:space="0" w:color="auto"/>
            <w:left w:val="none" w:sz="0" w:space="0" w:color="auto"/>
            <w:bottom w:val="none" w:sz="0" w:space="0" w:color="auto"/>
            <w:right w:val="none" w:sz="0" w:space="0" w:color="auto"/>
          </w:divBdr>
          <w:divsChild>
            <w:div w:id="788740972">
              <w:marLeft w:val="0"/>
              <w:marRight w:val="0"/>
              <w:marTop w:val="0"/>
              <w:marBottom w:val="0"/>
              <w:divBdr>
                <w:top w:val="none" w:sz="0" w:space="0" w:color="auto"/>
                <w:left w:val="none" w:sz="0" w:space="0" w:color="auto"/>
                <w:bottom w:val="none" w:sz="0" w:space="0" w:color="auto"/>
                <w:right w:val="none" w:sz="0" w:space="0" w:color="auto"/>
              </w:divBdr>
            </w:div>
            <w:div w:id="856239562">
              <w:marLeft w:val="0"/>
              <w:marRight w:val="0"/>
              <w:marTop w:val="0"/>
              <w:marBottom w:val="0"/>
              <w:divBdr>
                <w:top w:val="none" w:sz="0" w:space="0" w:color="auto"/>
                <w:left w:val="none" w:sz="0" w:space="0" w:color="auto"/>
                <w:bottom w:val="none" w:sz="0" w:space="0" w:color="auto"/>
                <w:right w:val="none" w:sz="0" w:space="0" w:color="auto"/>
              </w:divBdr>
              <w:divsChild>
                <w:div w:id="72166081">
                  <w:marLeft w:val="0"/>
                  <w:marRight w:val="0"/>
                  <w:marTop w:val="0"/>
                  <w:marBottom w:val="0"/>
                  <w:divBdr>
                    <w:top w:val="none" w:sz="0" w:space="0" w:color="auto"/>
                    <w:left w:val="none" w:sz="0" w:space="0" w:color="auto"/>
                    <w:bottom w:val="none" w:sz="0" w:space="0" w:color="auto"/>
                    <w:right w:val="none" w:sz="0" w:space="0" w:color="auto"/>
                  </w:divBdr>
                  <w:divsChild>
                    <w:div w:id="1066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522">
      <w:bodyDiv w:val="1"/>
      <w:marLeft w:val="0"/>
      <w:marRight w:val="0"/>
      <w:marTop w:val="0"/>
      <w:marBottom w:val="0"/>
      <w:divBdr>
        <w:top w:val="none" w:sz="0" w:space="0" w:color="auto"/>
        <w:left w:val="none" w:sz="0" w:space="0" w:color="auto"/>
        <w:bottom w:val="none" w:sz="0" w:space="0" w:color="auto"/>
        <w:right w:val="none" w:sz="0" w:space="0" w:color="auto"/>
      </w:divBdr>
    </w:div>
    <w:div w:id="714500325">
      <w:bodyDiv w:val="1"/>
      <w:marLeft w:val="0"/>
      <w:marRight w:val="0"/>
      <w:marTop w:val="0"/>
      <w:marBottom w:val="0"/>
      <w:divBdr>
        <w:top w:val="none" w:sz="0" w:space="0" w:color="auto"/>
        <w:left w:val="none" w:sz="0" w:space="0" w:color="auto"/>
        <w:bottom w:val="none" w:sz="0" w:space="0" w:color="auto"/>
        <w:right w:val="none" w:sz="0" w:space="0" w:color="auto"/>
      </w:divBdr>
      <w:divsChild>
        <w:div w:id="30806795">
          <w:marLeft w:val="0"/>
          <w:marRight w:val="0"/>
          <w:marTop w:val="0"/>
          <w:marBottom w:val="0"/>
          <w:divBdr>
            <w:top w:val="none" w:sz="0" w:space="0" w:color="auto"/>
            <w:left w:val="none" w:sz="0" w:space="0" w:color="auto"/>
            <w:bottom w:val="none" w:sz="0" w:space="0" w:color="auto"/>
            <w:right w:val="none" w:sz="0" w:space="0" w:color="auto"/>
          </w:divBdr>
          <w:divsChild>
            <w:div w:id="517623940">
              <w:marLeft w:val="0"/>
              <w:marRight w:val="0"/>
              <w:marTop w:val="0"/>
              <w:marBottom w:val="0"/>
              <w:divBdr>
                <w:top w:val="none" w:sz="0" w:space="0" w:color="auto"/>
                <w:left w:val="none" w:sz="0" w:space="0" w:color="auto"/>
                <w:bottom w:val="none" w:sz="0" w:space="0" w:color="auto"/>
                <w:right w:val="none" w:sz="0" w:space="0" w:color="auto"/>
              </w:divBdr>
            </w:div>
            <w:div w:id="1685597257">
              <w:marLeft w:val="0"/>
              <w:marRight w:val="0"/>
              <w:marTop w:val="0"/>
              <w:marBottom w:val="0"/>
              <w:divBdr>
                <w:top w:val="none" w:sz="0" w:space="0" w:color="auto"/>
                <w:left w:val="none" w:sz="0" w:space="0" w:color="auto"/>
                <w:bottom w:val="none" w:sz="0" w:space="0" w:color="auto"/>
                <w:right w:val="none" w:sz="0" w:space="0" w:color="auto"/>
              </w:divBdr>
              <w:divsChild>
                <w:div w:id="1771314701">
                  <w:marLeft w:val="0"/>
                  <w:marRight w:val="0"/>
                  <w:marTop w:val="0"/>
                  <w:marBottom w:val="0"/>
                  <w:divBdr>
                    <w:top w:val="none" w:sz="0" w:space="0" w:color="auto"/>
                    <w:left w:val="none" w:sz="0" w:space="0" w:color="auto"/>
                    <w:bottom w:val="none" w:sz="0" w:space="0" w:color="auto"/>
                    <w:right w:val="none" w:sz="0" w:space="0" w:color="auto"/>
                  </w:divBdr>
                  <w:divsChild>
                    <w:div w:id="17244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8784">
              <w:marLeft w:val="0"/>
              <w:marRight w:val="0"/>
              <w:marTop w:val="0"/>
              <w:marBottom w:val="0"/>
              <w:divBdr>
                <w:top w:val="none" w:sz="0" w:space="0" w:color="auto"/>
                <w:left w:val="none" w:sz="0" w:space="0" w:color="auto"/>
                <w:bottom w:val="none" w:sz="0" w:space="0" w:color="auto"/>
                <w:right w:val="none" w:sz="0" w:space="0" w:color="auto"/>
              </w:divBdr>
            </w:div>
          </w:divsChild>
        </w:div>
        <w:div w:id="96290555">
          <w:marLeft w:val="0"/>
          <w:marRight w:val="0"/>
          <w:marTop w:val="0"/>
          <w:marBottom w:val="0"/>
          <w:divBdr>
            <w:top w:val="none" w:sz="0" w:space="0" w:color="auto"/>
            <w:left w:val="none" w:sz="0" w:space="0" w:color="auto"/>
            <w:bottom w:val="none" w:sz="0" w:space="0" w:color="auto"/>
            <w:right w:val="none" w:sz="0" w:space="0" w:color="auto"/>
          </w:divBdr>
          <w:divsChild>
            <w:div w:id="1478841346">
              <w:marLeft w:val="0"/>
              <w:marRight w:val="0"/>
              <w:marTop w:val="0"/>
              <w:marBottom w:val="0"/>
              <w:divBdr>
                <w:top w:val="none" w:sz="0" w:space="0" w:color="auto"/>
                <w:left w:val="none" w:sz="0" w:space="0" w:color="auto"/>
                <w:bottom w:val="none" w:sz="0" w:space="0" w:color="auto"/>
                <w:right w:val="none" w:sz="0" w:space="0" w:color="auto"/>
              </w:divBdr>
            </w:div>
            <w:div w:id="1840193212">
              <w:marLeft w:val="0"/>
              <w:marRight w:val="0"/>
              <w:marTop w:val="0"/>
              <w:marBottom w:val="0"/>
              <w:divBdr>
                <w:top w:val="none" w:sz="0" w:space="0" w:color="auto"/>
                <w:left w:val="none" w:sz="0" w:space="0" w:color="auto"/>
                <w:bottom w:val="none" w:sz="0" w:space="0" w:color="auto"/>
                <w:right w:val="none" w:sz="0" w:space="0" w:color="auto"/>
              </w:divBdr>
              <w:divsChild>
                <w:div w:id="2246937">
                  <w:marLeft w:val="0"/>
                  <w:marRight w:val="0"/>
                  <w:marTop w:val="0"/>
                  <w:marBottom w:val="0"/>
                  <w:divBdr>
                    <w:top w:val="none" w:sz="0" w:space="0" w:color="auto"/>
                    <w:left w:val="none" w:sz="0" w:space="0" w:color="auto"/>
                    <w:bottom w:val="none" w:sz="0" w:space="0" w:color="auto"/>
                    <w:right w:val="none" w:sz="0" w:space="0" w:color="auto"/>
                  </w:divBdr>
                  <w:divsChild>
                    <w:div w:id="16212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908">
              <w:marLeft w:val="0"/>
              <w:marRight w:val="0"/>
              <w:marTop w:val="0"/>
              <w:marBottom w:val="0"/>
              <w:divBdr>
                <w:top w:val="none" w:sz="0" w:space="0" w:color="auto"/>
                <w:left w:val="none" w:sz="0" w:space="0" w:color="auto"/>
                <w:bottom w:val="none" w:sz="0" w:space="0" w:color="auto"/>
                <w:right w:val="none" w:sz="0" w:space="0" w:color="auto"/>
              </w:divBdr>
            </w:div>
          </w:divsChild>
        </w:div>
        <w:div w:id="1639141455">
          <w:marLeft w:val="0"/>
          <w:marRight w:val="0"/>
          <w:marTop w:val="0"/>
          <w:marBottom w:val="0"/>
          <w:divBdr>
            <w:top w:val="none" w:sz="0" w:space="0" w:color="auto"/>
            <w:left w:val="none" w:sz="0" w:space="0" w:color="auto"/>
            <w:bottom w:val="none" w:sz="0" w:space="0" w:color="auto"/>
            <w:right w:val="none" w:sz="0" w:space="0" w:color="auto"/>
          </w:divBdr>
          <w:divsChild>
            <w:div w:id="1607228751">
              <w:marLeft w:val="0"/>
              <w:marRight w:val="0"/>
              <w:marTop w:val="0"/>
              <w:marBottom w:val="0"/>
              <w:divBdr>
                <w:top w:val="none" w:sz="0" w:space="0" w:color="auto"/>
                <w:left w:val="none" w:sz="0" w:space="0" w:color="auto"/>
                <w:bottom w:val="none" w:sz="0" w:space="0" w:color="auto"/>
                <w:right w:val="none" w:sz="0" w:space="0" w:color="auto"/>
              </w:divBdr>
            </w:div>
            <w:div w:id="1059596533">
              <w:marLeft w:val="0"/>
              <w:marRight w:val="0"/>
              <w:marTop w:val="0"/>
              <w:marBottom w:val="0"/>
              <w:divBdr>
                <w:top w:val="none" w:sz="0" w:space="0" w:color="auto"/>
                <w:left w:val="none" w:sz="0" w:space="0" w:color="auto"/>
                <w:bottom w:val="none" w:sz="0" w:space="0" w:color="auto"/>
                <w:right w:val="none" w:sz="0" w:space="0" w:color="auto"/>
              </w:divBdr>
              <w:divsChild>
                <w:div w:id="1330402271">
                  <w:marLeft w:val="0"/>
                  <w:marRight w:val="0"/>
                  <w:marTop w:val="0"/>
                  <w:marBottom w:val="0"/>
                  <w:divBdr>
                    <w:top w:val="none" w:sz="0" w:space="0" w:color="auto"/>
                    <w:left w:val="none" w:sz="0" w:space="0" w:color="auto"/>
                    <w:bottom w:val="none" w:sz="0" w:space="0" w:color="auto"/>
                    <w:right w:val="none" w:sz="0" w:space="0" w:color="auto"/>
                  </w:divBdr>
                  <w:divsChild>
                    <w:div w:id="14088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5791">
              <w:marLeft w:val="0"/>
              <w:marRight w:val="0"/>
              <w:marTop w:val="0"/>
              <w:marBottom w:val="0"/>
              <w:divBdr>
                <w:top w:val="none" w:sz="0" w:space="0" w:color="auto"/>
                <w:left w:val="none" w:sz="0" w:space="0" w:color="auto"/>
                <w:bottom w:val="none" w:sz="0" w:space="0" w:color="auto"/>
                <w:right w:val="none" w:sz="0" w:space="0" w:color="auto"/>
              </w:divBdr>
            </w:div>
          </w:divsChild>
        </w:div>
        <w:div w:id="863784371">
          <w:marLeft w:val="0"/>
          <w:marRight w:val="0"/>
          <w:marTop w:val="0"/>
          <w:marBottom w:val="0"/>
          <w:divBdr>
            <w:top w:val="none" w:sz="0" w:space="0" w:color="auto"/>
            <w:left w:val="none" w:sz="0" w:space="0" w:color="auto"/>
            <w:bottom w:val="none" w:sz="0" w:space="0" w:color="auto"/>
            <w:right w:val="none" w:sz="0" w:space="0" w:color="auto"/>
          </w:divBdr>
          <w:divsChild>
            <w:div w:id="197158261">
              <w:marLeft w:val="0"/>
              <w:marRight w:val="0"/>
              <w:marTop w:val="0"/>
              <w:marBottom w:val="0"/>
              <w:divBdr>
                <w:top w:val="none" w:sz="0" w:space="0" w:color="auto"/>
                <w:left w:val="none" w:sz="0" w:space="0" w:color="auto"/>
                <w:bottom w:val="none" w:sz="0" w:space="0" w:color="auto"/>
                <w:right w:val="none" w:sz="0" w:space="0" w:color="auto"/>
              </w:divBdr>
            </w:div>
            <w:div w:id="787772625">
              <w:marLeft w:val="0"/>
              <w:marRight w:val="0"/>
              <w:marTop w:val="0"/>
              <w:marBottom w:val="0"/>
              <w:divBdr>
                <w:top w:val="none" w:sz="0" w:space="0" w:color="auto"/>
                <w:left w:val="none" w:sz="0" w:space="0" w:color="auto"/>
                <w:bottom w:val="none" w:sz="0" w:space="0" w:color="auto"/>
                <w:right w:val="none" w:sz="0" w:space="0" w:color="auto"/>
              </w:divBdr>
              <w:divsChild>
                <w:div w:id="1842039521">
                  <w:marLeft w:val="0"/>
                  <w:marRight w:val="0"/>
                  <w:marTop w:val="0"/>
                  <w:marBottom w:val="0"/>
                  <w:divBdr>
                    <w:top w:val="none" w:sz="0" w:space="0" w:color="auto"/>
                    <w:left w:val="none" w:sz="0" w:space="0" w:color="auto"/>
                    <w:bottom w:val="none" w:sz="0" w:space="0" w:color="auto"/>
                    <w:right w:val="none" w:sz="0" w:space="0" w:color="auto"/>
                  </w:divBdr>
                  <w:divsChild>
                    <w:div w:id="13199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5466">
      <w:bodyDiv w:val="1"/>
      <w:marLeft w:val="0"/>
      <w:marRight w:val="0"/>
      <w:marTop w:val="0"/>
      <w:marBottom w:val="0"/>
      <w:divBdr>
        <w:top w:val="none" w:sz="0" w:space="0" w:color="auto"/>
        <w:left w:val="none" w:sz="0" w:space="0" w:color="auto"/>
        <w:bottom w:val="none" w:sz="0" w:space="0" w:color="auto"/>
        <w:right w:val="none" w:sz="0" w:space="0" w:color="auto"/>
      </w:divBdr>
      <w:divsChild>
        <w:div w:id="1024551046">
          <w:marLeft w:val="0"/>
          <w:marRight w:val="0"/>
          <w:marTop w:val="0"/>
          <w:marBottom w:val="0"/>
          <w:divBdr>
            <w:top w:val="none" w:sz="0" w:space="0" w:color="auto"/>
            <w:left w:val="none" w:sz="0" w:space="0" w:color="auto"/>
            <w:bottom w:val="none" w:sz="0" w:space="0" w:color="auto"/>
            <w:right w:val="none" w:sz="0" w:space="0" w:color="auto"/>
          </w:divBdr>
          <w:divsChild>
            <w:div w:id="1694265685">
              <w:marLeft w:val="0"/>
              <w:marRight w:val="0"/>
              <w:marTop w:val="0"/>
              <w:marBottom w:val="0"/>
              <w:divBdr>
                <w:top w:val="none" w:sz="0" w:space="0" w:color="auto"/>
                <w:left w:val="none" w:sz="0" w:space="0" w:color="auto"/>
                <w:bottom w:val="none" w:sz="0" w:space="0" w:color="auto"/>
                <w:right w:val="none" w:sz="0" w:space="0" w:color="auto"/>
              </w:divBdr>
            </w:div>
            <w:div w:id="523372785">
              <w:marLeft w:val="0"/>
              <w:marRight w:val="0"/>
              <w:marTop w:val="0"/>
              <w:marBottom w:val="0"/>
              <w:divBdr>
                <w:top w:val="none" w:sz="0" w:space="0" w:color="auto"/>
                <w:left w:val="none" w:sz="0" w:space="0" w:color="auto"/>
                <w:bottom w:val="none" w:sz="0" w:space="0" w:color="auto"/>
                <w:right w:val="none" w:sz="0" w:space="0" w:color="auto"/>
              </w:divBdr>
              <w:divsChild>
                <w:div w:id="601305946">
                  <w:marLeft w:val="0"/>
                  <w:marRight w:val="0"/>
                  <w:marTop w:val="0"/>
                  <w:marBottom w:val="0"/>
                  <w:divBdr>
                    <w:top w:val="none" w:sz="0" w:space="0" w:color="auto"/>
                    <w:left w:val="none" w:sz="0" w:space="0" w:color="auto"/>
                    <w:bottom w:val="none" w:sz="0" w:space="0" w:color="auto"/>
                    <w:right w:val="none" w:sz="0" w:space="0" w:color="auto"/>
                  </w:divBdr>
                  <w:divsChild>
                    <w:div w:id="18228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3957">
              <w:marLeft w:val="0"/>
              <w:marRight w:val="0"/>
              <w:marTop w:val="0"/>
              <w:marBottom w:val="0"/>
              <w:divBdr>
                <w:top w:val="none" w:sz="0" w:space="0" w:color="auto"/>
                <w:left w:val="none" w:sz="0" w:space="0" w:color="auto"/>
                <w:bottom w:val="none" w:sz="0" w:space="0" w:color="auto"/>
                <w:right w:val="none" w:sz="0" w:space="0" w:color="auto"/>
              </w:divBdr>
            </w:div>
          </w:divsChild>
        </w:div>
        <w:div w:id="164133181">
          <w:marLeft w:val="0"/>
          <w:marRight w:val="0"/>
          <w:marTop w:val="0"/>
          <w:marBottom w:val="0"/>
          <w:divBdr>
            <w:top w:val="none" w:sz="0" w:space="0" w:color="auto"/>
            <w:left w:val="none" w:sz="0" w:space="0" w:color="auto"/>
            <w:bottom w:val="none" w:sz="0" w:space="0" w:color="auto"/>
            <w:right w:val="none" w:sz="0" w:space="0" w:color="auto"/>
          </w:divBdr>
          <w:divsChild>
            <w:div w:id="316300488">
              <w:marLeft w:val="0"/>
              <w:marRight w:val="0"/>
              <w:marTop w:val="0"/>
              <w:marBottom w:val="0"/>
              <w:divBdr>
                <w:top w:val="none" w:sz="0" w:space="0" w:color="auto"/>
                <w:left w:val="none" w:sz="0" w:space="0" w:color="auto"/>
                <w:bottom w:val="none" w:sz="0" w:space="0" w:color="auto"/>
                <w:right w:val="none" w:sz="0" w:space="0" w:color="auto"/>
              </w:divBdr>
            </w:div>
            <w:div w:id="665786434">
              <w:marLeft w:val="0"/>
              <w:marRight w:val="0"/>
              <w:marTop w:val="0"/>
              <w:marBottom w:val="0"/>
              <w:divBdr>
                <w:top w:val="none" w:sz="0" w:space="0" w:color="auto"/>
                <w:left w:val="none" w:sz="0" w:space="0" w:color="auto"/>
                <w:bottom w:val="none" w:sz="0" w:space="0" w:color="auto"/>
                <w:right w:val="none" w:sz="0" w:space="0" w:color="auto"/>
              </w:divBdr>
              <w:divsChild>
                <w:div w:id="1318651161">
                  <w:marLeft w:val="0"/>
                  <w:marRight w:val="0"/>
                  <w:marTop w:val="0"/>
                  <w:marBottom w:val="0"/>
                  <w:divBdr>
                    <w:top w:val="none" w:sz="0" w:space="0" w:color="auto"/>
                    <w:left w:val="none" w:sz="0" w:space="0" w:color="auto"/>
                    <w:bottom w:val="none" w:sz="0" w:space="0" w:color="auto"/>
                    <w:right w:val="none" w:sz="0" w:space="0" w:color="auto"/>
                  </w:divBdr>
                  <w:divsChild>
                    <w:div w:id="1324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53">
              <w:marLeft w:val="0"/>
              <w:marRight w:val="0"/>
              <w:marTop w:val="0"/>
              <w:marBottom w:val="0"/>
              <w:divBdr>
                <w:top w:val="none" w:sz="0" w:space="0" w:color="auto"/>
                <w:left w:val="none" w:sz="0" w:space="0" w:color="auto"/>
                <w:bottom w:val="none" w:sz="0" w:space="0" w:color="auto"/>
                <w:right w:val="none" w:sz="0" w:space="0" w:color="auto"/>
              </w:divBdr>
            </w:div>
          </w:divsChild>
        </w:div>
        <w:div w:id="684673499">
          <w:marLeft w:val="0"/>
          <w:marRight w:val="0"/>
          <w:marTop w:val="0"/>
          <w:marBottom w:val="0"/>
          <w:divBdr>
            <w:top w:val="none" w:sz="0" w:space="0" w:color="auto"/>
            <w:left w:val="none" w:sz="0" w:space="0" w:color="auto"/>
            <w:bottom w:val="none" w:sz="0" w:space="0" w:color="auto"/>
            <w:right w:val="none" w:sz="0" w:space="0" w:color="auto"/>
          </w:divBdr>
          <w:divsChild>
            <w:div w:id="1847817640">
              <w:marLeft w:val="0"/>
              <w:marRight w:val="0"/>
              <w:marTop w:val="0"/>
              <w:marBottom w:val="0"/>
              <w:divBdr>
                <w:top w:val="none" w:sz="0" w:space="0" w:color="auto"/>
                <w:left w:val="none" w:sz="0" w:space="0" w:color="auto"/>
                <w:bottom w:val="none" w:sz="0" w:space="0" w:color="auto"/>
                <w:right w:val="none" w:sz="0" w:space="0" w:color="auto"/>
              </w:divBdr>
            </w:div>
            <w:div w:id="802120029">
              <w:marLeft w:val="0"/>
              <w:marRight w:val="0"/>
              <w:marTop w:val="0"/>
              <w:marBottom w:val="0"/>
              <w:divBdr>
                <w:top w:val="none" w:sz="0" w:space="0" w:color="auto"/>
                <w:left w:val="none" w:sz="0" w:space="0" w:color="auto"/>
                <w:bottom w:val="none" w:sz="0" w:space="0" w:color="auto"/>
                <w:right w:val="none" w:sz="0" w:space="0" w:color="auto"/>
              </w:divBdr>
              <w:divsChild>
                <w:div w:id="264071170">
                  <w:marLeft w:val="0"/>
                  <w:marRight w:val="0"/>
                  <w:marTop w:val="0"/>
                  <w:marBottom w:val="0"/>
                  <w:divBdr>
                    <w:top w:val="none" w:sz="0" w:space="0" w:color="auto"/>
                    <w:left w:val="none" w:sz="0" w:space="0" w:color="auto"/>
                    <w:bottom w:val="none" w:sz="0" w:space="0" w:color="auto"/>
                    <w:right w:val="none" w:sz="0" w:space="0" w:color="auto"/>
                  </w:divBdr>
                  <w:divsChild>
                    <w:div w:id="15792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3338">
              <w:marLeft w:val="0"/>
              <w:marRight w:val="0"/>
              <w:marTop w:val="0"/>
              <w:marBottom w:val="0"/>
              <w:divBdr>
                <w:top w:val="none" w:sz="0" w:space="0" w:color="auto"/>
                <w:left w:val="none" w:sz="0" w:space="0" w:color="auto"/>
                <w:bottom w:val="none" w:sz="0" w:space="0" w:color="auto"/>
                <w:right w:val="none" w:sz="0" w:space="0" w:color="auto"/>
              </w:divBdr>
            </w:div>
          </w:divsChild>
        </w:div>
        <w:div w:id="905607679">
          <w:marLeft w:val="0"/>
          <w:marRight w:val="0"/>
          <w:marTop w:val="0"/>
          <w:marBottom w:val="0"/>
          <w:divBdr>
            <w:top w:val="none" w:sz="0" w:space="0" w:color="auto"/>
            <w:left w:val="none" w:sz="0" w:space="0" w:color="auto"/>
            <w:bottom w:val="none" w:sz="0" w:space="0" w:color="auto"/>
            <w:right w:val="none" w:sz="0" w:space="0" w:color="auto"/>
          </w:divBdr>
          <w:divsChild>
            <w:div w:id="1151362491">
              <w:marLeft w:val="0"/>
              <w:marRight w:val="0"/>
              <w:marTop w:val="0"/>
              <w:marBottom w:val="0"/>
              <w:divBdr>
                <w:top w:val="none" w:sz="0" w:space="0" w:color="auto"/>
                <w:left w:val="none" w:sz="0" w:space="0" w:color="auto"/>
                <w:bottom w:val="none" w:sz="0" w:space="0" w:color="auto"/>
                <w:right w:val="none" w:sz="0" w:space="0" w:color="auto"/>
              </w:divBdr>
            </w:div>
            <w:div w:id="822041174">
              <w:marLeft w:val="0"/>
              <w:marRight w:val="0"/>
              <w:marTop w:val="0"/>
              <w:marBottom w:val="0"/>
              <w:divBdr>
                <w:top w:val="none" w:sz="0" w:space="0" w:color="auto"/>
                <w:left w:val="none" w:sz="0" w:space="0" w:color="auto"/>
                <w:bottom w:val="none" w:sz="0" w:space="0" w:color="auto"/>
                <w:right w:val="none" w:sz="0" w:space="0" w:color="auto"/>
              </w:divBdr>
              <w:divsChild>
                <w:div w:id="1700352200">
                  <w:marLeft w:val="0"/>
                  <w:marRight w:val="0"/>
                  <w:marTop w:val="0"/>
                  <w:marBottom w:val="0"/>
                  <w:divBdr>
                    <w:top w:val="none" w:sz="0" w:space="0" w:color="auto"/>
                    <w:left w:val="none" w:sz="0" w:space="0" w:color="auto"/>
                    <w:bottom w:val="none" w:sz="0" w:space="0" w:color="auto"/>
                    <w:right w:val="none" w:sz="0" w:space="0" w:color="auto"/>
                  </w:divBdr>
                  <w:divsChild>
                    <w:div w:id="14270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683">
      <w:bodyDiv w:val="1"/>
      <w:marLeft w:val="0"/>
      <w:marRight w:val="0"/>
      <w:marTop w:val="0"/>
      <w:marBottom w:val="0"/>
      <w:divBdr>
        <w:top w:val="none" w:sz="0" w:space="0" w:color="auto"/>
        <w:left w:val="none" w:sz="0" w:space="0" w:color="auto"/>
        <w:bottom w:val="none" w:sz="0" w:space="0" w:color="auto"/>
        <w:right w:val="none" w:sz="0" w:space="0" w:color="auto"/>
      </w:divBdr>
    </w:div>
    <w:div w:id="1316493835">
      <w:bodyDiv w:val="1"/>
      <w:marLeft w:val="0"/>
      <w:marRight w:val="0"/>
      <w:marTop w:val="0"/>
      <w:marBottom w:val="0"/>
      <w:divBdr>
        <w:top w:val="none" w:sz="0" w:space="0" w:color="auto"/>
        <w:left w:val="none" w:sz="0" w:space="0" w:color="auto"/>
        <w:bottom w:val="none" w:sz="0" w:space="0" w:color="auto"/>
        <w:right w:val="none" w:sz="0" w:space="0" w:color="auto"/>
      </w:divBdr>
    </w:div>
    <w:div w:id="1321546112">
      <w:bodyDiv w:val="1"/>
      <w:marLeft w:val="0"/>
      <w:marRight w:val="0"/>
      <w:marTop w:val="0"/>
      <w:marBottom w:val="0"/>
      <w:divBdr>
        <w:top w:val="none" w:sz="0" w:space="0" w:color="auto"/>
        <w:left w:val="none" w:sz="0" w:space="0" w:color="auto"/>
        <w:bottom w:val="none" w:sz="0" w:space="0" w:color="auto"/>
        <w:right w:val="none" w:sz="0" w:space="0" w:color="auto"/>
      </w:divBdr>
    </w:div>
    <w:div w:id="1346128217">
      <w:bodyDiv w:val="1"/>
      <w:marLeft w:val="0"/>
      <w:marRight w:val="0"/>
      <w:marTop w:val="0"/>
      <w:marBottom w:val="0"/>
      <w:divBdr>
        <w:top w:val="none" w:sz="0" w:space="0" w:color="auto"/>
        <w:left w:val="none" w:sz="0" w:space="0" w:color="auto"/>
        <w:bottom w:val="none" w:sz="0" w:space="0" w:color="auto"/>
        <w:right w:val="none" w:sz="0" w:space="0" w:color="auto"/>
      </w:divBdr>
    </w:div>
    <w:div w:id="1672175213">
      <w:bodyDiv w:val="1"/>
      <w:marLeft w:val="0"/>
      <w:marRight w:val="0"/>
      <w:marTop w:val="0"/>
      <w:marBottom w:val="0"/>
      <w:divBdr>
        <w:top w:val="none" w:sz="0" w:space="0" w:color="auto"/>
        <w:left w:val="none" w:sz="0" w:space="0" w:color="auto"/>
        <w:bottom w:val="none" w:sz="0" w:space="0" w:color="auto"/>
        <w:right w:val="none" w:sz="0" w:space="0" w:color="auto"/>
      </w:divBdr>
    </w:div>
    <w:div w:id="1927111796">
      <w:bodyDiv w:val="1"/>
      <w:marLeft w:val="0"/>
      <w:marRight w:val="0"/>
      <w:marTop w:val="0"/>
      <w:marBottom w:val="0"/>
      <w:divBdr>
        <w:top w:val="none" w:sz="0" w:space="0" w:color="auto"/>
        <w:left w:val="none" w:sz="0" w:space="0" w:color="auto"/>
        <w:bottom w:val="none" w:sz="0" w:space="0" w:color="auto"/>
        <w:right w:val="none" w:sz="0" w:space="0" w:color="auto"/>
      </w:divBdr>
      <w:divsChild>
        <w:div w:id="1965036882">
          <w:marLeft w:val="0"/>
          <w:marRight w:val="0"/>
          <w:marTop w:val="0"/>
          <w:marBottom w:val="0"/>
          <w:divBdr>
            <w:top w:val="none" w:sz="0" w:space="0" w:color="auto"/>
            <w:left w:val="none" w:sz="0" w:space="0" w:color="auto"/>
            <w:bottom w:val="none" w:sz="0" w:space="0" w:color="auto"/>
            <w:right w:val="none" w:sz="0" w:space="0" w:color="auto"/>
          </w:divBdr>
          <w:divsChild>
            <w:div w:id="1363820245">
              <w:marLeft w:val="0"/>
              <w:marRight w:val="0"/>
              <w:marTop w:val="0"/>
              <w:marBottom w:val="0"/>
              <w:divBdr>
                <w:top w:val="none" w:sz="0" w:space="0" w:color="auto"/>
                <w:left w:val="none" w:sz="0" w:space="0" w:color="auto"/>
                <w:bottom w:val="none" w:sz="0" w:space="0" w:color="auto"/>
                <w:right w:val="none" w:sz="0" w:space="0" w:color="auto"/>
              </w:divBdr>
            </w:div>
            <w:div w:id="215550668">
              <w:marLeft w:val="0"/>
              <w:marRight w:val="0"/>
              <w:marTop w:val="0"/>
              <w:marBottom w:val="0"/>
              <w:divBdr>
                <w:top w:val="none" w:sz="0" w:space="0" w:color="auto"/>
                <w:left w:val="none" w:sz="0" w:space="0" w:color="auto"/>
                <w:bottom w:val="none" w:sz="0" w:space="0" w:color="auto"/>
                <w:right w:val="none" w:sz="0" w:space="0" w:color="auto"/>
              </w:divBdr>
              <w:divsChild>
                <w:div w:id="1396005905">
                  <w:marLeft w:val="0"/>
                  <w:marRight w:val="0"/>
                  <w:marTop w:val="0"/>
                  <w:marBottom w:val="0"/>
                  <w:divBdr>
                    <w:top w:val="none" w:sz="0" w:space="0" w:color="auto"/>
                    <w:left w:val="none" w:sz="0" w:space="0" w:color="auto"/>
                    <w:bottom w:val="none" w:sz="0" w:space="0" w:color="auto"/>
                    <w:right w:val="none" w:sz="0" w:space="0" w:color="auto"/>
                  </w:divBdr>
                  <w:divsChild>
                    <w:div w:id="2654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0478">
              <w:marLeft w:val="0"/>
              <w:marRight w:val="0"/>
              <w:marTop w:val="0"/>
              <w:marBottom w:val="0"/>
              <w:divBdr>
                <w:top w:val="none" w:sz="0" w:space="0" w:color="auto"/>
                <w:left w:val="none" w:sz="0" w:space="0" w:color="auto"/>
                <w:bottom w:val="none" w:sz="0" w:space="0" w:color="auto"/>
                <w:right w:val="none" w:sz="0" w:space="0" w:color="auto"/>
              </w:divBdr>
            </w:div>
          </w:divsChild>
        </w:div>
        <w:div w:id="1119950150">
          <w:marLeft w:val="0"/>
          <w:marRight w:val="0"/>
          <w:marTop w:val="0"/>
          <w:marBottom w:val="0"/>
          <w:divBdr>
            <w:top w:val="none" w:sz="0" w:space="0" w:color="auto"/>
            <w:left w:val="none" w:sz="0" w:space="0" w:color="auto"/>
            <w:bottom w:val="none" w:sz="0" w:space="0" w:color="auto"/>
            <w:right w:val="none" w:sz="0" w:space="0" w:color="auto"/>
          </w:divBdr>
          <w:divsChild>
            <w:div w:id="198859719">
              <w:marLeft w:val="0"/>
              <w:marRight w:val="0"/>
              <w:marTop w:val="0"/>
              <w:marBottom w:val="0"/>
              <w:divBdr>
                <w:top w:val="none" w:sz="0" w:space="0" w:color="auto"/>
                <w:left w:val="none" w:sz="0" w:space="0" w:color="auto"/>
                <w:bottom w:val="none" w:sz="0" w:space="0" w:color="auto"/>
                <w:right w:val="none" w:sz="0" w:space="0" w:color="auto"/>
              </w:divBdr>
            </w:div>
            <w:div w:id="627011351">
              <w:marLeft w:val="0"/>
              <w:marRight w:val="0"/>
              <w:marTop w:val="0"/>
              <w:marBottom w:val="0"/>
              <w:divBdr>
                <w:top w:val="none" w:sz="0" w:space="0" w:color="auto"/>
                <w:left w:val="none" w:sz="0" w:space="0" w:color="auto"/>
                <w:bottom w:val="none" w:sz="0" w:space="0" w:color="auto"/>
                <w:right w:val="none" w:sz="0" w:space="0" w:color="auto"/>
              </w:divBdr>
              <w:divsChild>
                <w:div w:id="1740053724">
                  <w:marLeft w:val="0"/>
                  <w:marRight w:val="0"/>
                  <w:marTop w:val="0"/>
                  <w:marBottom w:val="0"/>
                  <w:divBdr>
                    <w:top w:val="none" w:sz="0" w:space="0" w:color="auto"/>
                    <w:left w:val="none" w:sz="0" w:space="0" w:color="auto"/>
                    <w:bottom w:val="none" w:sz="0" w:space="0" w:color="auto"/>
                    <w:right w:val="none" w:sz="0" w:space="0" w:color="auto"/>
                  </w:divBdr>
                  <w:divsChild>
                    <w:div w:id="1268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1977">
              <w:marLeft w:val="0"/>
              <w:marRight w:val="0"/>
              <w:marTop w:val="0"/>
              <w:marBottom w:val="0"/>
              <w:divBdr>
                <w:top w:val="none" w:sz="0" w:space="0" w:color="auto"/>
                <w:left w:val="none" w:sz="0" w:space="0" w:color="auto"/>
                <w:bottom w:val="none" w:sz="0" w:space="0" w:color="auto"/>
                <w:right w:val="none" w:sz="0" w:space="0" w:color="auto"/>
              </w:divBdr>
            </w:div>
          </w:divsChild>
        </w:div>
        <w:div w:id="179204535">
          <w:marLeft w:val="0"/>
          <w:marRight w:val="0"/>
          <w:marTop w:val="0"/>
          <w:marBottom w:val="0"/>
          <w:divBdr>
            <w:top w:val="none" w:sz="0" w:space="0" w:color="auto"/>
            <w:left w:val="none" w:sz="0" w:space="0" w:color="auto"/>
            <w:bottom w:val="none" w:sz="0" w:space="0" w:color="auto"/>
            <w:right w:val="none" w:sz="0" w:space="0" w:color="auto"/>
          </w:divBdr>
          <w:divsChild>
            <w:div w:id="616789905">
              <w:marLeft w:val="0"/>
              <w:marRight w:val="0"/>
              <w:marTop w:val="0"/>
              <w:marBottom w:val="0"/>
              <w:divBdr>
                <w:top w:val="none" w:sz="0" w:space="0" w:color="auto"/>
                <w:left w:val="none" w:sz="0" w:space="0" w:color="auto"/>
                <w:bottom w:val="none" w:sz="0" w:space="0" w:color="auto"/>
                <w:right w:val="none" w:sz="0" w:space="0" w:color="auto"/>
              </w:divBdr>
            </w:div>
            <w:div w:id="218633674">
              <w:marLeft w:val="0"/>
              <w:marRight w:val="0"/>
              <w:marTop w:val="0"/>
              <w:marBottom w:val="0"/>
              <w:divBdr>
                <w:top w:val="none" w:sz="0" w:space="0" w:color="auto"/>
                <w:left w:val="none" w:sz="0" w:space="0" w:color="auto"/>
                <w:bottom w:val="none" w:sz="0" w:space="0" w:color="auto"/>
                <w:right w:val="none" w:sz="0" w:space="0" w:color="auto"/>
              </w:divBdr>
              <w:divsChild>
                <w:div w:id="617446486">
                  <w:marLeft w:val="0"/>
                  <w:marRight w:val="0"/>
                  <w:marTop w:val="0"/>
                  <w:marBottom w:val="0"/>
                  <w:divBdr>
                    <w:top w:val="none" w:sz="0" w:space="0" w:color="auto"/>
                    <w:left w:val="none" w:sz="0" w:space="0" w:color="auto"/>
                    <w:bottom w:val="none" w:sz="0" w:space="0" w:color="auto"/>
                    <w:right w:val="none" w:sz="0" w:space="0" w:color="auto"/>
                  </w:divBdr>
                  <w:divsChild>
                    <w:div w:id="5496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0225">
              <w:marLeft w:val="0"/>
              <w:marRight w:val="0"/>
              <w:marTop w:val="0"/>
              <w:marBottom w:val="0"/>
              <w:divBdr>
                <w:top w:val="none" w:sz="0" w:space="0" w:color="auto"/>
                <w:left w:val="none" w:sz="0" w:space="0" w:color="auto"/>
                <w:bottom w:val="none" w:sz="0" w:space="0" w:color="auto"/>
                <w:right w:val="none" w:sz="0" w:space="0" w:color="auto"/>
              </w:divBdr>
            </w:div>
          </w:divsChild>
        </w:div>
        <w:div w:id="1648780133">
          <w:marLeft w:val="0"/>
          <w:marRight w:val="0"/>
          <w:marTop w:val="0"/>
          <w:marBottom w:val="0"/>
          <w:divBdr>
            <w:top w:val="none" w:sz="0" w:space="0" w:color="auto"/>
            <w:left w:val="none" w:sz="0" w:space="0" w:color="auto"/>
            <w:bottom w:val="none" w:sz="0" w:space="0" w:color="auto"/>
            <w:right w:val="none" w:sz="0" w:space="0" w:color="auto"/>
          </w:divBdr>
          <w:divsChild>
            <w:div w:id="1844126414">
              <w:marLeft w:val="0"/>
              <w:marRight w:val="0"/>
              <w:marTop w:val="0"/>
              <w:marBottom w:val="0"/>
              <w:divBdr>
                <w:top w:val="none" w:sz="0" w:space="0" w:color="auto"/>
                <w:left w:val="none" w:sz="0" w:space="0" w:color="auto"/>
                <w:bottom w:val="none" w:sz="0" w:space="0" w:color="auto"/>
                <w:right w:val="none" w:sz="0" w:space="0" w:color="auto"/>
              </w:divBdr>
            </w:div>
            <w:div w:id="1168247053">
              <w:marLeft w:val="0"/>
              <w:marRight w:val="0"/>
              <w:marTop w:val="0"/>
              <w:marBottom w:val="0"/>
              <w:divBdr>
                <w:top w:val="none" w:sz="0" w:space="0" w:color="auto"/>
                <w:left w:val="none" w:sz="0" w:space="0" w:color="auto"/>
                <w:bottom w:val="none" w:sz="0" w:space="0" w:color="auto"/>
                <w:right w:val="none" w:sz="0" w:space="0" w:color="auto"/>
              </w:divBdr>
              <w:divsChild>
                <w:div w:id="1878276615">
                  <w:marLeft w:val="0"/>
                  <w:marRight w:val="0"/>
                  <w:marTop w:val="0"/>
                  <w:marBottom w:val="0"/>
                  <w:divBdr>
                    <w:top w:val="none" w:sz="0" w:space="0" w:color="auto"/>
                    <w:left w:val="none" w:sz="0" w:space="0" w:color="auto"/>
                    <w:bottom w:val="none" w:sz="0" w:space="0" w:color="auto"/>
                    <w:right w:val="none" w:sz="0" w:space="0" w:color="auto"/>
                  </w:divBdr>
                  <w:divsChild>
                    <w:div w:id="12579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1543</Words>
  <Characters>10017</Characters>
  <Application>Microsoft Office Word</Application>
  <DocSecurity>0</DocSecurity>
  <Lines>204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Horea Lazar</dc:creator>
  <cp:keywords/>
  <dc:description/>
  <cp:lastModifiedBy>Horea Lazar</cp:lastModifiedBy>
  <cp:revision>3</cp:revision>
  <dcterms:created xsi:type="dcterms:W3CDTF">2025-07-16T09:39:00Z</dcterms:created>
  <dcterms:modified xsi:type="dcterms:W3CDTF">2025-07-16T09:49:00Z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c0953ca3-2e76-46db-9bff-6acbe9d9ebdf</vt:lpwstr>
  </property>
</Properties>
</file>