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0935FEDE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r w:rsidR="004B674E" w:rsidRPr="004B674E">
        <w:rPr>
          <w:rFonts w:ascii="Palatino Linotype" w:hAnsi="Palatino Linotype"/>
          <w:b/>
          <w:sz w:val="32"/>
          <w:szCs w:val="28"/>
          <w:lang w:val="ru-RU"/>
        </w:rPr>
        <w:t>13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4B674E" w:rsidRPr="004B674E">
        <w:rPr>
          <w:rFonts w:ascii="Palatino Linotype" w:hAnsi="Palatino Linotype"/>
          <w:b/>
          <w:sz w:val="32"/>
          <w:szCs w:val="28"/>
        </w:rPr>
        <w:t xml:space="preserve">("Ах поля! поля </w:t>
      </w:r>
      <w:proofErr w:type="spellStart"/>
      <w:r w:rsidR="004B674E" w:rsidRPr="004B674E">
        <w:rPr>
          <w:rFonts w:ascii="Palatino Linotype" w:hAnsi="Palatino Linotype"/>
          <w:b/>
          <w:sz w:val="32"/>
          <w:szCs w:val="28"/>
        </w:rPr>
        <w:t>зелены</w:t>
      </w:r>
      <w:proofErr w:type="spellEnd"/>
      <w:r w:rsidR="004B674E" w:rsidRPr="004B674E">
        <w:rPr>
          <w:rFonts w:ascii="Palatino Linotype" w:hAnsi="Palatino Linotype"/>
          <w:b/>
          <w:sz w:val="32"/>
          <w:szCs w:val="28"/>
        </w:rPr>
        <w:t>!..")</w:t>
      </w:r>
    </w:p>
    <w:p w14:paraId="47890FF6" w14:textId="6626FC37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61CD0" w:rsidRPr="00C61CD0">
        <w:rPr>
          <w:rFonts w:ascii="Palatino Linotype" w:hAnsi="Palatino Linotype"/>
          <w:sz w:val="28"/>
          <w:szCs w:val="28"/>
          <w:lang w:val="ru-RU"/>
        </w:rPr>
        <w:t>63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1EE053E6" w14:textId="14299DFD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2EA653DA" w14:textId="7F984B18" w:rsidR="004B674E" w:rsidRPr="004B674E" w:rsidRDefault="004B674E" w:rsidP="004B674E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4B674E">
        <w:rPr>
          <w:rFonts w:ascii="Palatino Linotype" w:hAnsi="Palatino Linotype"/>
          <w:sz w:val="28"/>
          <w:szCs w:val="28"/>
          <w:lang w:val="ru-RU"/>
        </w:rPr>
        <w:t>Из сего: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3DEB9F5F" w14:textId="374CFBE4" w:rsidR="004B674E" w:rsidRPr="004B674E" w:rsidRDefault="004B674E" w:rsidP="004B674E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4B674E">
        <w:rPr>
          <w:rFonts w:ascii="Palatino Linotype" w:hAnsi="Palatino Linotype"/>
          <w:sz w:val="28"/>
          <w:szCs w:val="28"/>
          <w:lang w:val="ru-RU"/>
        </w:rPr>
        <w:t>“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Изыдите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от среды их…”</w:t>
      </w:r>
      <w:r>
        <w:rPr>
          <w:rFonts w:ascii="Palatino Linotype" w:hAnsi="Palatino Linotype"/>
          <w:sz w:val="28"/>
          <w:szCs w:val="28"/>
          <w:lang w:val="ru-RU"/>
        </w:rPr>
        <w:t>⁷⁷</w:t>
      </w:r>
      <w:r w:rsidRPr="004B674E">
        <w:rPr>
          <w:rFonts w:ascii="Palatino Linotype" w:hAnsi="Palatino Linotype"/>
          <w:sz w:val="28"/>
          <w:szCs w:val="28"/>
          <w:lang w:val="ru-RU"/>
        </w:rPr>
        <w:t xml:space="preserve"> “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Прійди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, брате мой, водворимся на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селѣ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>”</w:t>
      </w:r>
      <w:r>
        <w:rPr>
          <w:rFonts w:ascii="Palatino Linotype" w:hAnsi="Palatino Linotype"/>
          <w:sz w:val="28"/>
          <w:szCs w:val="28"/>
          <w:lang w:val="ru-RU"/>
        </w:rPr>
        <w:t>⁷⁸</w:t>
      </w:r>
      <w:r w:rsidRPr="004B674E">
        <w:rPr>
          <w:rFonts w:ascii="Palatino Linotype" w:hAnsi="Palatino Linotype"/>
          <w:sz w:val="28"/>
          <w:szCs w:val="28"/>
          <w:lang w:val="ru-RU"/>
        </w:rPr>
        <w:t>.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1B9EBA3F" w14:textId="060893E5" w:rsidR="004B674E" w:rsidRDefault="004B674E" w:rsidP="004B674E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4B674E">
        <w:rPr>
          <w:rFonts w:ascii="Palatino Linotype" w:hAnsi="Palatino Linotype"/>
          <w:sz w:val="28"/>
          <w:szCs w:val="28"/>
          <w:lang w:val="ru-RU"/>
        </w:rPr>
        <w:t xml:space="preserve">“Тамо роди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тя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мати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твоя” (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Пѣснь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пѣсней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>)</w:t>
      </w:r>
      <w:r>
        <w:rPr>
          <w:rFonts w:ascii="Palatino Linotype" w:hAnsi="Palatino Linotype"/>
          <w:sz w:val="28"/>
          <w:szCs w:val="28"/>
          <w:lang w:val="ru-RU"/>
        </w:rPr>
        <w:t>⁷⁹</w:t>
      </w:r>
      <w:r w:rsidRPr="004B674E">
        <w:rPr>
          <w:rFonts w:ascii="Palatino Linotype" w:hAnsi="Palatino Linotype"/>
          <w:sz w:val="28"/>
          <w:szCs w:val="28"/>
          <w:lang w:val="ru-RU"/>
        </w:rPr>
        <w:t>.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09E41814" w14:textId="7EECDBE9" w:rsidR="003B09A5" w:rsidRDefault="003B09A5" w:rsidP="003B09A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</w:rPr>
        <w:t>]</w:t>
      </w:r>
    </w:p>
    <w:p w14:paraId="3C5E24A1" w14:textId="10B1A3C3" w:rsidR="000D355C" w:rsidRPr="000D355C" w:rsidRDefault="000D355C" w:rsidP="000D355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11DF52E4" w14:textId="1AE79415" w:rsidR="004B674E" w:rsidRPr="004B674E" w:rsidRDefault="004B674E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B674E">
        <w:rPr>
          <w:rFonts w:ascii="Palatino Linotype" w:hAnsi="Palatino Linotype"/>
          <w:sz w:val="28"/>
          <w:szCs w:val="28"/>
        </w:rPr>
        <w:t xml:space="preserve">Ах поля! поля </w:t>
      </w:r>
      <w:proofErr w:type="spellStart"/>
      <w:r w:rsidRPr="004B674E">
        <w:rPr>
          <w:rFonts w:ascii="Palatino Linotype" w:hAnsi="Palatino Linotype"/>
          <w:sz w:val="28"/>
          <w:szCs w:val="28"/>
        </w:rPr>
        <w:t>зелены</w:t>
      </w:r>
      <w:proofErr w:type="spellEnd"/>
      <w:r w:rsidRPr="004B674E">
        <w:rPr>
          <w:rFonts w:ascii="Palatino Linotype" w:hAnsi="Palatino Linotype"/>
          <w:sz w:val="28"/>
          <w:szCs w:val="28"/>
        </w:rPr>
        <w:t>!</w:t>
      </w:r>
    </w:p>
    <w:p w14:paraId="3F7BBCD6" w14:textId="77777777" w:rsidR="004B674E" w:rsidRPr="004B674E" w:rsidRDefault="004B674E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B674E">
        <w:rPr>
          <w:rFonts w:ascii="Palatino Linotype" w:hAnsi="Palatino Linotype"/>
          <w:sz w:val="28"/>
          <w:szCs w:val="28"/>
        </w:rPr>
        <w:t xml:space="preserve">Поля </w:t>
      </w:r>
      <w:proofErr w:type="spellStart"/>
      <w:r w:rsidRPr="004B674E">
        <w:rPr>
          <w:rFonts w:ascii="Palatino Linotype" w:hAnsi="Palatino Linotype"/>
          <w:sz w:val="28"/>
          <w:szCs w:val="28"/>
        </w:rPr>
        <w:t>цвѣтами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</w:rPr>
        <w:t>распещренны</w:t>
      </w:r>
      <w:proofErr w:type="spellEnd"/>
      <w:r w:rsidRPr="004B674E">
        <w:rPr>
          <w:rFonts w:ascii="Palatino Linotype" w:hAnsi="Palatino Linotype"/>
          <w:sz w:val="28"/>
          <w:szCs w:val="28"/>
        </w:rPr>
        <w:t>!</w:t>
      </w:r>
    </w:p>
    <w:p w14:paraId="09082693" w14:textId="77777777" w:rsidR="004B674E" w:rsidRPr="004B674E" w:rsidRDefault="004B674E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B674E">
        <w:rPr>
          <w:rFonts w:ascii="Palatino Linotype" w:hAnsi="Palatino Linotype"/>
          <w:sz w:val="28"/>
          <w:szCs w:val="28"/>
        </w:rPr>
        <w:t xml:space="preserve">Ах </w:t>
      </w:r>
      <w:proofErr w:type="spellStart"/>
      <w:r w:rsidRPr="004B674E">
        <w:rPr>
          <w:rFonts w:ascii="Palatino Linotype" w:hAnsi="Palatino Linotype"/>
          <w:sz w:val="28"/>
          <w:szCs w:val="28"/>
        </w:rPr>
        <w:t>долины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! </w:t>
      </w:r>
      <w:proofErr w:type="spellStart"/>
      <w:r w:rsidRPr="004B674E">
        <w:rPr>
          <w:rFonts w:ascii="Palatino Linotype" w:hAnsi="Palatino Linotype"/>
          <w:sz w:val="28"/>
          <w:szCs w:val="28"/>
        </w:rPr>
        <w:t>яры</w:t>
      </w:r>
      <w:proofErr w:type="spellEnd"/>
      <w:r w:rsidRPr="004B674E">
        <w:rPr>
          <w:rFonts w:ascii="Palatino Linotype" w:hAnsi="Palatino Linotype"/>
          <w:sz w:val="28"/>
          <w:szCs w:val="28"/>
        </w:rPr>
        <w:t>!</w:t>
      </w:r>
    </w:p>
    <w:p w14:paraId="18BC9E29" w14:textId="77777777" w:rsidR="004B674E" w:rsidRPr="004B674E" w:rsidRDefault="004B674E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4B674E">
        <w:rPr>
          <w:rFonts w:ascii="Palatino Linotype" w:hAnsi="Palatino Linotype"/>
          <w:sz w:val="28"/>
          <w:szCs w:val="28"/>
        </w:rPr>
        <w:t>Круглы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</w:rPr>
        <w:t>могилы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! </w:t>
      </w:r>
      <w:proofErr w:type="spellStart"/>
      <w:r w:rsidRPr="004B674E">
        <w:rPr>
          <w:rFonts w:ascii="Palatino Linotype" w:hAnsi="Palatino Linotype"/>
          <w:sz w:val="28"/>
          <w:szCs w:val="28"/>
        </w:rPr>
        <w:t>бугры</w:t>
      </w:r>
      <w:proofErr w:type="spellEnd"/>
      <w:r w:rsidRPr="004B674E">
        <w:rPr>
          <w:rFonts w:ascii="Palatino Linotype" w:hAnsi="Palatino Linotype"/>
          <w:sz w:val="28"/>
          <w:szCs w:val="28"/>
        </w:rPr>
        <w:t>!</w:t>
      </w:r>
    </w:p>
    <w:p w14:paraId="4128B562" w14:textId="77777777" w:rsidR="004B674E" w:rsidRPr="000D355C" w:rsidRDefault="004B674E" w:rsidP="004B674E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4DE69B7B" w14:textId="77777777" w:rsidR="004B674E" w:rsidRPr="004B674E" w:rsidRDefault="004B674E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B674E">
        <w:rPr>
          <w:rFonts w:ascii="Palatino Linotype" w:hAnsi="Palatino Linotype"/>
          <w:sz w:val="28"/>
          <w:szCs w:val="28"/>
        </w:rPr>
        <w:t xml:space="preserve">Ах </w:t>
      </w:r>
      <w:proofErr w:type="spellStart"/>
      <w:r w:rsidRPr="004B674E">
        <w:rPr>
          <w:rFonts w:ascii="Palatino Linotype" w:hAnsi="Palatino Linotype"/>
          <w:sz w:val="28"/>
          <w:szCs w:val="28"/>
        </w:rPr>
        <w:t>вы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вод потоки </w:t>
      </w:r>
      <w:proofErr w:type="spellStart"/>
      <w:r w:rsidRPr="004B674E">
        <w:rPr>
          <w:rFonts w:ascii="Palatino Linotype" w:hAnsi="Palatino Linotype"/>
          <w:sz w:val="28"/>
          <w:szCs w:val="28"/>
        </w:rPr>
        <w:t>чисты</w:t>
      </w:r>
      <w:proofErr w:type="spellEnd"/>
      <w:r w:rsidRPr="004B674E">
        <w:rPr>
          <w:rFonts w:ascii="Palatino Linotype" w:hAnsi="Palatino Linotype"/>
          <w:sz w:val="28"/>
          <w:szCs w:val="28"/>
        </w:rPr>
        <w:t>!</w:t>
      </w:r>
    </w:p>
    <w:p w14:paraId="22E7A995" w14:textId="77777777" w:rsidR="004B674E" w:rsidRPr="004B674E" w:rsidRDefault="004B674E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B674E">
        <w:rPr>
          <w:rFonts w:ascii="Palatino Linotype" w:hAnsi="Palatino Linotype"/>
          <w:sz w:val="28"/>
          <w:szCs w:val="28"/>
        </w:rPr>
        <w:t xml:space="preserve">Ах </w:t>
      </w:r>
      <w:proofErr w:type="spellStart"/>
      <w:r w:rsidRPr="004B674E">
        <w:rPr>
          <w:rFonts w:ascii="Palatino Linotype" w:hAnsi="Palatino Linotype"/>
          <w:sz w:val="28"/>
          <w:szCs w:val="28"/>
        </w:rPr>
        <w:t>вы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берега </w:t>
      </w:r>
      <w:proofErr w:type="spellStart"/>
      <w:r w:rsidRPr="004B674E">
        <w:rPr>
          <w:rFonts w:ascii="Palatino Linotype" w:hAnsi="Palatino Linotype"/>
          <w:sz w:val="28"/>
          <w:szCs w:val="28"/>
        </w:rPr>
        <w:t>трависты</w:t>
      </w:r>
      <w:proofErr w:type="spellEnd"/>
      <w:r w:rsidRPr="004B674E">
        <w:rPr>
          <w:rFonts w:ascii="Palatino Linotype" w:hAnsi="Palatino Linotype"/>
          <w:sz w:val="28"/>
          <w:szCs w:val="28"/>
        </w:rPr>
        <w:t>!</w:t>
      </w:r>
    </w:p>
    <w:p w14:paraId="2C61822F" w14:textId="77777777" w:rsidR="004B674E" w:rsidRPr="004B674E" w:rsidRDefault="004B674E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B674E">
        <w:rPr>
          <w:rFonts w:ascii="Palatino Linotype" w:hAnsi="Palatino Linotype"/>
          <w:sz w:val="28"/>
          <w:szCs w:val="28"/>
        </w:rPr>
        <w:t xml:space="preserve">Ах </w:t>
      </w:r>
      <w:proofErr w:type="spellStart"/>
      <w:r w:rsidRPr="004B674E">
        <w:rPr>
          <w:rFonts w:ascii="Palatino Linotype" w:hAnsi="Palatino Linotype"/>
          <w:sz w:val="28"/>
          <w:szCs w:val="28"/>
        </w:rPr>
        <w:t>ваши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волоса! </w:t>
      </w:r>
      <w:proofErr w:type="spellStart"/>
      <w:r w:rsidRPr="004B674E">
        <w:rPr>
          <w:rFonts w:ascii="Palatino Linotype" w:hAnsi="Palatino Linotype"/>
          <w:sz w:val="28"/>
          <w:szCs w:val="28"/>
        </w:rPr>
        <w:t>вы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</w:rPr>
        <w:t>кудрявые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</w:rPr>
        <w:t>лѣса</w:t>
      </w:r>
      <w:proofErr w:type="spellEnd"/>
      <w:r w:rsidRPr="004B674E">
        <w:rPr>
          <w:rFonts w:ascii="Palatino Linotype" w:hAnsi="Palatino Linotype"/>
          <w:sz w:val="28"/>
          <w:szCs w:val="28"/>
        </w:rPr>
        <w:t>.</w:t>
      </w:r>
    </w:p>
    <w:p w14:paraId="51C33C94" w14:textId="77777777" w:rsidR="004B674E" w:rsidRPr="000D355C" w:rsidRDefault="004B674E" w:rsidP="004B674E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395D6216" w14:textId="77777777" w:rsidR="004B674E" w:rsidRPr="004B674E" w:rsidRDefault="004B674E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B674E">
        <w:rPr>
          <w:rFonts w:ascii="Palatino Linotype" w:hAnsi="Palatino Linotype"/>
          <w:sz w:val="28"/>
          <w:szCs w:val="28"/>
        </w:rPr>
        <w:t>Жайворонок меж полями,</w:t>
      </w:r>
    </w:p>
    <w:p w14:paraId="4E88AD06" w14:textId="77777777" w:rsidR="004B674E" w:rsidRPr="004B674E" w:rsidRDefault="004B674E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B674E">
        <w:rPr>
          <w:rFonts w:ascii="Palatino Linotype" w:hAnsi="Palatino Linotype"/>
          <w:sz w:val="28"/>
          <w:szCs w:val="28"/>
        </w:rPr>
        <w:t>Соловейко меж садами.</w:t>
      </w:r>
    </w:p>
    <w:p w14:paraId="6C62A082" w14:textId="77777777" w:rsidR="004B674E" w:rsidRPr="004B674E" w:rsidRDefault="004B674E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4B674E">
        <w:rPr>
          <w:rFonts w:ascii="Palatino Linotype" w:hAnsi="Palatino Linotype"/>
          <w:sz w:val="28"/>
          <w:szCs w:val="28"/>
        </w:rPr>
        <w:t>Тот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4B674E">
        <w:rPr>
          <w:rFonts w:ascii="Palatino Linotype" w:hAnsi="Palatino Linotype"/>
          <w:sz w:val="28"/>
          <w:szCs w:val="28"/>
        </w:rPr>
        <w:t>выспрь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</w:rPr>
        <w:t>летя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4B674E">
        <w:rPr>
          <w:rFonts w:ascii="Palatino Linotype" w:hAnsi="Palatino Linotype"/>
          <w:sz w:val="28"/>
          <w:szCs w:val="28"/>
        </w:rPr>
        <w:t>сверчит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, а сей на </w:t>
      </w:r>
      <w:proofErr w:type="spellStart"/>
      <w:r w:rsidRPr="004B674E">
        <w:rPr>
          <w:rFonts w:ascii="Palatino Linotype" w:hAnsi="Palatino Linotype"/>
          <w:sz w:val="28"/>
          <w:szCs w:val="28"/>
        </w:rPr>
        <w:t>вѣтвах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</w:rPr>
        <w:t>свистит</w:t>
      </w:r>
      <w:proofErr w:type="spellEnd"/>
      <w:r w:rsidRPr="004B674E">
        <w:rPr>
          <w:rFonts w:ascii="Palatino Linotype" w:hAnsi="Palatino Linotype"/>
          <w:sz w:val="28"/>
          <w:szCs w:val="28"/>
        </w:rPr>
        <w:t>.</w:t>
      </w:r>
    </w:p>
    <w:p w14:paraId="49F7DAA6" w14:textId="77777777" w:rsidR="004B674E" w:rsidRPr="000D355C" w:rsidRDefault="004B674E" w:rsidP="004B674E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1173C005" w14:textId="77777777" w:rsidR="004B674E" w:rsidRPr="004B674E" w:rsidRDefault="004B674E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B674E">
        <w:rPr>
          <w:rFonts w:ascii="Palatino Linotype" w:hAnsi="Palatino Linotype"/>
          <w:sz w:val="28"/>
          <w:szCs w:val="28"/>
        </w:rPr>
        <w:t xml:space="preserve">А </w:t>
      </w:r>
      <w:proofErr w:type="spellStart"/>
      <w:r w:rsidRPr="004B674E">
        <w:rPr>
          <w:rFonts w:ascii="Palatino Linotype" w:hAnsi="Palatino Linotype"/>
          <w:sz w:val="28"/>
          <w:szCs w:val="28"/>
        </w:rPr>
        <w:t>когда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</w:rPr>
        <w:t>взойшла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</w:rPr>
        <w:t>денница</w:t>
      </w:r>
      <w:proofErr w:type="spellEnd"/>
      <w:r w:rsidRPr="004B674E">
        <w:rPr>
          <w:rFonts w:ascii="Palatino Linotype" w:hAnsi="Palatino Linotype"/>
          <w:sz w:val="28"/>
          <w:szCs w:val="28"/>
        </w:rPr>
        <w:t>,</w:t>
      </w:r>
    </w:p>
    <w:p w14:paraId="209A34B8" w14:textId="77777777" w:rsidR="004B674E" w:rsidRPr="004B674E" w:rsidRDefault="004B674E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4B674E">
        <w:rPr>
          <w:rFonts w:ascii="Palatino Linotype" w:hAnsi="Palatino Linotype"/>
          <w:sz w:val="28"/>
          <w:szCs w:val="28"/>
        </w:rPr>
        <w:t>Свищет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в той час всяка </w:t>
      </w:r>
      <w:proofErr w:type="spellStart"/>
      <w:r w:rsidRPr="004B674E">
        <w:rPr>
          <w:rFonts w:ascii="Palatino Linotype" w:hAnsi="Palatino Linotype"/>
          <w:sz w:val="28"/>
          <w:szCs w:val="28"/>
        </w:rPr>
        <w:t>птица</w:t>
      </w:r>
      <w:proofErr w:type="spellEnd"/>
      <w:r w:rsidRPr="004B674E">
        <w:rPr>
          <w:rFonts w:ascii="Palatino Linotype" w:hAnsi="Palatino Linotype"/>
          <w:sz w:val="28"/>
          <w:szCs w:val="28"/>
        </w:rPr>
        <w:t>.</w:t>
      </w:r>
    </w:p>
    <w:p w14:paraId="56E53376" w14:textId="77777777" w:rsidR="004B674E" w:rsidRPr="004B674E" w:rsidRDefault="004B674E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4B674E">
        <w:rPr>
          <w:rFonts w:ascii="Palatino Linotype" w:hAnsi="Palatino Linotype"/>
          <w:sz w:val="28"/>
          <w:szCs w:val="28"/>
        </w:rPr>
        <w:t>Музыкою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</w:rPr>
        <w:t>воздух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</w:rPr>
        <w:t>растворенный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</w:rPr>
        <w:t>шумит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</w:rPr>
        <w:t>вкруг</w:t>
      </w:r>
      <w:proofErr w:type="spellEnd"/>
      <w:r w:rsidRPr="004B674E">
        <w:rPr>
          <w:rFonts w:ascii="Palatino Linotype" w:hAnsi="Palatino Linotype"/>
          <w:sz w:val="28"/>
          <w:szCs w:val="28"/>
        </w:rPr>
        <w:t>.</w:t>
      </w:r>
    </w:p>
    <w:p w14:paraId="448BE6D3" w14:textId="77777777" w:rsidR="004B674E" w:rsidRPr="000D355C" w:rsidRDefault="004B674E" w:rsidP="004B674E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7ABDC7EA" w14:textId="77777777" w:rsidR="004B674E" w:rsidRPr="004B674E" w:rsidRDefault="004B674E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4B674E">
        <w:rPr>
          <w:rFonts w:ascii="Palatino Linotype" w:hAnsi="Palatino Linotype"/>
          <w:sz w:val="28"/>
          <w:szCs w:val="28"/>
        </w:rPr>
        <w:t>Только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</w:rPr>
        <w:t>солнце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</w:rPr>
        <w:t>выникает</w:t>
      </w:r>
      <w:proofErr w:type="spellEnd"/>
      <w:r w:rsidRPr="004B674E">
        <w:rPr>
          <w:rFonts w:ascii="Palatino Linotype" w:hAnsi="Palatino Linotype"/>
          <w:sz w:val="28"/>
          <w:szCs w:val="28"/>
        </w:rPr>
        <w:t>,</w:t>
      </w:r>
    </w:p>
    <w:p w14:paraId="5DAB57F0" w14:textId="77777777" w:rsidR="004B674E" w:rsidRPr="004B674E" w:rsidRDefault="004B674E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B674E">
        <w:rPr>
          <w:rFonts w:ascii="Palatino Linotype" w:hAnsi="Palatino Linotype"/>
          <w:sz w:val="28"/>
          <w:szCs w:val="28"/>
        </w:rPr>
        <w:t xml:space="preserve">Пастух </w:t>
      </w:r>
      <w:proofErr w:type="spellStart"/>
      <w:r w:rsidRPr="004B674E">
        <w:rPr>
          <w:rFonts w:ascii="Palatino Linotype" w:hAnsi="Palatino Linotype"/>
          <w:sz w:val="28"/>
          <w:szCs w:val="28"/>
        </w:rPr>
        <w:t>овцы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</w:rPr>
        <w:t>выганяет</w:t>
      </w:r>
      <w:proofErr w:type="spellEnd"/>
      <w:r w:rsidRPr="004B674E">
        <w:rPr>
          <w:rFonts w:ascii="Palatino Linotype" w:hAnsi="Palatino Linotype"/>
          <w:sz w:val="28"/>
          <w:szCs w:val="28"/>
        </w:rPr>
        <w:t>.</w:t>
      </w:r>
    </w:p>
    <w:p w14:paraId="11597CD0" w14:textId="1B1740B5" w:rsidR="004B674E" w:rsidRPr="004B674E" w:rsidRDefault="004B674E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B674E">
        <w:rPr>
          <w:rFonts w:ascii="Palatino Linotype" w:hAnsi="Palatino Linotype"/>
          <w:sz w:val="28"/>
          <w:szCs w:val="28"/>
        </w:rPr>
        <w:t xml:space="preserve">И на свою </w:t>
      </w:r>
      <w:proofErr w:type="spellStart"/>
      <w:r w:rsidRPr="004B674E">
        <w:rPr>
          <w:rFonts w:ascii="Palatino Linotype" w:hAnsi="Palatino Linotype"/>
          <w:sz w:val="28"/>
          <w:szCs w:val="28"/>
        </w:rPr>
        <w:t>свирѣль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</w:rPr>
        <w:t>выдает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</w:rPr>
        <w:t>дрожливый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</w:rPr>
        <w:t>трѣль</w:t>
      </w:r>
      <w:proofErr w:type="spellEnd"/>
      <w:r>
        <w:rPr>
          <w:rFonts w:ascii="Palatino Linotype" w:hAnsi="Palatino Linotype"/>
          <w:sz w:val="28"/>
          <w:szCs w:val="28"/>
        </w:rPr>
        <w:t>⁸⁰</w:t>
      </w:r>
      <w:r w:rsidRPr="004B674E">
        <w:rPr>
          <w:rFonts w:ascii="Palatino Linotype" w:hAnsi="Palatino Linotype"/>
          <w:sz w:val="28"/>
          <w:szCs w:val="28"/>
        </w:rPr>
        <w:t>.</w:t>
      </w:r>
    </w:p>
    <w:p w14:paraId="4623024C" w14:textId="77777777" w:rsidR="004B674E" w:rsidRPr="000D355C" w:rsidRDefault="004B674E" w:rsidP="004B674E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33A130E1" w14:textId="77777777" w:rsidR="004B674E" w:rsidRPr="004B674E" w:rsidRDefault="004B674E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B674E">
        <w:rPr>
          <w:rFonts w:ascii="Palatino Linotype" w:hAnsi="Palatino Linotype"/>
          <w:sz w:val="28"/>
          <w:szCs w:val="28"/>
        </w:rPr>
        <w:t xml:space="preserve">Пропадайте </w:t>
      </w:r>
      <w:proofErr w:type="spellStart"/>
      <w:r w:rsidRPr="004B674E">
        <w:rPr>
          <w:rFonts w:ascii="Palatino Linotype" w:hAnsi="Palatino Linotype"/>
          <w:sz w:val="28"/>
          <w:szCs w:val="28"/>
        </w:rPr>
        <w:t>думы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</w:rPr>
        <w:t>трудны</w:t>
      </w:r>
      <w:proofErr w:type="spellEnd"/>
      <w:r w:rsidRPr="004B674E">
        <w:rPr>
          <w:rFonts w:ascii="Palatino Linotype" w:hAnsi="Palatino Linotype"/>
          <w:sz w:val="28"/>
          <w:szCs w:val="28"/>
        </w:rPr>
        <w:t>!</w:t>
      </w:r>
    </w:p>
    <w:p w14:paraId="49DCFD28" w14:textId="77777777" w:rsidR="004B674E" w:rsidRPr="004B674E" w:rsidRDefault="004B674E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4B674E">
        <w:rPr>
          <w:rFonts w:ascii="Palatino Linotype" w:hAnsi="Palatino Linotype"/>
          <w:sz w:val="28"/>
          <w:szCs w:val="28"/>
        </w:rPr>
        <w:t>Города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</w:rPr>
        <w:t>премноголюдны</w:t>
      </w:r>
      <w:proofErr w:type="spellEnd"/>
      <w:r w:rsidRPr="004B674E">
        <w:rPr>
          <w:rFonts w:ascii="Palatino Linotype" w:hAnsi="Palatino Linotype"/>
          <w:sz w:val="28"/>
          <w:szCs w:val="28"/>
        </w:rPr>
        <w:t>!</w:t>
      </w:r>
    </w:p>
    <w:p w14:paraId="535D3B22" w14:textId="3DE8C411" w:rsidR="00C61CD0" w:rsidRPr="00D05B30" w:rsidRDefault="004B674E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4B674E">
        <w:rPr>
          <w:rFonts w:ascii="Palatino Linotype" w:hAnsi="Palatino Linotype"/>
          <w:sz w:val="28"/>
          <w:szCs w:val="28"/>
        </w:rPr>
        <w:t xml:space="preserve">А я с </w:t>
      </w:r>
      <w:proofErr w:type="spellStart"/>
      <w:r w:rsidRPr="004B674E">
        <w:rPr>
          <w:rFonts w:ascii="Palatino Linotype" w:hAnsi="Palatino Linotype"/>
          <w:sz w:val="28"/>
          <w:szCs w:val="28"/>
        </w:rPr>
        <w:t>хлѣба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куском умру на </w:t>
      </w:r>
      <w:proofErr w:type="spellStart"/>
      <w:r w:rsidRPr="004B674E">
        <w:rPr>
          <w:rFonts w:ascii="Palatino Linotype" w:hAnsi="Palatino Linotype"/>
          <w:sz w:val="28"/>
          <w:szCs w:val="28"/>
        </w:rPr>
        <w:t>мѣстѣ</w:t>
      </w:r>
      <w:proofErr w:type="spellEnd"/>
      <w:r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</w:rPr>
        <w:t>таком</w:t>
      </w:r>
      <w:proofErr w:type="spellEnd"/>
      <w:r w:rsidRPr="004B674E">
        <w:rPr>
          <w:rFonts w:ascii="Palatino Linotype" w:hAnsi="Palatino Linotype"/>
          <w:sz w:val="28"/>
          <w:szCs w:val="28"/>
        </w:rPr>
        <w:t>.</w:t>
      </w:r>
    </w:p>
    <w:p w14:paraId="33318693" w14:textId="77777777" w:rsidR="00D05B30" w:rsidRDefault="00D05B30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5FBD8323" w:rsidR="00C9754B" w:rsidRDefault="00C9754B" w:rsidP="004B674E">
      <w:pPr>
        <w:spacing w:after="0" w:line="276" w:lineRule="auto"/>
        <w:jc w:val="center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4B674E">
        <w:rPr>
          <w:rFonts w:ascii="Palatino Linotype" w:hAnsi="Palatino Linotype"/>
          <w:sz w:val="28"/>
          <w:szCs w:val="28"/>
          <w:lang w:val="en-US"/>
        </w:rPr>
        <w:t>Center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045CBB8C" w14:textId="4524511F" w:rsidR="003B09A5" w:rsidRPr="001B330E" w:rsidRDefault="003B09A5" w:rsidP="003B09A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</w:rPr>
        <w:t>]</w:t>
      </w:r>
    </w:p>
    <w:p w14:paraId="7643035D" w14:textId="777777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5DAEC5B0" w14:textId="2C27BBFE" w:rsidR="004348C6" w:rsidRDefault="00C61CD0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⁷</w:t>
      </w:r>
      <w:r w:rsidR="004B674E">
        <w:rPr>
          <w:rFonts w:ascii="Palatino Linotype" w:hAnsi="Palatino Linotype"/>
          <w:sz w:val="28"/>
          <w:szCs w:val="28"/>
        </w:rPr>
        <w:t>⁶</w:t>
      </w:r>
      <w:r w:rsidR="004B674E" w:rsidRPr="004B674E">
        <w:rPr>
          <w:rFonts w:ascii="Palatino Linotype" w:hAnsi="Palatino Linotype"/>
          <w:sz w:val="28"/>
          <w:szCs w:val="28"/>
        </w:rPr>
        <w:t xml:space="preserve"> Зберігся ранній автограф цієї пісні. За епіграф до цього автографа взято слова з «</w:t>
      </w:r>
      <w:proofErr w:type="spellStart"/>
      <w:r w:rsidR="004B674E" w:rsidRPr="004B674E">
        <w:rPr>
          <w:rFonts w:ascii="Palatino Linotype" w:hAnsi="Palatino Linotype"/>
          <w:sz w:val="28"/>
          <w:szCs w:val="28"/>
        </w:rPr>
        <w:t>Георгік</w:t>
      </w:r>
      <w:proofErr w:type="spellEnd"/>
      <w:r w:rsidR="004B674E" w:rsidRPr="004B674E">
        <w:rPr>
          <w:rFonts w:ascii="Palatino Linotype" w:hAnsi="Palatino Linotype"/>
          <w:sz w:val="28"/>
          <w:szCs w:val="28"/>
        </w:rPr>
        <w:t xml:space="preserve">» Вергілія: “O </w:t>
      </w:r>
      <w:proofErr w:type="spellStart"/>
      <w:r w:rsidR="004B674E" w:rsidRPr="004B674E">
        <w:rPr>
          <w:rFonts w:ascii="Palatino Linotype" w:hAnsi="Palatino Linotype"/>
          <w:sz w:val="28"/>
          <w:szCs w:val="28"/>
        </w:rPr>
        <w:t>fortunatos</w:t>
      </w:r>
      <w:proofErr w:type="spellEnd"/>
      <w:r w:rsidR="004B674E"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4B674E" w:rsidRPr="004B674E">
        <w:rPr>
          <w:rFonts w:ascii="Palatino Linotype" w:hAnsi="Palatino Linotype"/>
          <w:sz w:val="28"/>
          <w:szCs w:val="28"/>
        </w:rPr>
        <w:t>nimium</w:t>
      </w:r>
      <w:proofErr w:type="spellEnd"/>
      <w:r w:rsidR="004B674E"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4B674E" w:rsidRPr="004B674E">
        <w:rPr>
          <w:rFonts w:ascii="Palatino Linotype" w:hAnsi="Palatino Linotype"/>
          <w:sz w:val="28"/>
          <w:szCs w:val="28"/>
        </w:rPr>
        <w:t>bona</w:t>
      </w:r>
      <w:proofErr w:type="spellEnd"/>
      <w:r w:rsidR="004B674E"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4B674E" w:rsidRPr="004B674E">
        <w:rPr>
          <w:rFonts w:ascii="Palatino Linotype" w:hAnsi="Palatino Linotype"/>
          <w:sz w:val="28"/>
          <w:szCs w:val="28"/>
        </w:rPr>
        <w:t>si</w:t>
      </w:r>
      <w:proofErr w:type="spellEnd"/>
      <w:r w:rsidR="004B674E"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4B674E" w:rsidRPr="004B674E">
        <w:rPr>
          <w:rFonts w:ascii="Palatino Linotype" w:hAnsi="Palatino Linotype"/>
          <w:sz w:val="28"/>
          <w:szCs w:val="28"/>
        </w:rPr>
        <w:t>sua</w:t>
      </w:r>
      <w:proofErr w:type="spellEnd"/>
      <w:r w:rsidR="004B674E"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4B674E" w:rsidRPr="004B674E">
        <w:rPr>
          <w:rFonts w:ascii="Palatino Linotype" w:hAnsi="Palatino Linotype"/>
          <w:sz w:val="28"/>
          <w:szCs w:val="28"/>
        </w:rPr>
        <w:t>norint</w:t>
      </w:r>
      <w:proofErr w:type="spellEnd"/>
      <w:r w:rsidR="004B674E"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4B674E" w:rsidRPr="004B674E">
        <w:rPr>
          <w:rFonts w:ascii="Palatino Linotype" w:hAnsi="Palatino Linotype"/>
          <w:sz w:val="28"/>
          <w:szCs w:val="28"/>
        </w:rPr>
        <w:t>agricolas</w:t>
      </w:r>
      <w:proofErr w:type="spellEnd"/>
      <w:r w:rsidR="004B674E" w:rsidRPr="004B674E">
        <w:rPr>
          <w:rFonts w:ascii="Palatino Linotype" w:hAnsi="Palatino Linotype"/>
          <w:sz w:val="28"/>
          <w:szCs w:val="28"/>
        </w:rPr>
        <w:t>”. Щоправда, Сковорода трохи змінив порядок слів. Пор.: “O</w:t>
      </w:r>
      <w:r w:rsidR="004B674E" w:rsidRPr="003B09A5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4B674E" w:rsidRPr="004B674E">
        <w:rPr>
          <w:rFonts w:ascii="Palatino Linotype" w:hAnsi="Palatino Linotype"/>
          <w:sz w:val="28"/>
          <w:szCs w:val="28"/>
        </w:rPr>
        <w:t>fortunatos</w:t>
      </w:r>
      <w:proofErr w:type="spellEnd"/>
      <w:r w:rsidR="004B674E"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4B674E" w:rsidRPr="004B674E">
        <w:rPr>
          <w:rFonts w:ascii="Palatino Linotype" w:hAnsi="Palatino Linotype"/>
          <w:sz w:val="28"/>
          <w:szCs w:val="28"/>
        </w:rPr>
        <w:t>nimium</w:t>
      </w:r>
      <w:proofErr w:type="spellEnd"/>
      <w:r w:rsidR="004B674E" w:rsidRPr="004B674E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="004B674E" w:rsidRPr="004B674E">
        <w:rPr>
          <w:rFonts w:ascii="Palatino Linotype" w:hAnsi="Palatino Linotype"/>
          <w:sz w:val="28"/>
          <w:szCs w:val="28"/>
        </w:rPr>
        <w:t>si</w:t>
      </w:r>
      <w:proofErr w:type="spellEnd"/>
      <w:r w:rsidR="004B674E"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4B674E" w:rsidRPr="004B674E">
        <w:rPr>
          <w:rFonts w:ascii="Palatino Linotype" w:hAnsi="Palatino Linotype"/>
          <w:sz w:val="28"/>
          <w:szCs w:val="28"/>
        </w:rPr>
        <w:t>sua</w:t>
      </w:r>
      <w:proofErr w:type="spellEnd"/>
      <w:r w:rsidR="004B674E"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4B674E" w:rsidRPr="004B674E">
        <w:rPr>
          <w:rFonts w:ascii="Palatino Linotype" w:hAnsi="Palatino Linotype"/>
          <w:sz w:val="28"/>
          <w:szCs w:val="28"/>
        </w:rPr>
        <w:t>bona</w:t>
      </w:r>
      <w:proofErr w:type="spellEnd"/>
      <w:r w:rsidR="004B674E" w:rsidRPr="004B674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4B674E" w:rsidRPr="004B674E">
        <w:rPr>
          <w:rFonts w:ascii="Palatino Linotype" w:hAnsi="Palatino Linotype"/>
          <w:sz w:val="28"/>
          <w:szCs w:val="28"/>
        </w:rPr>
        <w:t>norint</w:t>
      </w:r>
      <w:proofErr w:type="spellEnd"/>
      <w:r w:rsidR="004B674E" w:rsidRPr="004B674E">
        <w:rPr>
          <w:rFonts w:ascii="Palatino Linotype" w:hAnsi="Palatino Linotype"/>
          <w:sz w:val="28"/>
          <w:szCs w:val="28"/>
        </w:rPr>
        <w:t xml:space="preserve">, / </w:t>
      </w:r>
      <w:proofErr w:type="spellStart"/>
      <w:r w:rsidR="004B674E" w:rsidRPr="004B674E">
        <w:rPr>
          <w:rFonts w:ascii="Palatino Linotype" w:hAnsi="Palatino Linotype"/>
          <w:sz w:val="28"/>
          <w:szCs w:val="28"/>
        </w:rPr>
        <w:t>Аgricolas</w:t>
      </w:r>
      <w:proofErr w:type="spellEnd"/>
      <w:r w:rsidR="004B674E" w:rsidRPr="004B674E">
        <w:rPr>
          <w:rFonts w:ascii="Palatino Linotype" w:hAnsi="Palatino Linotype"/>
          <w:sz w:val="28"/>
          <w:szCs w:val="28"/>
        </w:rPr>
        <w:t>!” (Вергілій. Георгіки, 458–459). У перекладі</w:t>
      </w:r>
      <w:r w:rsidR="004B674E"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4B674E" w:rsidRPr="004B674E">
        <w:rPr>
          <w:rFonts w:ascii="Palatino Linotype" w:hAnsi="Palatino Linotype"/>
          <w:sz w:val="28"/>
          <w:szCs w:val="28"/>
        </w:rPr>
        <w:t>Миколи Зерова: “Найщасливіше було б, коли б щастя свого пильнували, / Просте життя</w:t>
      </w:r>
      <w:r w:rsidR="004B674E"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4B674E" w:rsidRPr="004B674E">
        <w:rPr>
          <w:rFonts w:ascii="Palatino Linotype" w:hAnsi="Palatino Linotype"/>
          <w:sz w:val="28"/>
          <w:szCs w:val="28"/>
        </w:rPr>
        <w:t xml:space="preserve">хліборобів!” [Зеров М. Твори: У 2 т. – Київ, 1990. – Т. 1. – С. 203]. </w:t>
      </w:r>
    </w:p>
    <w:p w14:paraId="61FD7DF0" w14:textId="77777777" w:rsidR="004B674E" w:rsidRPr="004B674E" w:rsidRDefault="004B674E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⁷⁷</w:t>
      </w:r>
      <w:r w:rsidRPr="004B674E">
        <w:rPr>
          <w:rFonts w:ascii="Palatino Linotype" w:hAnsi="Palatino Linotype"/>
          <w:sz w:val="28"/>
          <w:szCs w:val="28"/>
          <w:lang w:val="ru-RU"/>
        </w:rPr>
        <w:t xml:space="preserve"> Друге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послання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св. ап. Павла до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коринтян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6: 17.</w:t>
      </w:r>
    </w:p>
    <w:p w14:paraId="12E392EF" w14:textId="7C585E61" w:rsidR="004B674E" w:rsidRPr="004B674E" w:rsidRDefault="004B674E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⁷⁸</w:t>
      </w:r>
      <w:r w:rsidRPr="004B674E">
        <w:rPr>
          <w:rFonts w:ascii="Palatino Linotype" w:hAnsi="Palatino Linotype"/>
          <w:sz w:val="28"/>
          <w:szCs w:val="28"/>
          <w:lang w:val="ru-RU"/>
        </w:rPr>
        <w:t xml:space="preserve"> Парафраза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Пісні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над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піснями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7: 11. Пор.: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>]</w:t>
      </w:r>
      <w:hyperlink r:id="rId4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Пріиди2,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брaте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мо1й, и3 взы1демъ на село2, водвори1мсz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въ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се1лэхъ</w:t>
        </w:r>
      </w:hyperlink>
      <w:r w:rsidRPr="004B674E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>]</w:t>
      </w:r>
    </w:p>
    <w:p w14:paraId="3F8897AB" w14:textId="0CA3BAA3" w:rsidR="004B674E" w:rsidRPr="004B674E" w:rsidRDefault="004B674E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⁷⁹</w:t>
      </w:r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Пісня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над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піснями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8: 5.</w:t>
      </w:r>
    </w:p>
    <w:p w14:paraId="0B63CF27" w14:textId="73CC641D" w:rsidR="004B674E" w:rsidRPr="004B674E" w:rsidRDefault="004B674E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⁸⁰</w:t>
      </w:r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Такі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“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аркадські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” образки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з’являються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українській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літературі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досить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рано. Варто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пригадати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бодай «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Євхаристеріон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»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Софронія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Почаського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>: “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Свѣтлый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промень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солнечный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всѣх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увеселяєт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, /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Ґды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на землю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бляск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ясный з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Олімпу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спущаєт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, /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Теды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стада в широких полях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дознавают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/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Обфитнои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радости и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утѣху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мают, / А пастушок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убогій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под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листєм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буковым / Простых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пѣсній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складаєт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тѣню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здоровым, /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Аркадскіи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быдлята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надставляют уха, /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Ґды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спѣваєт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, он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зась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дмет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поки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станет духа” [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Почаський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С. </w:t>
      </w:r>
      <w:proofErr w:type="spellStart"/>
      <w:r w:rsidRPr="004B674E">
        <w:rPr>
          <w:rFonts w:ascii="Palatino Linotype" w:hAnsi="Palatino Linotype"/>
          <w:sz w:val="28"/>
          <w:szCs w:val="28"/>
          <w:lang w:val="en-US"/>
        </w:rPr>
        <w:t>Εὐχ</w:t>
      </w:r>
      <w:proofErr w:type="spellEnd"/>
      <w:r w:rsidRPr="004B674E">
        <w:rPr>
          <w:rFonts w:ascii="Palatino Linotype" w:hAnsi="Palatino Linotype"/>
          <w:sz w:val="28"/>
          <w:szCs w:val="28"/>
          <w:lang w:val="en-US"/>
        </w:rPr>
        <w:t>αριστήριον</w:t>
      </w:r>
      <w:r w:rsidRPr="004B674E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албо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Вдячность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ясне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превелебнѣйшому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Христѣ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єго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милости господину отцу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кир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Петру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Могилѣ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//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Тітов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Хв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Матеріяли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для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історії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книжної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справи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Вкраїні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в </w:t>
      </w:r>
      <w:r w:rsidRPr="004B674E">
        <w:rPr>
          <w:rFonts w:ascii="Palatino Linotype" w:hAnsi="Palatino Linotype"/>
          <w:sz w:val="28"/>
          <w:szCs w:val="28"/>
          <w:lang w:val="en-US"/>
        </w:rPr>
        <w:t>XVI</w:t>
      </w:r>
      <w:r w:rsidRPr="004B674E">
        <w:rPr>
          <w:rFonts w:ascii="Palatino Linotype" w:hAnsi="Palatino Linotype"/>
          <w:sz w:val="28"/>
          <w:szCs w:val="28"/>
          <w:lang w:val="ru-RU"/>
        </w:rPr>
        <w:t>–</w:t>
      </w:r>
      <w:r w:rsidRPr="004B674E">
        <w:rPr>
          <w:rFonts w:ascii="Palatino Linotype" w:hAnsi="Palatino Linotype"/>
          <w:sz w:val="28"/>
          <w:szCs w:val="28"/>
          <w:lang w:val="en-US"/>
        </w:rPr>
        <w:t>XVIII</w:t>
      </w:r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в.в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.: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Всезбірка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передмов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до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українських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стародруків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, 1924. – С. 302].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Неабиякого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поширення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вони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набули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зламі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4B674E">
        <w:rPr>
          <w:rFonts w:ascii="Palatino Linotype" w:hAnsi="Palatino Linotype"/>
          <w:sz w:val="28"/>
          <w:szCs w:val="28"/>
          <w:lang w:val="en-US"/>
        </w:rPr>
        <w:t>XVIII</w:t>
      </w:r>
      <w:r w:rsidRPr="004B674E">
        <w:rPr>
          <w:rFonts w:ascii="Palatino Linotype" w:hAnsi="Palatino Linotype"/>
          <w:sz w:val="28"/>
          <w:szCs w:val="28"/>
          <w:lang w:val="ru-RU"/>
        </w:rPr>
        <w:t>–</w:t>
      </w:r>
      <w:r w:rsidRPr="004B674E">
        <w:rPr>
          <w:rFonts w:ascii="Palatino Linotype" w:hAnsi="Palatino Linotype"/>
          <w:sz w:val="28"/>
          <w:szCs w:val="28"/>
          <w:lang w:val="en-US"/>
        </w:rPr>
        <w:t>XIX</w:t>
      </w:r>
      <w:r w:rsidRPr="004B674E">
        <w:rPr>
          <w:rFonts w:ascii="Palatino Linotype" w:hAnsi="Palatino Linotype"/>
          <w:sz w:val="28"/>
          <w:szCs w:val="28"/>
          <w:lang w:val="ru-RU"/>
        </w:rPr>
        <w:t xml:space="preserve"> ст.,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зокрема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під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впливом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B674E">
        <w:rPr>
          <w:rFonts w:ascii="Palatino Linotype" w:hAnsi="Palatino Linotype"/>
          <w:sz w:val="28"/>
          <w:szCs w:val="28"/>
          <w:lang w:val="ru-RU"/>
        </w:rPr>
        <w:t>філософії</w:t>
      </w:r>
      <w:proofErr w:type="spellEnd"/>
      <w:r w:rsidRPr="004B674E">
        <w:rPr>
          <w:rFonts w:ascii="Palatino Linotype" w:hAnsi="Palatino Linotype"/>
          <w:sz w:val="28"/>
          <w:szCs w:val="28"/>
          <w:lang w:val="ru-RU"/>
        </w:rPr>
        <w:t xml:space="preserve"> Сковороди [див.: Русов А. Какова роль “Возного” в «Наталке-Полтавке»? // Киевская старина. – 1904. – Т. </w:t>
      </w:r>
      <w:r w:rsidRPr="004B674E">
        <w:rPr>
          <w:rFonts w:ascii="Palatino Linotype" w:hAnsi="Palatino Linotype"/>
          <w:sz w:val="28"/>
          <w:szCs w:val="28"/>
          <w:lang w:val="en-US"/>
        </w:rPr>
        <w:t>LXXXIV</w:t>
      </w:r>
      <w:r w:rsidRPr="004B674E">
        <w:rPr>
          <w:rFonts w:ascii="Palatino Linotype" w:hAnsi="Palatino Linotype"/>
          <w:sz w:val="28"/>
          <w:szCs w:val="28"/>
          <w:lang w:val="ru-RU"/>
        </w:rPr>
        <w:t>. – Янв. – С. 46].</w:t>
      </w:r>
    </w:p>
    <w:sectPr w:rsidR="004B674E" w:rsidRPr="004B674E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rmologion ieUcs">
    <w:panose1 w:val="02000500090000020003"/>
    <w:charset w:val="00"/>
    <w:family w:val="auto"/>
    <w:pitch w:val="variable"/>
    <w:sig w:usb0="80000203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D355C"/>
    <w:rsid w:val="00142EBF"/>
    <w:rsid w:val="001B10AD"/>
    <w:rsid w:val="001B330E"/>
    <w:rsid w:val="002164B4"/>
    <w:rsid w:val="00272E9F"/>
    <w:rsid w:val="003105E3"/>
    <w:rsid w:val="003B09A5"/>
    <w:rsid w:val="004348C6"/>
    <w:rsid w:val="004374C7"/>
    <w:rsid w:val="004655B8"/>
    <w:rsid w:val="004B674E"/>
    <w:rsid w:val="004C3E1E"/>
    <w:rsid w:val="004D2D24"/>
    <w:rsid w:val="005064D2"/>
    <w:rsid w:val="00515166"/>
    <w:rsid w:val="005B5999"/>
    <w:rsid w:val="006D04AB"/>
    <w:rsid w:val="006D5087"/>
    <w:rsid w:val="006F442F"/>
    <w:rsid w:val="00740C04"/>
    <w:rsid w:val="007B6C83"/>
    <w:rsid w:val="007C180B"/>
    <w:rsid w:val="00835E44"/>
    <w:rsid w:val="00910A25"/>
    <w:rsid w:val="009E197C"/>
    <w:rsid w:val="00AD5FBC"/>
    <w:rsid w:val="00B25280"/>
    <w:rsid w:val="00B84BE6"/>
    <w:rsid w:val="00BF4005"/>
    <w:rsid w:val="00C61CD0"/>
    <w:rsid w:val="00C9754B"/>
    <w:rsid w:val="00D05B30"/>
    <w:rsid w:val="00D178F4"/>
    <w:rsid w:val="00D65955"/>
    <w:rsid w:val="00D820F7"/>
    <w:rsid w:val="00E62658"/>
    <w:rsid w:val="00EB2D54"/>
    <w:rsid w:val="00EC594E"/>
    <w:rsid w:val="00F641D6"/>
    <w:rsid w:val="00F66C80"/>
    <w:rsid w:val="00FC2DA6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7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kzeget.ru/bible/pesn-pesnej-solomona/glava-7/stih-1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32</cp:revision>
  <dcterms:created xsi:type="dcterms:W3CDTF">2022-12-05T18:21:00Z</dcterms:created>
  <dcterms:modified xsi:type="dcterms:W3CDTF">2022-12-09T01:38:00Z</dcterms:modified>
</cp:coreProperties>
</file>