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46A6" w14:textId="5EF4C10C" w:rsidR="003105E3" w:rsidRDefault="006D5087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proofErr w:type="spellStart"/>
      <w:r w:rsidR="000D355C" w:rsidRPr="000D355C">
        <w:rPr>
          <w:rFonts w:ascii="Palatino Linotype" w:hAnsi="Palatino Linotype"/>
          <w:b/>
          <w:sz w:val="32"/>
          <w:szCs w:val="28"/>
        </w:rPr>
        <w:t>Пѣснь</w:t>
      </w:r>
      <w:proofErr w:type="spellEnd"/>
      <w:r w:rsidR="000D355C" w:rsidRPr="000D355C">
        <w:rPr>
          <w:rFonts w:ascii="Palatino Linotype" w:hAnsi="Palatino Linotype"/>
          <w:b/>
          <w:sz w:val="32"/>
          <w:szCs w:val="28"/>
        </w:rPr>
        <w:t xml:space="preserve"> </w:t>
      </w:r>
      <w:r w:rsidR="00E62658" w:rsidRPr="00E62658">
        <w:rPr>
          <w:rFonts w:ascii="Palatino Linotype" w:hAnsi="Palatino Linotype"/>
          <w:b/>
          <w:sz w:val="32"/>
          <w:szCs w:val="28"/>
          <w:lang w:val="ru-RU"/>
        </w:rPr>
        <w:t>1</w:t>
      </w:r>
      <w:r w:rsidR="0009225F" w:rsidRPr="0009225F">
        <w:rPr>
          <w:rFonts w:ascii="Palatino Linotype" w:hAnsi="Palatino Linotype"/>
          <w:b/>
          <w:sz w:val="32"/>
          <w:szCs w:val="28"/>
          <w:lang w:val="ru-RU"/>
        </w:rPr>
        <w:t>6</w:t>
      </w:r>
      <w:r w:rsidR="000D355C" w:rsidRPr="000D355C">
        <w:rPr>
          <w:rFonts w:ascii="Palatino Linotype" w:hAnsi="Palatino Linotype"/>
          <w:b/>
          <w:sz w:val="32"/>
          <w:szCs w:val="28"/>
        </w:rPr>
        <w:t xml:space="preserve">-я </w:t>
      </w:r>
      <w:r w:rsidR="0009225F" w:rsidRPr="0009225F">
        <w:rPr>
          <w:rFonts w:ascii="Palatino Linotype" w:hAnsi="Palatino Linotype"/>
          <w:b/>
          <w:sz w:val="32"/>
          <w:szCs w:val="28"/>
        </w:rPr>
        <w:t xml:space="preserve">("Пройшли </w:t>
      </w:r>
      <w:proofErr w:type="spellStart"/>
      <w:r w:rsidR="0009225F" w:rsidRPr="0009225F">
        <w:rPr>
          <w:rFonts w:ascii="Palatino Linotype" w:hAnsi="Palatino Linotype"/>
          <w:b/>
          <w:sz w:val="32"/>
          <w:szCs w:val="28"/>
        </w:rPr>
        <w:t>облака</w:t>
      </w:r>
      <w:proofErr w:type="spellEnd"/>
      <w:r w:rsidR="0009225F" w:rsidRPr="0009225F">
        <w:rPr>
          <w:rFonts w:ascii="Palatino Linotype" w:hAnsi="Palatino Linotype"/>
          <w:b/>
          <w:sz w:val="32"/>
          <w:szCs w:val="28"/>
        </w:rPr>
        <w:t xml:space="preserve">. </w:t>
      </w:r>
      <w:proofErr w:type="spellStart"/>
      <w:r w:rsidR="0009225F" w:rsidRPr="0009225F">
        <w:rPr>
          <w:rFonts w:ascii="Palatino Linotype" w:hAnsi="Palatino Linotype"/>
          <w:b/>
          <w:sz w:val="32"/>
          <w:szCs w:val="28"/>
        </w:rPr>
        <w:t>Радостна</w:t>
      </w:r>
      <w:proofErr w:type="spellEnd"/>
      <w:r w:rsidR="0009225F" w:rsidRPr="0009225F">
        <w:rPr>
          <w:rFonts w:ascii="Palatino Linotype" w:hAnsi="Palatino Linotype"/>
          <w:b/>
          <w:sz w:val="32"/>
          <w:szCs w:val="28"/>
        </w:rPr>
        <w:t xml:space="preserve"> дуга </w:t>
      </w:r>
      <w:proofErr w:type="spellStart"/>
      <w:r w:rsidR="0009225F" w:rsidRPr="0009225F">
        <w:rPr>
          <w:rFonts w:ascii="Palatino Linotype" w:hAnsi="Palatino Linotype"/>
          <w:b/>
          <w:sz w:val="32"/>
          <w:szCs w:val="28"/>
        </w:rPr>
        <w:t>сіяет</w:t>
      </w:r>
      <w:proofErr w:type="spellEnd"/>
      <w:r w:rsidR="0009225F" w:rsidRPr="0009225F">
        <w:rPr>
          <w:rFonts w:ascii="Palatino Linotype" w:hAnsi="Palatino Linotype"/>
          <w:b/>
          <w:sz w:val="32"/>
          <w:szCs w:val="28"/>
        </w:rPr>
        <w:t>...")</w:t>
      </w:r>
    </w:p>
    <w:p w14:paraId="47890FF6" w14:textId="4B60AFFB" w:rsidR="00835E44" w:rsidRPr="000D355C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35E44">
        <w:rPr>
          <w:rFonts w:ascii="Palatino Linotype" w:hAnsi="Palatino Linotype"/>
          <w:sz w:val="28"/>
          <w:szCs w:val="28"/>
        </w:rPr>
        <w:t>Джерело: [</w:t>
      </w:r>
      <w:r w:rsidR="00C9754B">
        <w:rPr>
          <w:rFonts w:ascii="Palatino Linotype" w:hAnsi="Palatino Linotype"/>
          <w:sz w:val="28"/>
          <w:szCs w:val="28"/>
        </w:rPr>
        <w:t>3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>]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61CD0" w:rsidRPr="00C61CD0">
        <w:rPr>
          <w:rFonts w:ascii="Palatino Linotype" w:hAnsi="Palatino Linotype"/>
          <w:sz w:val="28"/>
          <w:szCs w:val="28"/>
          <w:lang w:val="ru-RU"/>
        </w:rPr>
        <w:t>6</w:t>
      </w:r>
      <w:r w:rsidR="00A80708" w:rsidRPr="0009225F">
        <w:rPr>
          <w:rFonts w:ascii="Palatino Linotype" w:hAnsi="Palatino Linotype"/>
          <w:sz w:val="28"/>
          <w:szCs w:val="28"/>
          <w:lang w:val="ru-RU"/>
        </w:rPr>
        <w:t>7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0D355C">
        <w:rPr>
          <w:rFonts w:ascii="Palatino Linotype" w:hAnsi="Palatino Linotype"/>
          <w:sz w:val="28"/>
          <w:szCs w:val="28"/>
          <w:lang w:val="en-US"/>
        </w:rPr>
        <w:t>c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>.</w:t>
      </w:r>
    </w:p>
    <w:p w14:paraId="1EE053E6" w14:textId="574C0B98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p w14:paraId="4115D5E6" w14:textId="7A3B8310" w:rsidR="0009225F" w:rsidRPr="0009225F" w:rsidRDefault="0009225F" w:rsidP="0009225F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9225F">
        <w:rPr>
          <w:rFonts w:ascii="Palatino Linotype" w:hAnsi="Palatino Linotype"/>
          <w:sz w:val="28"/>
          <w:szCs w:val="28"/>
          <w:lang w:val="ru-RU"/>
        </w:rPr>
        <w:t xml:space="preserve">В </w:t>
      </w:r>
      <w:proofErr w:type="spellStart"/>
      <w:r w:rsidRPr="0009225F">
        <w:rPr>
          <w:rFonts w:ascii="Palatino Linotype" w:hAnsi="Palatino Linotype"/>
          <w:sz w:val="28"/>
          <w:szCs w:val="28"/>
          <w:lang w:val="ru-RU"/>
        </w:rPr>
        <w:t>сію</w:t>
      </w:r>
      <w:proofErr w:type="spellEnd"/>
      <w:r w:rsidRPr="0009225F">
        <w:rPr>
          <w:rFonts w:ascii="Palatino Linotype" w:hAnsi="Palatino Linotype"/>
          <w:sz w:val="28"/>
          <w:szCs w:val="28"/>
          <w:lang w:val="ru-RU"/>
        </w:rPr>
        <w:t xml:space="preserve"> силу:</w:t>
      </w:r>
      <w:r w:rsidRPr="00910A2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0D355C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1B65B723" w14:textId="19EF7012" w:rsidR="0009225F" w:rsidRPr="00DC589C" w:rsidRDefault="0009225F" w:rsidP="0009225F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en-US"/>
        </w:rPr>
      </w:pPr>
      <w:r w:rsidRPr="0009225F">
        <w:rPr>
          <w:rFonts w:ascii="Palatino Linotype" w:hAnsi="Palatino Linotype"/>
          <w:sz w:val="28"/>
          <w:szCs w:val="28"/>
          <w:lang w:val="ru-RU"/>
        </w:rPr>
        <w:t xml:space="preserve">“Дугу мою полагаю во </w:t>
      </w:r>
      <w:proofErr w:type="spellStart"/>
      <w:proofErr w:type="gramStart"/>
      <w:r w:rsidRPr="0009225F">
        <w:rPr>
          <w:rFonts w:ascii="Palatino Linotype" w:hAnsi="Palatino Linotype"/>
          <w:sz w:val="28"/>
          <w:szCs w:val="28"/>
          <w:lang w:val="ru-RU"/>
        </w:rPr>
        <w:t>облацѣ</w:t>
      </w:r>
      <w:proofErr w:type="spellEnd"/>
      <w:r w:rsidRPr="0009225F">
        <w:rPr>
          <w:rFonts w:ascii="Palatino Linotype" w:hAnsi="Palatino Linotype"/>
          <w:sz w:val="28"/>
          <w:szCs w:val="28"/>
          <w:lang w:val="ru-RU"/>
        </w:rPr>
        <w:t>”</w:t>
      </w:r>
      <w:r>
        <w:rPr>
          <w:rFonts w:ascii="Palatino Linotype" w:hAnsi="Palatino Linotype"/>
          <w:sz w:val="28"/>
          <w:szCs w:val="28"/>
          <w:lang w:val="ru-RU"/>
        </w:rPr>
        <w:t>⁸</w:t>
      </w:r>
      <w:proofErr w:type="gramEnd"/>
      <w:r>
        <w:rPr>
          <w:rFonts w:ascii="Palatino Linotype" w:hAnsi="Palatino Linotype"/>
          <w:sz w:val="28"/>
          <w:szCs w:val="28"/>
          <w:lang w:val="ru-RU"/>
        </w:rPr>
        <w:t>⁹</w:t>
      </w:r>
      <w:r w:rsidRPr="0009225F">
        <w:rPr>
          <w:rFonts w:ascii="Palatino Linotype" w:hAnsi="Palatino Linotype"/>
          <w:sz w:val="28"/>
          <w:szCs w:val="28"/>
          <w:lang w:val="ru-RU"/>
        </w:rPr>
        <w:t>.</w:t>
      </w:r>
      <w:r w:rsidRPr="00910A2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DC589C">
        <w:rPr>
          <w:rFonts w:ascii="Palatino Linotype" w:hAnsi="Palatino Linotype"/>
          <w:sz w:val="28"/>
          <w:szCs w:val="28"/>
          <w:lang w:val="en-US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DC589C">
        <w:rPr>
          <w:rFonts w:ascii="Palatino Linotype" w:hAnsi="Palatino Linotype"/>
          <w:sz w:val="28"/>
          <w:szCs w:val="28"/>
          <w:lang w:val="en-US"/>
        </w:rPr>
        <w:t>]</w:t>
      </w:r>
    </w:p>
    <w:p w14:paraId="11AB15F1" w14:textId="1C56F86F" w:rsidR="00454CB4" w:rsidRPr="00454CB4" w:rsidRDefault="00454CB4" w:rsidP="00454CB4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>
        <w:rPr>
          <w:rFonts w:ascii="Palatino Linotype" w:hAnsi="Palatino Linotype"/>
          <w:sz w:val="28"/>
          <w:szCs w:val="28"/>
          <w:lang w:val="en-US"/>
        </w:rPr>
        <w:t>]</w:t>
      </w:r>
    </w:p>
    <w:p w14:paraId="3C5E24A1" w14:textId="361F067D" w:rsidR="000D355C" w:rsidRPr="00DC589C" w:rsidRDefault="000D355C" w:rsidP="0009225F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en-US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DC589C">
        <w:rPr>
          <w:rFonts w:ascii="Palatino Linotype" w:hAnsi="Palatino Linotype"/>
          <w:sz w:val="28"/>
          <w:szCs w:val="28"/>
          <w:lang w:val="en-US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DC589C">
        <w:rPr>
          <w:rFonts w:ascii="Palatino Linotype" w:hAnsi="Palatino Linotype"/>
          <w:sz w:val="28"/>
          <w:szCs w:val="28"/>
          <w:lang w:val="en-US"/>
        </w:rPr>
        <w:t>]</w:t>
      </w:r>
    </w:p>
    <w:p w14:paraId="74CF2A2F" w14:textId="60220684" w:rsidR="0009225F" w:rsidRPr="0009225F" w:rsidRDefault="0009225F" w:rsidP="0009225F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09225F">
        <w:rPr>
          <w:rFonts w:ascii="Palatino Linotype" w:hAnsi="Palatino Linotype"/>
          <w:sz w:val="28"/>
          <w:szCs w:val="28"/>
        </w:rPr>
        <w:t xml:space="preserve">Пройшли </w:t>
      </w:r>
      <w:proofErr w:type="spellStart"/>
      <w:r w:rsidRPr="0009225F">
        <w:rPr>
          <w:rFonts w:ascii="Palatino Linotype" w:hAnsi="Palatino Linotype"/>
          <w:sz w:val="28"/>
          <w:szCs w:val="28"/>
        </w:rPr>
        <w:t>облака</w:t>
      </w:r>
      <w:proofErr w:type="spellEnd"/>
      <w:r w:rsidRPr="0009225F">
        <w:rPr>
          <w:rFonts w:ascii="Palatino Linotype" w:hAnsi="Palatino Linotype"/>
          <w:sz w:val="28"/>
          <w:szCs w:val="28"/>
        </w:rPr>
        <w:t xml:space="preserve">. </w:t>
      </w:r>
      <w:proofErr w:type="spellStart"/>
      <w:r w:rsidRPr="0009225F">
        <w:rPr>
          <w:rFonts w:ascii="Palatino Linotype" w:hAnsi="Palatino Linotype"/>
          <w:sz w:val="28"/>
          <w:szCs w:val="28"/>
        </w:rPr>
        <w:t>Радостна</w:t>
      </w:r>
      <w:proofErr w:type="spellEnd"/>
      <w:r w:rsidRPr="0009225F">
        <w:rPr>
          <w:rFonts w:ascii="Palatino Linotype" w:hAnsi="Palatino Linotype"/>
          <w:sz w:val="28"/>
          <w:szCs w:val="28"/>
        </w:rPr>
        <w:t xml:space="preserve"> дуга </w:t>
      </w:r>
      <w:proofErr w:type="spellStart"/>
      <w:r w:rsidRPr="0009225F">
        <w:rPr>
          <w:rFonts w:ascii="Palatino Linotype" w:hAnsi="Palatino Linotype"/>
          <w:sz w:val="28"/>
          <w:szCs w:val="28"/>
        </w:rPr>
        <w:t>сіяет</w:t>
      </w:r>
      <w:proofErr w:type="spellEnd"/>
      <w:r w:rsidRPr="0009225F">
        <w:rPr>
          <w:rFonts w:ascii="Palatino Linotype" w:hAnsi="Palatino Linotype"/>
          <w:sz w:val="28"/>
          <w:szCs w:val="28"/>
        </w:rPr>
        <w:t>.</w:t>
      </w:r>
    </w:p>
    <w:p w14:paraId="4A9238D2" w14:textId="77777777" w:rsidR="0009225F" w:rsidRPr="0009225F" w:rsidRDefault="0009225F" w:rsidP="0009225F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09225F">
        <w:rPr>
          <w:rFonts w:ascii="Palatino Linotype" w:hAnsi="Palatino Linotype"/>
          <w:sz w:val="28"/>
          <w:szCs w:val="28"/>
        </w:rPr>
        <w:t xml:space="preserve">Пройшла вся </w:t>
      </w:r>
      <w:proofErr w:type="spellStart"/>
      <w:r w:rsidRPr="0009225F">
        <w:rPr>
          <w:rFonts w:ascii="Palatino Linotype" w:hAnsi="Palatino Linotype"/>
          <w:sz w:val="28"/>
          <w:szCs w:val="28"/>
        </w:rPr>
        <w:t>тоска</w:t>
      </w:r>
      <w:proofErr w:type="spellEnd"/>
      <w:r w:rsidRPr="0009225F">
        <w:rPr>
          <w:rFonts w:ascii="Palatino Linotype" w:hAnsi="Palatino Linotype"/>
          <w:sz w:val="28"/>
          <w:szCs w:val="28"/>
        </w:rPr>
        <w:t xml:space="preserve">. </w:t>
      </w:r>
      <w:proofErr w:type="spellStart"/>
      <w:r w:rsidRPr="0009225F">
        <w:rPr>
          <w:rFonts w:ascii="Palatino Linotype" w:hAnsi="Palatino Linotype"/>
          <w:sz w:val="28"/>
          <w:szCs w:val="28"/>
        </w:rPr>
        <w:t>Свѣт</w:t>
      </w:r>
      <w:proofErr w:type="spellEnd"/>
      <w:r w:rsidRPr="0009225F">
        <w:rPr>
          <w:rFonts w:ascii="Palatino Linotype" w:hAnsi="Palatino Linotype"/>
          <w:sz w:val="28"/>
          <w:szCs w:val="28"/>
        </w:rPr>
        <w:t xml:space="preserve"> наш </w:t>
      </w:r>
      <w:proofErr w:type="spellStart"/>
      <w:r w:rsidRPr="0009225F">
        <w:rPr>
          <w:rFonts w:ascii="Palatino Linotype" w:hAnsi="Palatino Linotype"/>
          <w:sz w:val="28"/>
          <w:szCs w:val="28"/>
        </w:rPr>
        <w:t>блистает</w:t>
      </w:r>
      <w:proofErr w:type="spellEnd"/>
      <w:r w:rsidRPr="0009225F">
        <w:rPr>
          <w:rFonts w:ascii="Palatino Linotype" w:hAnsi="Palatino Linotype"/>
          <w:sz w:val="28"/>
          <w:szCs w:val="28"/>
        </w:rPr>
        <w:t>.</w:t>
      </w:r>
    </w:p>
    <w:p w14:paraId="669AB1EB" w14:textId="6201E58E" w:rsidR="0009225F" w:rsidRPr="0009225F" w:rsidRDefault="0009225F" w:rsidP="0009225F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09225F">
        <w:rPr>
          <w:rFonts w:ascii="Palatino Linotype" w:hAnsi="Palatino Linotype"/>
          <w:sz w:val="28"/>
          <w:szCs w:val="28"/>
        </w:rPr>
        <w:t>Веселіе</w:t>
      </w:r>
      <w:proofErr w:type="spellEnd"/>
      <w:r w:rsidRPr="0009225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9225F">
        <w:rPr>
          <w:rFonts w:ascii="Palatino Linotype" w:hAnsi="Palatino Linotype"/>
          <w:sz w:val="28"/>
          <w:szCs w:val="28"/>
        </w:rPr>
        <w:t>сердечное</w:t>
      </w:r>
      <w:proofErr w:type="spellEnd"/>
      <w:r w:rsidRPr="0009225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9225F">
        <w:rPr>
          <w:rFonts w:ascii="Palatino Linotype" w:hAnsi="Palatino Linotype"/>
          <w:sz w:val="28"/>
          <w:szCs w:val="28"/>
        </w:rPr>
        <w:t>есть</w:t>
      </w:r>
      <w:proofErr w:type="spellEnd"/>
      <w:r w:rsidRPr="0009225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9225F">
        <w:rPr>
          <w:rFonts w:ascii="Palatino Linotype" w:hAnsi="Palatino Linotype"/>
          <w:sz w:val="28"/>
          <w:szCs w:val="28"/>
        </w:rPr>
        <w:t>чистый</w:t>
      </w:r>
      <w:proofErr w:type="spellEnd"/>
      <w:r w:rsidRPr="0009225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9225F">
        <w:rPr>
          <w:rFonts w:ascii="Palatino Linotype" w:hAnsi="Palatino Linotype"/>
          <w:sz w:val="28"/>
          <w:szCs w:val="28"/>
        </w:rPr>
        <w:t>свѣт</w:t>
      </w:r>
      <w:proofErr w:type="spellEnd"/>
      <w:r w:rsidRPr="0009225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9225F">
        <w:rPr>
          <w:rFonts w:ascii="Palatino Linotype" w:hAnsi="Palatino Linotype"/>
          <w:sz w:val="28"/>
          <w:szCs w:val="28"/>
        </w:rPr>
        <w:t>ведра</w:t>
      </w:r>
      <w:proofErr w:type="spellEnd"/>
      <w:r>
        <w:rPr>
          <w:rFonts w:ascii="Palatino Linotype" w:hAnsi="Palatino Linotype"/>
          <w:sz w:val="28"/>
          <w:szCs w:val="28"/>
        </w:rPr>
        <w:t>ᵃ</w:t>
      </w:r>
      <w:r w:rsidRPr="0009225F">
        <w:rPr>
          <w:rFonts w:ascii="Palatino Linotype" w:hAnsi="Palatino Linotype"/>
          <w:sz w:val="28"/>
          <w:szCs w:val="28"/>
        </w:rPr>
        <w:t>,</w:t>
      </w:r>
    </w:p>
    <w:p w14:paraId="57A87836" w14:textId="4A9F4B6C" w:rsidR="0009225F" w:rsidRPr="0009225F" w:rsidRDefault="0009225F" w:rsidP="0009225F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09225F">
        <w:rPr>
          <w:rFonts w:ascii="Palatino Linotype" w:hAnsi="Palatino Linotype"/>
          <w:sz w:val="28"/>
          <w:szCs w:val="28"/>
        </w:rPr>
        <w:t>Естли</w:t>
      </w:r>
      <w:proofErr w:type="spellEnd"/>
      <w:r w:rsidRPr="0009225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9225F">
        <w:rPr>
          <w:rFonts w:ascii="Palatino Linotype" w:hAnsi="Palatino Linotype"/>
          <w:sz w:val="28"/>
          <w:szCs w:val="28"/>
        </w:rPr>
        <w:t>миновал</w:t>
      </w:r>
      <w:proofErr w:type="spellEnd"/>
      <w:r w:rsidRPr="0009225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9225F">
        <w:rPr>
          <w:rFonts w:ascii="Palatino Linotype" w:hAnsi="Palatino Linotype"/>
          <w:sz w:val="28"/>
          <w:szCs w:val="28"/>
        </w:rPr>
        <w:t>мрак</w:t>
      </w:r>
      <w:proofErr w:type="spellEnd"/>
      <w:r w:rsidRPr="0009225F">
        <w:rPr>
          <w:rFonts w:ascii="Palatino Linotype" w:hAnsi="Palatino Linotype"/>
          <w:sz w:val="28"/>
          <w:szCs w:val="28"/>
        </w:rPr>
        <w:t xml:space="preserve"> и шум </w:t>
      </w:r>
      <w:proofErr w:type="spellStart"/>
      <w:r w:rsidRPr="0009225F">
        <w:rPr>
          <w:rFonts w:ascii="Palatino Linotype" w:hAnsi="Palatino Linotype"/>
          <w:sz w:val="28"/>
          <w:szCs w:val="28"/>
        </w:rPr>
        <w:t>мірскаго</w:t>
      </w:r>
      <w:proofErr w:type="spellEnd"/>
      <w:r w:rsidRPr="0009225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9225F">
        <w:rPr>
          <w:rFonts w:ascii="Palatino Linotype" w:hAnsi="Palatino Linotype"/>
          <w:sz w:val="28"/>
          <w:szCs w:val="28"/>
        </w:rPr>
        <w:t>вѣтра</w:t>
      </w:r>
      <w:proofErr w:type="spellEnd"/>
      <w:r>
        <w:rPr>
          <w:rFonts w:ascii="Palatino Linotype" w:hAnsi="Palatino Linotype"/>
          <w:sz w:val="28"/>
          <w:szCs w:val="28"/>
        </w:rPr>
        <w:t>⁹⁰</w:t>
      </w:r>
      <w:r w:rsidRPr="0009225F">
        <w:rPr>
          <w:rFonts w:ascii="Palatino Linotype" w:hAnsi="Palatino Linotype"/>
          <w:sz w:val="28"/>
          <w:szCs w:val="28"/>
        </w:rPr>
        <w:t>.</w:t>
      </w:r>
    </w:p>
    <w:p w14:paraId="7B19B00A" w14:textId="77777777" w:rsidR="0009225F" w:rsidRPr="0009225F" w:rsidRDefault="0009225F" w:rsidP="0009225F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9225F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9225F">
        <w:rPr>
          <w:rFonts w:ascii="Palatino Linotype" w:hAnsi="Palatino Linotype"/>
          <w:sz w:val="28"/>
          <w:szCs w:val="28"/>
          <w:lang w:val="ru-RU"/>
        </w:rPr>
        <w:t>]</w:t>
      </w:r>
    </w:p>
    <w:p w14:paraId="484FEB55" w14:textId="6FA59B99" w:rsidR="0009225F" w:rsidRPr="0009225F" w:rsidRDefault="0009225F" w:rsidP="0009225F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09225F">
        <w:rPr>
          <w:rFonts w:ascii="Palatino Linotype" w:hAnsi="Palatino Linotype"/>
          <w:sz w:val="28"/>
          <w:szCs w:val="28"/>
        </w:rPr>
        <w:t xml:space="preserve">О </w:t>
      </w:r>
      <w:proofErr w:type="spellStart"/>
      <w:r w:rsidRPr="0009225F">
        <w:rPr>
          <w:rFonts w:ascii="Palatino Linotype" w:hAnsi="Palatino Linotype"/>
          <w:sz w:val="28"/>
          <w:szCs w:val="28"/>
        </w:rPr>
        <w:t>прелестный</w:t>
      </w:r>
      <w:proofErr w:type="spellEnd"/>
      <w:r w:rsidRPr="0009225F">
        <w:rPr>
          <w:rFonts w:ascii="Palatino Linotype" w:hAnsi="Palatino Linotype"/>
          <w:sz w:val="28"/>
          <w:szCs w:val="28"/>
        </w:rPr>
        <w:t xml:space="preserve"> мір! </w:t>
      </w:r>
      <w:proofErr w:type="spellStart"/>
      <w:r w:rsidRPr="0009225F">
        <w:rPr>
          <w:rFonts w:ascii="Palatino Linotype" w:hAnsi="Palatino Linotype"/>
          <w:sz w:val="28"/>
          <w:szCs w:val="28"/>
        </w:rPr>
        <w:t>Ты</w:t>
      </w:r>
      <w:proofErr w:type="spellEnd"/>
      <w:r w:rsidRPr="0009225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9225F">
        <w:rPr>
          <w:rFonts w:ascii="Palatino Linotype" w:hAnsi="Palatino Linotype"/>
          <w:sz w:val="28"/>
          <w:szCs w:val="28"/>
        </w:rPr>
        <w:t>мнѣ</w:t>
      </w:r>
      <w:proofErr w:type="spellEnd"/>
      <w:r w:rsidRPr="0009225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9225F">
        <w:rPr>
          <w:rFonts w:ascii="Palatino Linotype" w:hAnsi="Palatino Linotype"/>
          <w:sz w:val="28"/>
          <w:szCs w:val="28"/>
        </w:rPr>
        <w:t>окіан</w:t>
      </w:r>
      <w:proofErr w:type="spellEnd"/>
      <w:r w:rsidRPr="0009225F">
        <w:rPr>
          <w:rFonts w:ascii="Palatino Linotype" w:hAnsi="Palatino Linotype"/>
          <w:sz w:val="28"/>
          <w:szCs w:val="28"/>
        </w:rPr>
        <w:t>, пучина</w:t>
      </w:r>
      <w:r>
        <w:rPr>
          <w:rFonts w:ascii="Palatino Linotype" w:hAnsi="Palatino Linotype"/>
          <w:sz w:val="28"/>
          <w:szCs w:val="28"/>
        </w:rPr>
        <w:t>⁹¹</w:t>
      </w:r>
      <w:r w:rsidRPr="0009225F">
        <w:rPr>
          <w:rFonts w:ascii="Palatino Linotype" w:hAnsi="Palatino Linotype"/>
          <w:sz w:val="28"/>
          <w:szCs w:val="28"/>
        </w:rPr>
        <w:t>.</w:t>
      </w:r>
    </w:p>
    <w:p w14:paraId="3D03F904" w14:textId="77777777" w:rsidR="0009225F" w:rsidRPr="0009225F" w:rsidRDefault="0009225F" w:rsidP="0009225F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09225F">
        <w:rPr>
          <w:rFonts w:ascii="Palatino Linotype" w:hAnsi="Palatino Linotype"/>
          <w:sz w:val="28"/>
          <w:szCs w:val="28"/>
        </w:rPr>
        <w:t>Ты</w:t>
      </w:r>
      <w:proofErr w:type="spellEnd"/>
      <w:r w:rsidRPr="0009225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9225F">
        <w:rPr>
          <w:rFonts w:ascii="Palatino Linotype" w:hAnsi="Palatino Linotype"/>
          <w:sz w:val="28"/>
          <w:szCs w:val="28"/>
        </w:rPr>
        <w:t>мрак</w:t>
      </w:r>
      <w:proofErr w:type="spellEnd"/>
      <w:r w:rsidRPr="0009225F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09225F">
        <w:rPr>
          <w:rFonts w:ascii="Palatino Linotype" w:hAnsi="Palatino Linotype"/>
          <w:sz w:val="28"/>
          <w:szCs w:val="28"/>
        </w:rPr>
        <w:t>облак</w:t>
      </w:r>
      <w:proofErr w:type="spellEnd"/>
      <w:r w:rsidRPr="0009225F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09225F">
        <w:rPr>
          <w:rFonts w:ascii="Palatino Linotype" w:hAnsi="Palatino Linotype"/>
          <w:sz w:val="28"/>
          <w:szCs w:val="28"/>
        </w:rPr>
        <w:t>вихр</w:t>
      </w:r>
      <w:proofErr w:type="spellEnd"/>
      <w:r w:rsidRPr="0009225F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09225F">
        <w:rPr>
          <w:rFonts w:ascii="Palatino Linotype" w:hAnsi="Palatino Linotype"/>
          <w:sz w:val="28"/>
          <w:szCs w:val="28"/>
        </w:rPr>
        <w:t>тоска</w:t>
      </w:r>
      <w:proofErr w:type="spellEnd"/>
      <w:r w:rsidRPr="0009225F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09225F">
        <w:rPr>
          <w:rFonts w:ascii="Palatino Linotype" w:hAnsi="Palatino Linotype"/>
          <w:sz w:val="28"/>
          <w:szCs w:val="28"/>
        </w:rPr>
        <w:t>кручина</w:t>
      </w:r>
      <w:proofErr w:type="spellEnd"/>
      <w:r w:rsidRPr="0009225F">
        <w:rPr>
          <w:rFonts w:ascii="Palatino Linotype" w:hAnsi="Palatino Linotype"/>
          <w:sz w:val="28"/>
          <w:szCs w:val="28"/>
        </w:rPr>
        <w:t>.</w:t>
      </w:r>
    </w:p>
    <w:p w14:paraId="5C74DFD3" w14:textId="77FA4A7B" w:rsidR="0009225F" w:rsidRPr="0009225F" w:rsidRDefault="0009225F" w:rsidP="0009225F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09225F">
        <w:rPr>
          <w:rFonts w:ascii="Palatino Linotype" w:hAnsi="Palatino Linotype"/>
          <w:sz w:val="28"/>
          <w:szCs w:val="28"/>
        </w:rPr>
        <w:t>Се радуга прекрасная</w:t>
      </w:r>
      <w:r>
        <w:rPr>
          <w:rFonts w:ascii="Palatino Linotype" w:hAnsi="Palatino Linotype"/>
          <w:sz w:val="28"/>
          <w:szCs w:val="28"/>
        </w:rPr>
        <w:t>⁹²</w:t>
      </w:r>
      <w:r w:rsidRPr="0009225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9225F">
        <w:rPr>
          <w:rFonts w:ascii="Palatino Linotype" w:hAnsi="Palatino Linotype"/>
          <w:sz w:val="28"/>
          <w:szCs w:val="28"/>
        </w:rPr>
        <w:t>мнѣ</w:t>
      </w:r>
      <w:proofErr w:type="spellEnd"/>
      <w:r w:rsidRPr="0009225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9225F">
        <w:rPr>
          <w:rFonts w:ascii="Palatino Linotype" w:hAnsi="Palatino Linotype"/>
          <w:sz w:val="28"/>
          <w:szCs w:val="28"/>
        </w:rPr>
        <w:t>ведро</w:t>
      </w:r>
      <w:proofErr w:type="spellEnd"/>
      <w:r w:rsidRPr="0009225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9225F">
        <w:rPr>
          <w:rFonts w:ascii="Palatino Linotype" w:hAnsi="Palatino Linotype"/>
          <w:sz w:val="28"/>
          <w:szCs w:val="28"/>
        </w:rPr>
        <w:t>блистает</w:t>
      </w:r>
      <w:proofErr w:type="spellEnd"/>
      <w:r w:rsidRPr="0009225F">
        <w:rPr>
          <w:rFonts w:ascii="Palatino Linotype" w:hAnsi="Palatino Linotype"/>
          <w:sz w:val="28"/>
          <w:szCs w:val="28"/>
        </w:rPr>
        <w:t>.</w:t>
      </w:r>
    </w:p>
    <w:p w14:paraId="0ABB8589" w14:textId="5C6783A2" w:rsidR="0009225F" w:rsidRPr="0009225F" w:rsidRDefault="0009225F" w:rsidP="0009225F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09225F">
        <w:rPr>
          <w:rFonts w:ascii="Palatino Linotype" w:hAnsi="Palatino Linotype"/>
          <w:sz w:val="28"/>
          <w:szCs w:val="28"/>
        </w:rPr>
        <w:t>Сердечная</w:t>
      </w:r>
      <w:proofErr w:type="spellEnd"/>
      <w:r w:rsidRPr="0009225F">
        <w:rPr>
          <w:rFonts w:ascii="Palatino Linotype" w:hAnsi="Palatino Linotype"/>
          <w:sz w:val="28"/>
          <w:szCs w:val="28"/>
        </w:rPr>
        <w:t xml:space="preserve"> голубочка </w:t>
      </w:r>
      <w:proofErr w:type="spellStart"/>
      <w:r w:rsidRPr="0009225F">
        <w:rPr>
          <w:rFonts w:ascii="Palatino Linotype" w:hAnsi="Palatino Linotype"/>
          <w:sz w:val="28"/>
          <w:szCs w:val="28"/>
        </w:rPr>
        <w:t>мнѣ</w:t>
      </w:r>
      <w:proofErr w:type="spellEnd"/>
      <w:r w:rsidRPr="0009225F">
        <w:rPr>
          <w:rFonts w:ascii="Palatino Linotype" w:hAnsi="Palatino Linotype"/>
          <w:sz w:val="28"/>
          <w:szCs w:val="28"/>
        </w:rPr>
        <w:t xml:space="preserve"> мир вѣщает</w:t>
      </w:r>
      <w:r>
        <w:rPr>
          <w:rFonts w:ascii="Palatino Linotype" w:hAnsi="Palatino Linotype"/>
          <w:sz w:val="28"/>
          <w:szCs w:val="28"/>
        </w:rPr>
        <w:t>⁹³</w:t>
      </w:r>
      <w:r w:rsidRPr="0009225F">
        <w:rPr>
          <w:rFonts w:ascii="Palatino Linotype" w:hAnsi="Palatino Linotype"/>
          <w:sz w:val="28"/>
          <w:szCs w:val="28"/>
        </w:rPr>
        <w:t>.</w:t>
      </w:r>
    </w:p>
    <w:p w14:paraId="040EDC8E" w14:textId="77777777" w:rsidR="0009225F" w:rsidRPr="0009225F" w:rsidRDefault="0009225F" w:rsidP="0009225F">
      <w:pPr>
        <w:spacing w:after="0" w:line="276" w:lineRule="auto"/>
        <w:ind w:firstLine="708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9225F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9225F">
        <w:rPr>
          <w:rFonts w:ascii="Palatino Linotype" w:hAnsi="Palatino Linotype"/>
          <w:sz w:val="28"/>
          <w:szCs w:val="28"/>
          <w:lang w:val="ru-RU"/>
        </w:rPr>
        <w:t>]</w:t>
      </w:r>
    </w:p>
    <w:p w14:paraId="7F11F626" w14:textId="77777777" w:rsidR="0009225F" w:rsidRPr="0009225F" w:rsidRDefault="0009225F" w:rsidP="0009225F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09225F">
        <w:rPr>
          <w:rFonts w:ascii="Palatino Linotype" w:hAnsi="Palatino Linotype"/>
          <w:sz w:val="28"/>
          <w:szCs w:val="28"/>
        </w:rPr>
        <w:t>Прощай, о печаль! прощай! прощай, зла утроба!</w:t>
      </w:r>
    </w:p>
    <w:p w14:paraId="6F1D103B" w14:textId="77777777" w:rsidR="0009225F" w:rsidRPr="0009225F" w:rsidRDefault="0009225F" w:rsidP="0009225F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09225F">
        <w:rPr>
          <w:rFonts w:ascii="Palatino Linotype" w:hAnsi="Palatino Linotype"/>
          <w:sz w:val="28"/>
          <w:szCs w:val="28"/>
        </w:rPr>
        <w:t xml:space="preserve">Я на ноги </w:t>
      </w:r>
      <w:proofErr w:type="spellStart"/>
      <w:r w:rsidRPr="0009225F">
        <w:rPr>
          <w:rFonts w:ascii="Palatino Linotype" w:hAnsi="Palatino Linotype"/>
          <w:sz w:val="28"/>
          <w:szCs w:val="28"/>
        </w:rPr>
        <w:t>встал</w:t>
      </w:r>
      <w:proofErr w:type="spellEnd"/>
      <w:r w:rsidRPr="0009225F">
        <w:rPr>
          <w:rFonts w:ascii="Palatino Linotype" w:hAnsi="Palatino Linotype"/>
          <w:sz w:val="28"/>
          <w:szCs w:val="28"/>
        </w:rPr>
        <w:t>, воскрес от гроба.</w:t>
      </w:r>
    </w:p>
    <w:p w14:paraId="49048E29" w14:textId="77777777" w:rsidR="0009225F" w:rsidRPr="0009225F" w:rsidRDefault="0009225F" w:rsidP="0009225F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09225F">
        <w:rPr>
          <w:rFonts w:ascii="Palatino Linotype" w:hAnsi="Palatino Linotype"/>
          <w:sz w:val="28"/>
          <w:szCs w:val="28"/>
        </w:rPr>
        <w:t xml:space="preserve">О </w:t>
      </w:r>
      <w:proofErr w:type="spellStart"/>
      <w:r w:rsidRPr="0009225F">
        <w:rPr>
          <w:rFonts w:ascii="Palatino Linotype" w:hAnsi="Palatino Linotype"/>
          <w:sz w:val="28"/>
          <w:szCs w:val="28"/>
        </w:rPr>
        <w:t>отрасле</w:t>
      </w:r>
      <w:proofErr w:type="spellEnd"/>
      <w:r w:rsidRPr="0009225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9225F">
        <w:rPr>
          <w:rFonts w:ascii="Palatino Linotype" w:hAnsi="Palatino Linotype"/>
          <w:sz w:val="28"/>
          <w:szCs w:val="28"/>
        </w:rPr>
        <w:t>Давидовска</w:t>
      </w:r>
      <w:proofErr w:type="spellEnd"/>
      <w:r w:rsidRPr="0009225F">
        <w:rPr>
          <w:rFonts w:ascii="Palatino Linotype" w:hAnsi="Palatino Linotype"/>
          <w:sz w:val="28"/>
          <w:szCs w:val="28"/>
        </w:rPr>
        <w:t xml:space="preserve">! </w:t>
      </w:r>
      <w:proofErr w:type="spellStart"/>
      <w:r w:rsidRPr="0009225F">
        <w:rPr>
          <w:rFonts w:ascii="Palatino Linotype" w:hAnsi="Palatino Linotype"/>
          <w:sz w:val="28"/>
          <w:szCs w:val="28"/>
        </w:rPr>
        <w:t>Ты</w:t>
      </w:r>
      <w:proofErr w:type="spellEnd"/>
      <w:r w:rsidRPr="0009225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9225F">
        <w:rPr>
          <w:rFonts w:ascii="Palatino Linotype" w:hAnsi="Palatino Linotype"/>
          <w:sz w:val="28"/>
          <w:szCs w:val="28"/>
        </w:rPr>
        <w:t>брег</w:t>
      </w:r>
      <w:proofErr w:type="spellEnd"/>
      <w:r w:rsidRPr="0009225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9225F">
        <w:rPr>
          <w:rFonts w:ascii="Palatino Linotype" w:hAnsi="Palatino Linotype"/>
          <w:sz w:val="28"/>
          <w:szCs w:val="28"/>
        </w:rPr>
        <w:t>мнѣ</w:t>
      </w:r>
      <w:proofErr w:type="spellEnd"/>
      <w:r w:rsidRPr="0009225F">
        <w:rPr>
          <w:rFonts w:ascii="Palatino Linotype" w:hAnsi="Palatino Linotype"/>
          <w:sz w:val="28"/>
          <w:szCs w:val="28"/>
        </w:rPr>
        <w:t xml:space="preserve"> и </w:t>
      </w:r>
      <w:proofErr w:type="spellStart"/>
      <w:r w:rsidRPr="0009225F">
        <w:rPr>
          <w:rFonts w:ascii="Palatino Linotype" w:hAnsi="Palatino Linotype"/>
          <w:sz w:val="28"/>
          <w:szCs w:val="28"/>
        </w:rPr>
        <w:t>кифа</w:t>
      </w:r>
      <w:proofErr w:type="spellEnd"/>
      <w:r w:rsidRPr="0009225F">
        <w:rPr>
          <w:rFonts w:ascii="Palatino Linotype" w:hAnsi="Palatino Linotype"/>
          <w:sz w:val="28"/>
          <w:szCs w:val="28"/>
        </w:rPr>
        <w:t>,</w:t>
      </w:r>
    </w:p>
    <w:p w14:paraId="77015869" w14:textId="4ECE95EF" w:rsidR="00A80708" w:rsidRPr="00D05B30" w:rsidRDefault="0009225F" w:rsidP="0009225F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proofErr w:type="spellStart"/>
      <w:r w:rsidRPr="0009225F">
        <w:rPr>
          <w:rFonts w:ascii="Palatino Linotype" w:hAnsi="Palatino Linotype"/>
          <w:sz w:val="28"/>
          <w:szCs w:val="28"/>
        </w:rPr>
        <w:t>Ты</w:t>
      </w:r>
      <w:proofErr w:type="spellEnd"/>
      <w:r w:rsidRPr="0009225F">
        <w:rPr>
          <w:rFonts w:ascii="Palatino Linotype" w:hAnsi="Palatino Linotype"/>
          <w:sz w:val="28"/>
          <w:szCs w:val="28"/>
        </w:rPr>
        <w:t xml:space="preserve"> радуга, </w:t>
      </w:r>
      <w:proofErr w:type="spellStart"/>
      <w:r w:rsidRPr="0009225F">
        <w:rPr>
          <w:rFonts w:ascii="Palatino Linotype" w:hAnsi="Palatino Linotype"/>
          <w:sz w:val="28"/>
          <w:szCs w:val="28"/>
        </w:rPr>
        <w:t>жизнь</w:t>
      </w:r>
      <w:proofErr w:type="spellEnd"/>
      <w:r w:rsidRPr="0009225F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09225F">
        <w:rPr>
          <w:rFonts w:ascii="Palatino Linotype" w:hAnsi="Palatino Linotype"/>
          <w:sz w:val="28"/>
          <w:szCs w:val="28"/>
        </w:rPr>
        <w:t>ведро</w:t>
      </w:r>
      <w:proofErr w:type="spellEnd"/>
      <w:r w:rsidRPr="0009225F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09225F">
        <w:rPr>
          <w:rFonts w:ascii="Palatino Linotype" w:hAnsi="Palatino Linotype"/>
          <w:sz w:val="28"/>
          <w:szCs w:val="28"/>
        </w:rPr>
        <w:t>мнѣ</w:t>
      </w:r>
      <w:proofErr w:type="spellEnd"/>
      <w:r w:rsidRPr="0009225F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09225F">
        <w:rPr>
          <w:rFonts w:ascii="Palatino Linotype" w:hAnsi="Palatino Linotype"/>
          <w:sz w:val="28"/>
          <w:szCs w:val="28"/>
        </w:rPr>
        <w:t>свѣт</w:t>
      </w:r>
      <w:proofErr w:type="spellEnd"/>
      <w:r w:rsidRPr="0009225F">
        <w:rPr>
          <w:rFonts w:ascii="Palatino Linotype" w:hAnsi="Palatino Linotype"/>
          <w:sz w:val="28"/>
          <w:szCs w:val="28"/>
        </w:rPr>
        <w:t>, мир, олива.</w:t>
      </w:r>
    </w:p>
    <w:p w14:paraId="33318693" w14:textId="77777777" w:rsidR="00D05B30" w:rsidRDefault="00D05B30" w:rsidP="00272E9F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2E32A94" w14:textId="22B71194" w:rsidR="00C9754B" w:rsidRDefault="00C9754B" w:rsidP="0009225F">
      <w:pPr>
        <w:spacing w:after="0" w:line="276" w:lineRule="auto"/>
        <w:jc w:val="center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Конец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  <w:r w:rsidRPr="001B330E">
        <w:rPr>
          <w:rFonts w:ascii="Palatino Linotype" w:hAnsi="Palatino Linotype"/>
          <w:sz w:val="28"/>
          <w:szCs w:val="28"/>
        </w:rPr>
        <w:t xml:space="preserve"> [</w:t>
      </w:r>
      <w:r w:rsidR="0009225F">
        <w:rPr>
          <w:rFonts w:ascii="Palatino Linotype" w:hAnsi="Palatino Linotype"/>
          <w:sz w:val="28"/>
          <w:szCs w:val="28"/>
          <w:lang w:val="en-US"/>
        </w:rPr>
        <w:t>Center</w:t>
      </w:r>
      <w:r w:rsidRPr="001B330E">
        <w:rPr>
          <w:rFonts w:ascii="Palatino Linotype" w:hAnsi="Palatino Linotype"/>
          <w:sz w:val="28"/>
          <w:szCs w:val="28"/>
        </w:rPr>
        <w:t>]</w:t>
      </w:r>
    </w:p>
    <w:p w14:paraId="642A2026" w14:textId="77777777" w:rsidR="00DC589C" w:rsidRPr="001B330E" w:rsidRDefault="00DC589C" w:rsidP="0009225F">
      <w:pPr>
        <w:spacing w:after="0" w:line="276" w:lineRule="auto"/>
        <w:jc w:val="center"/>
        <w:rPr>
          <w:rFonts w:ascii="Palatino Linotype" w:hAnsi="Palatino Linotype"/>
          <w:sz w:val="28"/>
          <w:szCs w:val="28"/>
        </w:rPr>
      </w:pPr>
    </w:p>
    <w:p w14:paraId="7643035D" w14:textId="24C02E33" w:rsidR="00835E44" w:rsidRPr="00DC589C" w:rsidRDefault="00454CB4" w:rsidP="00454CB4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  <w:r w:rsidRPr="00DC589C">
        <w:rPr>
          <w:rFonts w:ascii="Palatino Linotype" w:hAnsi="Palatino Linotype"/>
          <w:sz w:val="28"/>
          <w:szCs w:val="28"/>
          <w:lang w:val="ru-RU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 w:rsidRPr="00DC589C">
        <w:rPr>
          <w:rFonts w:ascii="Palatino Linotype" w:hAnsi="Palatino Linotype"/>
          <w:sz w:val="28"/>
          <w:szCs w:val="28"/>
          <w:lang w:val="ru-RU"/>
        </w:rPr>
        <w:t>]</w:t>
      </w:r>
    </w:p>
    <w:p w14:paraId="054427CA" w14:textId="77777777" w:rsidR="00DC589C" w:rsidRPr="00DC589C" w:rsidRDefault="00DC589C" w:rsidP="00454CB4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</w:p>
    <w:p w14:paraId="2400FEC2" w14:textId="77777777" w:rsidR="00623B7A" w:rsidRPr="00623B7A" w:rsidRDefault="00623B7A" w:rsidP="00623B7A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</w:rPr>
        <w:t>ᵃ</w:t>
      </w:r>
      <w:r w:rsidRPr="00623B7A">
        <w:rPr>
          <w:rFonts w:ascii="Palatino Linotype" w:hAnsi="Palatino Linotype"/>
          <w:sz w:val="28"/>
          <w:szCs w:val="28"/>
          <w:lang w:val="ru-RU"/>
        </w:rPr>
        <w:t xml:space="preserve"> Ведро значит небесную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свѣтлость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и чистоту воздуха,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войшло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в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славянскій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язык из</w:t>
      </w:r>
    </w:p>
    <w:p w14:paraId="038CE96E" w14:textId="598CE749" w:rsidR="00623B7A" w:rsidRPr="00623B7A" w:rsidRDefault="00623B7A" w:rsidP="00623B7A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еллинскаго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. У них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свѣтлость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воздуха глаголется: </w:t>
      </w:r>
      <w:proofErr w:type="spellStart"/>
      <w:r w:rsidRPr="00623B7A">
        <w:rPr>
          <w:rFonts w:ascii="Palatino Linotype" w:hAnsi="Palatino Linotype"/>
          <w:sz w:val="28"/>
          <w:szCs w:val="28"/>
          <w:lang w:val="en-US"/>
        </w:rPr>
        <w:t>τὸ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623B7A">
        <w:rPr>
          <w:rFonts w:ascii="Palatino Linotype" w:hAnsi="Palatino Linotype"/>
          <w:sz w:val="28"/>
          <w:szCs w:val="28"/>
          <w:lang w:val="en-US"/>
        </w:rPr>
        <w:t>φα</w:t>
      </w:r>
      <w:proofErr w:type="spellStart"/>
      <w:r w:rsidRPr="00623B7A">
        <w:rPr>
          <w:rFonts w:ascii="Palatino Linotype" w:hAnsi="Palatino Linotype"/>
          <w:sz w:val="28"/>
          <w:szCs w:val="28"/>
          <w:lang w:val="en-US"/>
        </w:rPr>
        <w:t>ιδρὸν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en-US"/>
        </w:rPr>
        <w:t>οὐρ</w:t>
      </w:r>
      <w:proofErr w:type="spellEnd"/>
      <w:r w:rsidRPr="00623B7A">
        <w:rPr>
          <w:rFonts w:ascii="Palatino Linotype" w:hAnsi="Palatino Linotype"/>
          <w:sz w:val="28"/>
          <w:szCs w:val="28"/>
          <w:lang w:val="en-US"/>
        </w:rPr>
        <w:t>ανοῦ</w:t>
      </w:r>
      <w:r>
        <w:rPr>
          <w:rFonts w:ascii="Palatino Linotype" w:hAnsi="Palatino Linotype"/>
          <w:sz w:val="28"/>
          <w:szCs w:val="28"/>
          <w:lang w:val="ru-RU"/>
        </w:rPr>
        <w:t>⁽²²⁾</w:t>
      </w:r>
      <w:r w:rsidRPr="00623B7A">
        <w:rPr>
          <w:rFonts w:ascii="Palatino Linotype" w:hAnsi="Palatino Linotype"/>
          <w:sz w:val="28"/>
          <w:szCs w:val="28"/>
          <w:lang w:val="ru-RU"/>
        </w:rPr>
        <w:t>.</w:t>
      </w:r>
    </w:p>
    <w:p w14:paraId="74E34121" w14:textId="77777777" w:rsidR="00623B7A" w:rsidRDefault="00623B7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378132D" w14:textId="621F0A32" w:rsidR="00835E44" w:rsidRPr="00835E44" w:rsidRDefault="00B84BE6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3D4CB6F5" w14:textId="77777777" w:rsidR="00623B7A" w:rsidRPr="00623B7A" w:rsidRDefault="00A80708" w:rsidP="00623B7A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</w:rPr>
        <w:t>⁸</w:t>
      </w:r>
      <w:r w:rsidR="00623B7A">
        <w:rPr>
          <w:rFonts w:ascii="Palatino Linotype" w:hAnsi="Palatino Linotype"/>
          <w:sz w:val="28"/>
          <w:szCs w:val="28"/>
        </w:rPr>
        <w:t>⁹</w:t>
      </w:r>
      <w:r w:rsidR="00623B7A" w:rsidRPr="00623B7A">
        <w:rPr>
          <w:rFonts w:ascii="Palatino Linotype" w:hAnsi="Palatino Linotype"/>
          <w:sz w:val="28"/>
          <w:szCs w:val="28"/>
          <w:lang w:val="ru-RU"/>
        </w:rPr>
        <w:t xml:space="preserve"> Перша книга </w:t>
      </w:r>
      <w:proofErr w:type="spellStart"/>
      <w:r w:rsidR="00623B7A" w:rsidRPr="00623B7A">
        <w:rPr>
          <w:rFonts w:ascii="Palatino Linotype" w:hAnsi="Palatino Linotype"/>
          <w:sz w:val="28"/>
          <w:szCs w:val="28"/>
          <w:lang w:val="ru-RU"/>
        </w:rPr>
        <w:t>Мойсеєва</w:t>
      </w:r>
      <w:proofErr w:type="spellEnd"/>
      <w:r w:rsidR="00623B7A" w:rsidRPr="00623B7A">
        <w:rPr>
          <w:rFonts w:ascii="Palatino Linotype" w:hAnsi="Palatino Linotype"/>
          <w:sz w:val="28"/>
          <w:szCs w:val="28"/>
          <w:lang w:val="ru-RU"/>
        </w:rPr>
        <w:t xml:space="preserve">: </w:t>
      </w:r>
      <w:proofErr w:type="spellStart"/>
      <w:r w:rsidR="00623B7A" w:rsidRPr="00623B7A">
        <w:rPr>
          <w:rFonts w:ascii="Palatino Linotype" w:hAnsi="Palatino Linotype"/>
          <w:sz w:val="28"/>
          <w:szCs w:val="28"/>
          <w:lang w:val="ru-RU"/>
        </w:rPr>
        <w:t>Буття</w:t>
      </w:r>
      <w:proofErr w:type="spellEnd"/>
      <w:r w:rsidR="00623B7A" w:rsidRPr="00623B7A">
        <w:rPr>
          <w:rFonts w:ascii="Palatino Linotype" w:hAnsi="Palatino Linotype"/>
          <w:sz w:val="28"/>
          <w:szCs w:val="28"/>
          <w:lang w:val="ru-RU"/>
        </w:rPr>
        <w:t xml:space="preserve"> 9: 13.</w:t>
      </w:r>
    </w:p>
    <w:p w14:paraId="2B7799D4" w14:textId="362BEBC5" w:rsidR="00623B7A" w:rsidRPr="00623B7A" w:rsidRDefault="00623B7A" w:rsidP="00623B7A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⁹⁰</w:t>
      </w:r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Старовинний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вислів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>: “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Після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дощу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завжди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гарна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погода” (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чи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>, за Сенекою: “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після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негоди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випогоджується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>” [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Луцій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Анней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Сенека.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Моральні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листи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до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Луцілія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/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Переклав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з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латини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Андрій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Содомора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>, 2005. – С. 476]; пор.: “</w:t>
      </w:r>
      <w:r w:rsidRPr="00623B7A">
        <w:rPr>
          <w:rFonts w:ascii="Palatino Linotype" w:hAnsi="Palatino Linotype"/>
          <w:sz w:val="28"/>
          <w:szCs w:val="28"/>
          <w:lang w:val="en-US"/>
        </w:rPr>
        <w:t>Post</w:t>
      </w:r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en-US"/>
        </w:rPr>
        <w:t>nubila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623B7A">
        <w:rPr>
          <w:rFonts w:ascii="Palatino Linotype" w:hAnsi="Palatino Linotype"/>
          <w:sz w:val="28"/>
          <w:szCs w:val="28"/>
          <w:lang w:val="en-US"/>
        </w:rPr>
        <w:t>Phoebus</w:t>
      </w:r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623B7A">
        <w:rPr>
          <w:rFonts w:ascii="Palatino Linotype" w:hAnsi="Palatino Linotype"/>
          <w:sz w:val="28"/>
          <w:szCs w:val="28"/>
          <w:lang w:val="ru-RU"/>
        </w:rPr>
        <w:lastRenderedPageBreak/>
        <w:t>(</w:t>
      </w:r>
      <w:r w:rsidRPr="00623B7A">
        <w:rPr>
          <w:rFonts w:ascii="Palatino Linotype" w:hAnsi="Palatino Linotype"/>
          <w:sz w:val="28"/>
          <w:szCs w:val="28"/>
          <w:lang w:val="en-US"/>
        </w:rPr>
        <w:t>sol</w:t>
      </w:r>
      <w:r w:rsidRPr="00623B7A">
        <w:rPr>
          <w:rFonts w:ascii="Palatino Linotype" w:hAnsi="Palatino Linotype"/>
          <w:sz w:val="28"/>
          <w:szCs w:val="28"/>
          <w:lang w:val="ru-RU"/>
        </w:rPr>
        <w:t>)”; “</w:t>
      </w:r>
      <w:proofErr w:type="spellStart"/>
      <w:r w:rsidRPr="00623B7A">
        <w:rPr>
          <w:rFonts w:ascii="Palatino Linotype" w:hAnsi="Palatino Linotype"/>
          <w:sz w:val="28"/>
          <w:szCs w:val="28"/>
          <w:lang w:val="en-US"/>
        </w:rPr>
        <w:t>Blandi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623B7A">
        <w:rPr>
          <w:rFonts w:ascii="Palatino Linotype" w:hAnsi="Palatino Linotype"/>
          <w:sz w:val="28"/>
          <w:szCs w:val="28"/>
          <w:lang w:val="en-US"/>
        </w:rPr>
        <w:t>post</w:t>
      </w:r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en-US"/>
        </w:rPr>
        <w:t>nubilla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623B7A">
        <w:rPr>
          <w:rFonts w:ascii="Palatino Linotype" w:hAnsi="Palatino Linotype"/>
          <w:sz w:val="28"/>
          <w:szCs w:val="28"/>
          <w:lang w:val="en-US"/>
        </w:rPr>
        <w:t>soles</w:t>
      </w:r>
      <w:r w:rsidRPr="00623B7A">
        <w:rPr>
          <w:rFonts w:ascii="Palatino Linotype" w:hAnsi="Palatino Linotype"/>
          <w:sz w:val="28"/>
          <w:szCs w:val="28"/>
          <w:lang w:val="ru-RU"/>
        </w:rPr>
        <w:t>”; “</w:t>
      </w:r>
      <w:proofErr w:type="spellStart"/>
      <w:r w:rsidRPr="00623B7A">
        <w:rPr>
          <w:rFonts w:ascii="Palatino Linotype" w:hAnsi="Palatino Linotype"/>
          <w:sz w:val="28"/>
          <w:szCs w:val="28"/>
          <w:lang w:val="en-US"/>
        </w:rPr>
        <w:t>Nube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en-US"/>
        </w:rPr>
        <w:t>solet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en-US"/>
        </w:rPr>
        <w:t>pulsa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en-US"/>
        </w:rPr>
        <w:t>esse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en-US"/>
        </w:rPr>
        <w:t>candidus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623B7A">
        <w:rPr>
          <w:rFonts w:ascii="Palatino Linotype" w:hAnsi="Palatino Linotype"/>
          <w:sz w:val="28"/>
          <w:szCs w:val="28"/>
          <w:lang w:val="en-US"/>
        </w:rPr>
        <w:t>dies</w:t>
      </w:r>
      <w:r w:rsidRPr="00623B7A">
        <w:rPr>
          <w:rFonts w:ascii="Palatino Linotype" w:hAnsi="Palatino Linotype"/>
          <w:sz w:val="28"/>
          <w:szCs w:val="28"/>
          <w:lang w:val="ru-RU"/>
        </w:rPr>
        <w:t>” [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Цимбалюк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Ю.,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Кобів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Й., Смурова Л.,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Латун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Л.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Біблійна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мудрість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у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латинських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афоризмах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українською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та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англійською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мовами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Вінниця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, 2003. – С. 267]) –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був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досить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популярний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і в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нашій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бароковій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літературі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Наприклад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, в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Івана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Максимовича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він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звучить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так: “Тако по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дождѣ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всегда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бываєт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ведрота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, / По облаках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свѣтлѣйша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небесна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высота. / По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волненіях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своих море зрит тишину, / Земля наводненная благодать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єдину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/ В плодах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имѣєт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, скоро в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цвѣты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прозябаєт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, / Во всем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преизобилна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от росы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бываєт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. /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Сѣющіи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слезами пожнут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радостію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/ По горести исполнят себе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сладостію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” [Максимович І.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Осм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блаженства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євангелскія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Чернігів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>, 1709. – Арк. 87 (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зв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.)]. А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трохи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раніше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Хома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Євлевич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у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своєму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«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Лабіринті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>» писав: “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Після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бурі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чекайте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гарної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погоди” [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Євлевич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Х.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Лабіринт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або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Заплутана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дорога… / Пер. В.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Крекотень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//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Українська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література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623B7A">
        <w:rPr>
          <w:rFonts w:ascii="Palatino Linotype" w:hAnsi="Palatino Linotype"/>
          <w:sz w:val="28"/>
          <w:szCs w:val="28"/>
          <w:lang w:val="en-US"/>
        </w:rPr>
        <w:t>XVI</w:t>
      </w:r>
      <w:r w:rsidRPr="00623B7A">
        <w:rPr>
          <w:rFonts w:ascii="Palatino Linotype" w:hAnsi="Palatino Linotype"/>
          <w:sz w:val="28"/>
          <w:szCs w:val="28"/>
          <w:lang w:val="ru-RU"/>
        </w:rPr>
        <w:t>–</w:t>
      </w:r>
      <w:r w:rsidRPr="00623B7A">
        <w:rPr>
          <w:rFonts w:ascii="Palatino Linotype" w:hAnsi="Palatino Linotype"/>
          <w:sz w:val="28"/>
          <w:szCs w:val="28"/>
          <w:lang w:val="en-US"/>
        </w:rPr>
        <w:t>XVIII</w:t>
      </w:r>
      <w:r w:rsidRPr="00623B7A">
        <w:rPr>
          <w:rFonts w:ascii="Palatino Linotype" w:hAnsi="Palatino Linotype"/>
          <w:sz w:val="28"/>
          <w:szCs w:val="28"/>
          <w:lang w:val="ru-RU"/>
        </w:rPr>
        <w:t xml:space="preserve"> ст. та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інші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слов’янські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літератури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, 1984. – С. 279]. Є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також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народна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приказка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: “По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дощи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погода” [Франко, № 10801, 20700]. 91 Метафора “море (океан)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світу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”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була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надзвичайно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поширена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в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бароковій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літературі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. Див.,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наприклад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: “Образ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міра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сего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показуют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нам географы и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козмографы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, но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наилучшій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образ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міра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сего, от Бога написанный,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єсть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море. В морской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водѣ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, аки в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зерцалѣ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, наилучше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мір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сей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увидѣти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можно. Как много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єсть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перемѣн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на мори, толико в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мірѣ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сем. Якоже на мори во время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волненія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возносятся волны и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низпадают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, восходят до небес и нисходят до бездн, глаголет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Псаломник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, тако в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мірском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волненіи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не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єдин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Капернаум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возвышается до небес и даже до ада нисходит” [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Туптало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Д. Слово в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недѣлю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вторую по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всѣх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святых //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Сочиненія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святаго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Димитріа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митрополіта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Ростовскаго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>: В 5 ч. – Москва, 1842. – Ч. 5. – С. 70].</w:t>
      </w:r>
    </w:p>
    <w:p w14:paraId="7AEF6422" w14:textId="105F5DFF" w:rsidR="00623B7A" w:rsidRPr="00623B7A" w:rsidRDefault="00623B7A" w:rsidP="00623B7A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⁹²</w:t>
      </w:r>
      <w:r w:rsidRPr="00623B7A">
        <w:rPr>
          <w:rFonts w:ascii="Palatino Linotype" w:hAnsi="Palatino Linotype"/>
          <w:sz w:val="28"/>
          <w:szCs w:val="28"/>
          <w:lang w:val="ru-RU"/>
        </w:rPr>
        <w:t xml:space="preserve"> Веселка – знак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заповіту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поміж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Богом та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його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творивом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: “Я веселку Свою дав у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хмарі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, і стане вона за знака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заповіту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між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Мною та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між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землею” (Перша книга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Мойсеєва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: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Буття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9: 13). Як писав,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наприклад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Феофілакт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Лопатинський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>, веселка (“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радога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”)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після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потопу “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нача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бысть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знаменієм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примиренія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Божія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с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человѣки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>” [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Лопатинський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Ѳ.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Обличеніє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неправды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расколническія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>. – Москва, 1745. – Арк. 56 (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зв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.)]. У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зв’язку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з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цим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, до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речі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виникало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питання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>: “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чи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була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веселка перед потопом і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яким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чином вона стала не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більш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як знаком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майбутнього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потопу.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Адже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вона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дається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Богом як знак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його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спілки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з людьми, тому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що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більше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не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хотів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губити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людський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рід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водами” [Прокопович Ф.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Натурфілософія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або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Фізика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// Прокопович Ф.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Філософські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твори</w:t>
      </w:r>
      <w:proofErr w:type="gramStart"/>
      <w:r w:rsidRPr="00623B7A">
        <w:rPr>
          <w:rFonts w:ascii="Palatino Linotype" w:hAnsi="Palatino Linotype"/>
          <w:sz w:val="28"/>
          <w:szCs w:val="28"/>
          <w:lang w:val="ru-RU"/>
        </w:rPr>
        <w:t>: У</w:t>
      </w:r>
      <w:proofErr w:type="gram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3 т. –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>, 1980. – Т. 2. – С. 455].</w:t>
      </w:r>
    </w:p>
    <w:p w14:paraId="38170FA3" w14:textId="77777777" w:rsidR="00623B7A" w:rsidRDefault="00623B7A" w:rsidP="00623B7A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⁹³</w:t>
      </w:r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Алегоричне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тлумачення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сюжету про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Ноєву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голубку (Перша книга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Мойсеєва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: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Буття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8: 8– 12).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Можливо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, Сковорода мав на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думці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також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емблематичний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образ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під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назвою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623B7A">
        <w:rPr>
          <w:rFonts w:ascii="Palatino Linotype" w:hAnsi="Palatino Linotype"/>
          <w:sz w:val="28"/>
          <w:szCs w:val="28"/>
          <w:lang w:val="ru-RU"/>
        </w:rPr>
        <w:lastRenderedPageBreak/>
        <w:t xml:space="preserve">«Голуб,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летящій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с масличною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вѣтвою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в ковчег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Ноєв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>» (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підпис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: “Добрая надежда.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Послѣ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дождя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бываєт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хорошая погода.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Ne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te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quaesiveris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extra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>”) [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Емвлемы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и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сѵмволы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избранные. – Санкт-Петербург, 1788. – С. 94–95].</w:t>
      </w:r>
    </w:p>
    <w:p w14:paraId="5DAEC5B0" w14:textId="6B08DF28" w:rsidR="004348C6" w:rsidRPr="00623B7A" w:rsidRDefault="00623B7A" w:rsidP="00623B7A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⁽²²⁾</w:t>
      </w:r>
      <w:r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623B7A">
        <w:rPr>
          <w:rFonts w:ascii="Palatino Linotype" w:hAnsi="Palatino Linotype"/>
          <w:sz w:val="28"/>
          <w:szCs w:val="28"/>
          <w:lang w:val="ru-RU"/>
        </w:rPr>
        <w:t>“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Небесне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623B7A">
        <w:rPr>
          <w:rFonts w:ascii="Palatino Linotype" w:hAnsi="Palatino Linotype"/>
          <w:sz w:val="28"/>
          <w:szCs w:val="28"/>
          <w:lang w:val="ru-RU"/>
        </w:rPr>
        <w:t>сяйво</w:t>
      </w:r>
      <w:proofErr w:type="spellEnd"/>
      <w:r w:rsidRPr="00623B7A">
        <w:rPr>
          <w:rFonts w:ascii="Palatino Linotype" w:hAnsi="Palatino Linotype"/>
          <w:sz w:val="28"/>
          <w:szCs w:val="28"/>
          <w:lang w:val="ru-RU"/>
        </w:rPr>
        <w:t>” (гр.).</w:t>
      </w:r>
    </w:p>
    <w:sectPr w:rsidR="004348C6" w:rsidRPr="00623B7A" w:rsidSect="00272E9F">
      <w:pgSz w:w="11906" w:h="16838"/>
      <w:pgMar w:top="850" w:right="386" w:bottom="85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16633"/>
    <w:rsid w:val="0009225F"/>
    <w:rsid w:val="000D355C"/>
    <w:rsid w:val="00142EBF"/>
    <w:rsid w:val="001B10AD"/>
    <w:rsid w:val="001B330E"/>
    <w:rsid w:val="002164B4"/>
    <w:rsid w:val="00272E9F"/>
    <w:rsid w:val="003105E3"/>
    <w:rsid w:val="004348C6"/>
    <w:rsid w:val="004374C7"/>
    <w:rsid w:val="00454CB4"/>
    <w:rsid w:val="004655B8"/>
    <w:rsid w:val="004C3E1E"/>
    <w:rsid w:val="004D2D24"/>
    <w:rsid w:val="005064D2"/>
    <w:rsid w:val="00515166"/>
    <w:rsid w:val="005B5999"/>
    <w:rsid w:val="00623B7A"/>
    <w:rsid w:val="006D04AB"/>
    <w:rsid w:val="006D5087"/>
    <w:rsid w:val="006F442F"/>
    <w:rsid w:val="00740C04"/>
    <w:rsid w:val="007B6C83"/>
    <w:rsid w:val="007C180B"/>
    <w:rsid w:val="00835E44"/>
    <w:rsid w:val="0085008E"/>
    <w:rsid w:val="00910A25"/>
    <w:rsid w:val="009E197C"/>
    <w:rsid w:val="00A80708"/>
    <w:rsid w:val="00AD5FBC"/>
    <w:rsid w:val="00B25280"/>
    <w:rsid w:val="00B84BE6"/>
    <w:rsid w:val="00BF4005"/>
    <w:rsid w:val="00C61CD0"/>
    <w:rsid w:val="00C9754B"/>
    <w:rsid w:val="00D05B30"/>
    <w:rsid w:val="00D178F4"/>
    <w:rsid w:val="00D65955"/>
    <w:rsid w:val="00D820F7"/>
    <w:rsid w:val="00DC589C"/>
    <w:rsid w:val="00E62658"/>
    <w:rsid w:val="00EB2D54"/>
    <w:rsid w:val="00EC594E"/>
    <w:rsid w:val="00F641D6"/>
    <w:rsid w:val="00F66C80"/>
    <w:rsid w:val="00FC2DA6"/>
    <w:rsid w:val="00FF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0414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2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55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D2D24"/>
    <w:rPr>
      <w:color w:val="808080"/>
    </w:rPr>
  </w:style>
  <w:style w:type="character" w:customStyle="1" w:styleId="csya">
    <w:name w:val="csya"/>
    <w:basedOn w:val="a0"/>
    <w:rsid w:val="0050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5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37</cp:revision>
  <dcterms:created xsi:type="dcterms:W3CDTF">2022-12-05T18:21:00Z</dcterms:created>
  <dcterms:modified xsi:type="dcterms:W3CDTF">2022-12-09T02:11:00Z</dcterms:modified>
</cp:coreProperties>
</file>