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№4.</w:t>
      </w:r>
      <w:r>
        <w:t xml:space="preserve"> </w:t>
      </w:r>
      <w:r>
        <w:t xml:space="preserve">Язык</w:t>
      </w:r>
      <w:r>
        <w:t xml:space="preserve"> </w:t>
      </w:r>
      <w:r>
        <w:t xml:space="preserve">Markdown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-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Осокин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Иванович.</w:t>
      </w:r>
      <w:r>
        <w:t xml:space="preserve"> </w:t>
      </w:r>
      <w:r>
        <w:t xml:space="preserve">НММбд-02-22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6" w:name="Xe133a2e3f51e760ec260c9cc13467fa20ebf246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Откроем терминал и перейдем в каталог созданный во время выполнения 3й лабораторной</w:t>
      </w:r>
    </w:p>
    <w:p>
      <w:pPr>
        <w:pStyle w:val="FirstParagraph"/>
      </w:pPr>
      <w:bookmarkStart w:id="27" w:name="fig:001"/>
      <w:r>
        <w:drawing>
          <wp:inline>
            <wp:extent cx="5334000" cy="533400"/>
            <wp:effectExtent b="0" l="0" r="0" t="0"/>
            <wp:docPr descr="Переход в каталог study_2022_2023_arh_pc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  <w:r>
        <w:t xml:space="preserve"> </w:t>
      </w:r>
      <w:r>
        <w:t xml:space="preserve">## Обновим локальной репозиторий командой</w:t>
      </w:r>
      <w:r>
        <w:t xml:space="preserve"> </w:t>
      </w:r>
      <w:r>
        <w:rPr>
          <w:rStyle w:val="VerbatimChar"/>
        </w:rPr>
        <w:t xml:space="preserve">git pull</w:t>
      </w:r>
      <w:r>
        <w:t xml:space="preserve"> </w:t>
      </w:r>
      <w:bookmarkStart w:id="31" w:name="fig:002"/>
      <w:r>
        <w:drawing>
          <wp:inline>
            <wp:extent cx="4905375" cy="447675"/>
            <wp:effectExtent b="0" l="0" r="0" t="0"/>
            <wp:docPr descr="git pull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  <w:r>
        <w:t xml:space="preserve"> </w:t>
      </w:r>
      <w:r>
        <w:t xml:space="preserve">## Перейдем в каталог с 4 лабораторной</w:t>
      </w:r>
      <w:r>
        <w:t xml:space="preserve"> </w:t>
      </w:r>
      <w:r>
        <w:t xml:space="preserve">исполним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чтобы выполнить комманды из Makefile</w:t>
      </w:r>
      <w:r>
        <w:t xml:space="preserve"> </w:t>
      </w:r>
      <w:bookmarkStart w:id="35" w:name="fig:003"/>
      <w:r>
        <w:drawing>
          <wp:inline>
            <wp:extent cx="5334000" cy="581230"/>
            <wp:effectExtent b="0" l="0" r="0" t="0"/>
            <wp:docPr descr="Вывод комманды make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  <w:r>
        <w:t xml:space="preserve"> </w:t>
      </w:r>
      <w:r>
        <w:t xml:space="preserve">## Проверим сгенерированные файлы</w:t>
      </w:r>
      <w:r>
        <w:t xml:space="preserve"> </w:t>
      </w:r>
      <w:r>
        <w:t xml:space="preserve">Откроем сгенерированные</w:t>
      </w:r>
      <w:r>
        <w:t xml:space="preserve"> </w:t>
      </w:r>
      <w:r>
        <w:rPr>
          <w:rStyle w:val="VerbatimChar"/>
        </w:rPr>
        <w:t xml:space="preserve">report.md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report.pdf</w:t>
      </w:r>
      <w:r>
        <w:t xml:space="preserve"> </w:t>
      </w:r>
      <w:bookmarkStart w:id="39" w:name="fig:004"/>
      <w:r>
        <w:drawing>
          <wp:inline>
            <wp:extent cx="5334000" cy="1617559"/>
            <wp:effectExtent b="0" l="0" r="0" t="0"/>
            <wp:docPr descr="Открытие через zathura и libreoffice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7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  <w:r>
        <w:t xml:space="preserve"> </w:t>
      </w:r>
      <w:r>
        <w:t xml:space="preserve">Я отрыл pdf через утилиту</w:t>
      </w:r>
      <w:r>
        <w:t xml:space="preserve"> </w:t>
      </w:r>
      <w:r>
        <w:rPr>
          <w:bCs/>
          <w:b/>
        </w:rPr>
        <w:t xml:space="preserve">Zathura</w:t>
      </w:r>
      <w:r>
        <w:t xml:space="preserve"> </w:t>
      </w:r>
      <w:r>
        <w:t xml:space="preserve">и .docx через</w:t>
      </w:r>
      <w:r>
        <w:t xml:space="preserve"> </w:t>
      </w:r>
      <w:r>
        <w:rPr>
          <w:bCs/>
          <w:b/>
        </w:rPr>
        <w:t xml:space="preserve">LibreOffice</w:t>
      </w:r>
      <w:r>
        <w:t xml:space="preserve"> </w:t>
      </w:r>
      <w:bookmarkStart w:id="43" w:name="fig:005"/>
      <w:r>
        <w:drawing>
          <wp:inline>
            <wp:extent cx="5334000" cy="3389445"/>
            <wp:effectExtent b="0" l="0" r="0" t="0"/>
            <wp:docPr descr="Скриншот zathura и libreoffice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9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  <w:r>
        <w:t xml:space="preserve"> </w:t>
      </w:r>
      <w:r>
        <w:t xml:space="preserve">## Удалим полученные файлы</w:t>
      </w:r>
      <w:r>
        <w:t xml:space="preserve"> </w:t>
      </w:r>
      <w:r>
        <w:t xml:space="preserve">исполним комманду</w:t>
      </w:r>
      <w:r>
        <w:t xml:space="preserve"> </w:t>
      </w:r>
      <w:r>
        <w:rPr>
          <w:rStyle w:val="VerbatimChar"/>
        </w:rPr>
        <w:t xml:space="preserve">make clean</w:t>
      </w:r>
      <w:r>
        <w:t xml:space="preserve"> </w:t>
      </w:r>
      <w:r>
        <w:t xml:space="preserve">Убедимся, что файлы удалены с помощью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bookmarkStart w:id="47" w:name="fig:006"/>
      <w:r>
        <w:drawing>
          <wp:inline>
            <wp:extent cx="2333402" cy="764548"/>
            <wp:effectExtent b="0" l="0" r="0" t="0"/>
            <wp:docPr descr="Make clean и ls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402" cy="764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  <w:r>
        <w:t xml:space="preserve"> </w:t>
      </w:r>
      <w:r>
        <w:t xml:space="preserve">## Откроем</w:t>
      </w:r>
      <w:r>
        <w:t xml:space="preserve"> </w:t>
      </w:r>
      <w:r>
        <w:rPr>
          <w:rStyle w:val="VerbatimChar"/>
        </w:rPr>
        <w:t xml:space="preserve">report.md</w:t>
      </w:r>
      <w:r>
        <w:t xml:space="preserve"> </w:t>
      </w:r>
      <w:r>
        <w:t xml:space="preserve">с помощью текстового редактора</w:t>
      </w:r>
      <w:r>
        <w:t xml:space="preserve"> </w:t>
      </w:r>
      <w:r>
        <w:t xml:space="preserve">В моем случае - это текстовый редактор</w:t>
      </w:r>
      <w:r>
        <w:t xml:space="preserve"> </w:t>
      </w:r>
      <w:r>
        <w:rPr>
          <w:bCs/>
          <w:b/>
        </w:rPr>
        <w:t xml:space="preserve">Emacs</w:t>
      </w:r>
      <w:r>
        <w:t xml:space="preserve">. Изучим структуру файла.</w:t>
      </w:r>
      <w:r>
        <w:t xml:space="preserve"> </w:t>
      </w:r>
      <w:r>
        <w:t xml:space="preserve">В начале .md файла (межд — ) видим множество заголовков с параметрами, в формате YAML</w:t>
      </w:r>
      <w:r>
        <w:t xml:space="preserve"> </w:t>
      </w:r>
      <w:bookmarkStart w:id="51" w:name="fig:007"/>
      <w:r>
        <w:drawing>
          <wp:inline>
            <wp:extent cx="5334000" cy="4387578"/>
            <wp:effectExtent b="0" l="0" r="0" t="0"/>
            <wp:docPr descr="Мета информация в формате Yaml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7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  <w:r>
        <w:t xml:space="preserve"> </w:t>
      </w:r>
      <w:r>
        <w:t xml:space="preserve">В ней указывается шрифт, язык документа, заголовок, автор и т.п.</w:t>
      </w:r>
      <w:r>
        <w:t xml:space="preserve"> </w:t>
      </w:r>
      <w:r>
        <w:t xml:space="preserve">Внесем некоторые изменения и скомпилируем отчет.</w:t>
      </w:r>
      <w:r>
        <w:t xml:space="preserve"> </w:t>
      </w:r>
      <w:bookmarkStart w:id="55" w:name="fig:008"/>
      <w:r>
        <w:drawing>
          <wp:inline>
            <wp:extent cx="5334000" cy="3478264"/>
            <wp:effectExtent b="0" l="0" r="0" t="0"/>
            <wp:docPr descr="Измененный MD файл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8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bookmarkEnd w:id="56"/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58"/>
    <w:bookmarkStart w:id="69" w:name="список-литературы"/>
    <w:p>
      <w:pPr>
        <w:pStyle w:val="Heading1"/>
      </w:pPr>
      <w:r>
        <w:t xml:space="preserve">Список литературы</w:t>
      </w:r>
    </w:p>
    <w:bookmarkStart w:id="68" w:name="refs"/>
    <w:bookmarkStart w:id="6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5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60"/>
    <w:bookmarkStart w:id="6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6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62"/>
    <w:bookmarkStart w:id="6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63"/>
    <w:bookmarkStart w:id="6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6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65"/>
    <w:bookmarkStart w:id="6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66"/>
    <w:bookmarkStart w:id="6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hyperlink" Id="rId61" Target="http://www.amazon.com/Learning-bash-Shell-Programming-Nutshell/dp/0596009658" TargetMode="External" /><Relationship Type="http://schemas.openxmlformats.org/officeDocument/2006/relationships/hyperlink" Id="rId59" Target="https://www.gnu.org/software/bash/manual/" TargetMode="External" /><Relationship Type="http://schemas.openxmlformats.org/officeDocument/2006/relationships/hyperlink" Id="rId6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://www.amazon.com/Learning-bash-Shell-Programming-Nutshell/dp/0596009658" TargetMode="External" /><Relationship Type="http://schemas.openxmlformats.org/officeDocument/2006/relationships/hyperlink" Id="rId59" Target="https://www.gnu.org/software/bash/manual/" TargetMode="External" /><Relationship Type="http://schemas.openxmlformats.org/officeDocument/2006/relationships/hyperlink" Id="rId6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Лабоаторная работа №4. Язык Markdown</dc:title>
  <dc:creator>Осокин Георгий Иванович. НММбд-02-22</dc:creator>
  <dc:language>ru-RU</dc:language>
  <cp:keywords/>
  <dcterms:created xsi:type="dcterms:W3CDTF">2022-10-27T12:00:00Z</dcterms:created>
  <dcterms:modified xsi:type="dcterms:W3CDTF">2022-10-27T12:00:00Z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Дисциплина - Архитектура Компьютера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