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вторую часть индивидуального проекта. Наполнить сайт контентом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добавим-информацию-о-себ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Добавим информацию о себе</w:t>
      </w:r>
    </w:p>
    <w:p>
      <w:pPr>
        <w:pStyle w:val="CaptionedFigure"/>
      </w:pPr>
      <w:r>
        <w:drawing>
          <wp:inline>
            <wp:extent cx="3733800" cy="2772779"/>
            <wp:effectExtent b="0" l="0" r="0" t="0"/>
            <wp:docPr descr="Заполнение информации о себе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информации о себе</w:t>
      </w:r>
    </w:p>
    <w:bookmarkEnd w:id="24"/>
    <w:bookmarkStart w:id="28" w:name="добавим-контакнтую-информацию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Добавим контакнтую информацию</w:t>
      </w:r>
    </w:p>
    <w:p>
      <w:pPr>
        <w:pStyle w:val="CaptionedFigure"/>
      </w:pPr>
      <w:r>
        <w:drawing>
          <wp:inline>
            <wp:extent cx="3733800" cy="584014"/>
            <wp:effectExtent b="0" l="0" r="0" t="0"/>
            <wp:docPr descr="Добавление контактной информаци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контактной информации</w:t>
      </w:r>
    </w:p>
    <w:bookmarkEnd w:id="28"/>
    <w:bookmarkStart w:id="32" w:name="добавим-проек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Добавим проекты</w:t>
      </w:r>
    </w:p>
    <w:p>
      <w:pPr>
        <w:pStyle w:val="CaptionedFigure"/>
      </w:pPr>
      <w:r>
        <w:drawing>
          <wp:inline>
            <wp:extent cx="3733800" cy="3340354"/>
            <wp:effectExtent b="0" l="0" r="0" t="0"/>
            <wp:docPr descr="Добавление Проектов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Проектов</w:t>
      </w:r>
    </w:p>
    <w:bookmarkEnd w:id="32"/>
    <w:bookmarkStart w:id="36" w:name="добавим-фотографии-в-галерею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Добавим фотографии в галерею</w:t>
      </w:r>
    </w:p>
    <w:p>
      <w:pPr>
        <w:pStyle w:val="CaptionedFigure"/>
      </w:pPr>
      <w:r>
        <w:drawing>
          <wp:inline>
            <wp:extent cx="3733800" cy="1522406"/>
            <wp:effectExtent b="0" l="0" r="0" t="0"/>
            <wp:docPr descr="Добавление галереи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галереи</w:t>
      </w:r>
    </w:p>
    <w:bookmarkEnd w:id="36"/>
    <w:bookmarkStart w:id="40" w:name="добавим-публиации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Добавим публиации</w:t>
      </w:r>
    </w:p>
    <w:p>
      <w:pPr>
        <w:pStyle w:val="CaptionedFigure"/>
      </w:pPr>
      <w:r>
        <w:drawing>
          <wp:inline>
            <wp:extent cx="3733800" cy="1189443"/>
            <wp:effectExtent b="0" l="0" r="0" t="0"/>
            <wp:docPr descr="Добавление публикаций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публикаций</w:t>
      </w:r>
    </w:p>
    <w:bookmarkEnd w:id="40"/>
    <w:bookmarkStart w:id="44" w:name="добавим-пост-про-гит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Добавим пост про гит</w:t>
      </w:r>
    </w:p>
    <w:p>
      <w:pPr>
        <w:pStyle w:val="FirstParagraph"/>
      </w:pPr>
      <w:r>
        <w:t xml:space="preserve">Как мы знаем ГИТ - это Горбуши Икра Тюменская</w:t>
      </w:r>
    </w:p>
    <w:p>
      <w:pPr>
        <w:pStyle w:val="CaptionedFigure"/>
      </w:pPr>
      <w:r>
        <w:drawing>
          <wp:inline>
            <wp:extent cx="3733800" cy="1332231"/>
            <wp:effectExtent b="0" l="0" r="0" t="0"/>
            <wp:docPr descr="Добавление постов про ГИТ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постов про ГИТ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заполнили сайт контентом, выложили несколько постов и добавили информацию о себе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</dc:title>
  <dc:creator>Осокин Георгий НММбд-02-22</dc:creator>
  <dc:language>ru-RU</dc:language>
  <cp:keywords/>
  <dcterms:created xsi:type="dcterms:W3CDTF">2023-03-16T13:11:24Z</dcterms:created>
  <dcterms:modified xsi:type="dcterms:W3CDTF">2023-03-16T13:11:24Z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