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34ga5g8jl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Баг-репорт #1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BUG-001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Заголовок: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Краш приложения при вводе спецсимволов в строку поиска хештегов.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Окружение:</w:t>
      </w:r>
      <w:r w:rsidDel="00000000" w:rsidR="00000000" w:rsidRPr="00000000">
        <w:rPr>
          <w:rtl w:val="0"/>
        </w:rPr>
        <w:t xml:space="preserve"> iPhone 14 Pro, iOS 26.2, Bluesky v1.115.0.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Серьезность (Severity):</w:t>
      </w:r>
      <w:r w:rsidDel="00000000" w:rsidR="00000000" w:rsidRPr="00000000">
        <w:rPr>
          <w:rtl w:val="0"/>
        </w:rPr>
        <w:t xml:space="preserve"> Critical.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Приоритет (Priority):</w:t>
      </w:r>
      <w:r w:rsidDel="00000000" w:rsidR="00000000" w:rsidRPr="00000000">
        <w:rPr>
          <w:rtl w:val="0"/>
        </w:rPr>
        <w:t xml:space="preserve"> High.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Шаги воспроизведения: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Открыть вкладку поиска.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в строку поиска символы </w:t>
      </w:r>
      <w:r w:rsidDel="00000000" w:rsidR="00000000" w:rsidRPr="00000000">
        <w:rPr>
          <w:b w:val="1"/>
          <w:bCs w:val="1"/>
          <w:color w:val="6aa84f"/>
          <w:sz w:val="15"/>
          <w:szCs w:val="15"/>
          <w:highlight w:val="white"/>
          <w:rtl w:val="0"/>
        </w:rPr>
        <w:t xml:space="preserve">#$%^!@&amp;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Нажать кнопку «Search» на клавиатуре.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результат:</w:t>
      </w:r>
      <w:r w:rsidDel="00000000" w:rsidR="00000000" w:rsidRPr="00000000">
        <w:rPr>
          <w:rtl w:val="0"/>
        </w:rPr>
        <w:t xml:space="preserve"> Приложение аварийно завершает работу сразу после нажатия кнопки поиска.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Приложение остается активным. Поиск выдает сообщение «Результатов не найдено».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