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</w:rPr>
      </w:pPr>
      <w:r>
        <w:rPr>
          <w:rFonts w:hint="eastAsia"/>
        </w:rPr>
        <w:t>通过Horizen钱包从Sphere创建Horizen侧链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需要的软件：</w:t>
      </w:r>
    </w:p>
    <w:p>
      <w:pPr>
        <w:rPr>
          <w:rFonts w:hint="eastAsia"/>
        </w:rPr>
      </w:pPr>
      <w:r>
        <w:t>J</w:t>
      </w:r>
      <w:r>
        <w:rPr>
          <w:rFonts w:hint="eastAsia"/>
        </w:rPr>
        <w:t>dk 1.8 或者更高的版本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"https://github.com/HorizenOfficial/Sphere_by_Horizen_Sidechain_Testnet/releases/download/desktop-v2.0.0-beta-sidechain-testnet/Sphere_by_Horizen_Sidechain_Testnet-2.0.0-beta.exe" </w:instrText>
      </w:r>
      <w:r>
        <w:fldChar w:fldCharType="separate"/>
      </w:r>
      <w:r>
        <w:rPr>
          <w:rStyle w:val="9"/>
          <w:rFonts w:ascii="Segoe UI" w:hAnsi="Segoe UI" w:cs="Segoe UI"/>
          <w:color w:val="0366D6"/>
          <w:szCs w:val="21"/>
          <w:u w:val="single"/>
          <w:shd w:val="clear" w:color="auto" w:fill="FFFFFF"/>
        </w:rPr>
        <w:t>Sphere_by_Horizen_Sidechain_Testnet-2.0.0-beta.exe</w:t>
      </w:r>
      <w:r>
        <w:rPr>
          <w:rStyle w:val="9"/>
          <w:rFonts w:ascii="Segoe UI" w:hAnsi="Segoe UI" w:cs="Segoe UI"/>
          <w:color w:val="0366D6"/>
          <w:szCs w:val="21"/>
          <w:u w:val="single"/>
          <w:shd w:val="clear" w:color="auto" w:fill="FFFFFF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1.1运行Sphere钱包：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5432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点击Create链接，创建钱包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543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名称随意，密码需要符合提示的要求，创建成功后登录后可以参考下图设置为中文。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543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等待同步完成（目前的链大约4.2同步大概需要一天）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85432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1.2创建Sphere钱包：</w:t>
      </w:r>
    </w:p>
    <w:p>
      <w:pPr>
        <w:rPr>
          <w:rFonts w:hint="eastAsia"/>
        </w:rPr>
      </w:pPr>
      <w:r>
        <w:rPr>
          <w:rFonts w:hint="eastAsia"/>
        </w:rPr>
        <w:t>点击：添加钱包-》创建新钱包，设置钱包名称，这里有个坑：马上要点击创建的按钮，不要等那个计时器完成，然后记下生产的单词列表并验证，之后可以看到这个新地址，点击复制地址。</w:t>
      </w:r>
    </w:p>
    <w:p>
      <w:pPr>
        <w:rPr>
          <w:rFonts w:hint="eastAsia" w:ascii="Georgia" w:hAnsi="Georgia"/>
          <w:color w:val="051742"/>
          <w:shd w:val="clear" w:color="auto" w:fill="F1F1F1"/>
        </w:rPr>
      </w:pPr>
      <w:r>
        <w:rPr>
          <w:rFonts w:hint="eastAsia" w:ascii="Georgia" w:hAnsi="Georgia"/>
          <w:color w:val="051742"/>
          <w:shd w:val="clear" w:color="auto" w:fill="F1F1F1"/>
        </w:rPr>
        <w:drawing>
          <wp:inline distT="0" distB="0" distL="0" distR="0">
            <wp:extent cx="5274310" cy="28543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1.3使用水龙头接收测试币</w:t>
      </w:r>
    </w:p>
    <w:p>
      <w:pPr>
        <w:rPr>
          <w:rFonts w:hint="eastAsia"/>
        </w:rPr>
      </w:pPr>
      <w:r>
        <w:rPr>
          <w:rFonts w:hint="eastAsia"/>
        </w:rPr>
        <w:t>访问：</w:t>
      </w:r>
      <w:r>
        <w:fldChar w:fldCharType="begin"/>
      </w:r>
      <w:r>
        <w:instrText xml:space="preserve"> HYPERLINK "https://heap.horizen.io/" </w:instrText>
      </w:r>
      <w:r>
        <w:fldChar w:fldCharType="separate"/>
      </w:r>
      <w:r>
        <w:rPr>
          <w:rStyle w:val="8"/>
        </w:rPr>
        <w:t>https://heap.horizen.io/</w:t>
      </w:r>
      <w:r>
        <w:fldChar w:fldCharType="end"/>
      </w:r>
      <w:r>
        <w:rPr>
          <w:rFonts w:hint="eastAsia"/>
        </w:rPr>
        <w:t xml:space="preserve"> 向下滑动页面到最底下。输入刚刚复制的地址点击：CLAIM.</w:t>
      </w:r>
    </w:p>
    <w:p>
      <w:pPr>
        <w:rPr>
          <w:rFonts w:hint="eastAsia"/>
        </w:rPr>
      </w:pPr>
      <w:r>
        <w:drawing>
          <wp:inline distT="0" distB="0" distL="0" distR="0">
            <wp:extent cx="5274310" cy="285432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通过人机验证，并输入一下信息后，你可以得到12个测试币。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85432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返回钱包等待几分钟后就可以看到这些测试币。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85432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2.1安装jdk</w:t>
      </w:r>
    </w:p>
    <w:p>
      <w:pPr>
        <w:rPr>
          <w:rFonts w:hint="eastAsia"/>
        </w:rPr>
      </w:pPr>
      <w:r>
        <w:rPr>
          <w:rFonts w:hint="eastAsia"/>
        </w:rPr>
        <w:t>下载安装，一路next即可，然后需要把bin目录添加到系统path环境变量中。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8543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2.2.安装mvn</w:t>
      </w:r>
    </w:p>
    <w:p>
      <w:pPr>
        <w:rPr>
          <w:rFonts w:hint="eastAsia"/>
        </w:rPr>
      </w:pPr>
      <w:r>
        <w:t>http://maven.apache.org/download.cgi</w:t>
      </w:r>
    </w:p>
    <w:p>
      <w:pPr>
        <w:rPr>
          <w:rFonts w:hint="eastAsia"/>
        </w:rPr>
      </w:pPr>
      <w:r>
        <w:drawing>
          <wp:inline distT="0" distB="0" distL="0" distR="0">
            <wp:extent cx="5274310" cy="302387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2.3安装git</w:t>
      </w:r>
    </w:p>
    <w:p>
      <w:pPr>
        <w:rPr>
          <w:rFonts w:hint="eastAsia"/>
        </w:rPr>
      </w:pPr>
      <w:r>
        <w:rPr>
          <w:rFonts w:hint="eastAsia"/>
        </w:rPr>
        <w:t>https://git-scm.com/download/linux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下载后一路next。</w:t>
      </w:r>
    </w:p>
    <w:p>
      <w:pPr>
        <w:rPr>
          <w:rFonts w:hint="eastAsia"/>
        </w:rPr>
      </w:pPr>
      <w:r>
        <w:t xml:space="preserve">git clone </w:t>
      </w:r>
      <w:r>
        <w:fldChar w:fldCharType="begin"/>
      </w:r>
      <w:r>
        <w:instrText xml:space="preserve"> HYPERLINK "https://github.com/ZencashOfficial/Sidechains-SDK.git" </w:instrText>
      </w:r>
      <w:r>
        <w:fldChar w:fldCharType="separate"/>
      </w:r>
      <w:r>
        <w:rPr>
          <w:rStyle w:val="8"/>
        </w:rPr>
        <w:t>https://github.com/ZencashOfficial/Sidechains-SDK.git</w:t>
      </w:r>
      <w:r>
        <w:rPr>
          <w:rStyle w:val="8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下载最新的代码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02387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2.4编译软件</w:t>
      </w:r>
    </w:p>
    <w:p>
      <w:pPr>
        <w:rPr>
          <w:rFonts w:hint="eastAsia"/>
        </w:rPr>
      </w:pPr>
      <w:r>
        <w:t xml:space="preserve">git clone </w:t>
      </w:r>
      <w:r>
        <w:fldChar w:fldCharType="begin"/>
      </w:r>
      <w:r>
        <w:instrText xml:space="preserve"> HYPERLINK "https://github.com/ZencashOfficial/Sidechains-SDK.git" </w:instrText>
      </w:r>
      <w:r>
        <w:fldChar w:fldCharType="separate"/>
      </w:r>
      <w:r>
        <w:rPr>
          <w:rStyle w:val="8"/>
        </w:rPr>
        <w:t>https://github.com/ZencashOfficial/Sidechains-SDK.git</w:t>
      </w:r>
      <w:r>
        <w:rPr>
          <w:rStyle w:val="8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输入：</w:t>
      </w:r>
    </w:p>
    <w:p>
      <w:pPr>
        <w:rPr>
          <w:rFonts w:hint="eastAsia"/>
        </w:rPr>
      </w:pPr>
      <w:r>
        <w:t>java –version</w:t>
      </w:r>
    </w:p>
    <w:p>
      <w:pPr>
        <w:rPr>
          <w:rFonts w:hint="eastAsia"/>
        </w:rPr>
      </w:pPr>
      <w:r>
        <w:t>mvn –version</w:t>
      </w:r>
    </w:p>
    <w:p>
      <w:pPr>
        <w:rPr>
          <w:rFonts w:hint="eastAsia"/>
        </w:rPr>
      </w:pPr>
      <w:r>
        <w:rPr>
          <w:rFonts w:hint="eastAsia"/>
        </w:rPr>
        <w:t>检查需要的软件是否正常。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302387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进入下载的软件目录：</w:t>
      </w:r>
      <w:r>
        <w:t>cd Sidechains-SDK</w:t>
      </w:r>
    </w:p>
    <w:p>
      <w:pPr>
        <w:rPr>
          <w:rFonts w:hint="eastAsia"/>
        </w:rPr>
      </w:pPr>
      <w:r>
        <w:rPr>
          <w:rFonts w:hint="eastAsia"/>
        </w:rPr>
        <w:t>设置环境变量：</w:t>
      </w:r>
      <w:r>
        <w:t>set JAVA_HOME=C:\Program Files\Java\jdk1.8.0_261\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编译：</w:t>
      </w:r>
      <w:r>
        <w:t>mvn package</w:t>
      </w:r>
    </w:p>
    <w:p>
      <w:pPr>
        <w:rPr>
          <w:rFonts w:hint="eastAsia"/>
        </w:rPr>
      </w:pPr>
      <w:r>
        <w:rPr>
          <w:rFonts w:hint="eastAsia"/>
        </w:rPr>
        <w:t>编译成功后出现如下界面：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2387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3.1生成密钥：</w:t>
      </w:r>
    </w:p>
    <w:p>
      <w:pPr>
        <w:rPr>
          <w:rFonts w:hint="eastAsia"/>
        </w:rPr>
      </w:pPr>
      <w:r>
        <w:t>java -jar tools/sctool/target/sidechains-sdk-scbootstrappingtools-0.2.</w:t>
      </w:r>
      <w:r>
        <w:rPr>
          <w:rFonts w:hint="eastAsia"/>
          <w:lang w:val="en-US" w:eastAsia="zh-CN"/>
        </w:rPr>
        <w:t>6</w:t>
      </w:r>
      <w:r>
        <w:t>.jar</w:t>
      </w:r>
    </w:p>
    <w:p>
      <w:pPr>
        <w:rPr>
          <w:rFonts w:hint="eastAsia"/>
        </w:rPr>
      </w:pPr>
      <w:r>
        <w:rPr>
          <w:rFonts w:hint="eastAsia"/>
        </w:rPr>
        <w:t>注意：这个包的版本号可能会有变化，具体去文件夹看看就知道了。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302387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输入：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ab/>
      </w:r>
      <w:r>
        <w:t>generatekey {"seed":"BUvQVGnY5PGG99q4BHZZar5ab7B6X4AMFnKheg5B7m"}</w:t>
      </w:r>
    </w:p>
    <w:p>
      <w:pPr>
        <w:rPr>
          <w:rFonts w:hint="eastAsia"/>
        </w:rPr>
      </w:pPr>
      <w:r>
        <w:rPr>
          <w:rFonts w:hint="eastAsia"/>
        </w:rPr>
        <w:t>复制系统返回的信息：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02387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ab/>
      </w:r>
      <w:r>
        <w:t>generateVrfKey {"seed":"AEvEHXJw63JtwcauKKz3km8MfHCkGeHXuKBeH32hD5"}</w:t>
      </w:r>
    </w:p>
    <w:p>
      <w:pPr>
        <w:rPr>
          <w:rFonts w:hint="eastAsia"/>
        </w:rPr>
      </w:pPr>
      <w:r>
        <w:rPr>
          <w:rFonts w:hint="eastAsia"/>
        </w:rPr>
        <w:t>复制系统返回的信息：</w:t>
      </w:r>
    </w:p>
    <w:p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ab/>
      </w:r>
      <w:r>
        <w:t>generateProofInfo {"seed":"ap7zGSt79nS3BJwDY3A5JKEVNbsnxpwcPc7rEZnXL7", "keyCount":7, "threshold":5}</w:t>
      </w:r>
    </w:p>
    <w:p>
      <w:pPr>
        <w:rPr>
          <w:rFonts w:hint="eastAsia"/>
        </w:rPr>
      </w:pPr>
      <w:r>
        <w:rPr>
          <w:rFonts w:hint="eastAsia"/>
        </w:rPr>
        <w:t>复制系统返回的信息：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3.1在图形界面中声明侧链</w:t>
      </w:r>
    </w:p>
    <w:p>
      <w:pPr>
        <w:rPr>
          <w:rFonts w:hint="eastAsia"/>
        </w:rPr>
      </w:pPr>
      <w:r>
        <w:rPr>
          <w:rFonts w:hint="eastAsia"/>
        </w:rPr>
        <w:t>在钱包中点击：test图标，输入以下信息：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>Custom name</w:t>
      </w:r>
      <w:r>
        <w:rPr>
          <w:rFonts w:hint="eastAsia" w:ascii="宋体" w:hAnsi="宋体" w:eastAsia="宋体" w:cs="宋体"/>
          <w:b/>
          <w:kern w:val="0"/>
          <w:sz w:val="24"/>
          <w:szCs w:val="24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</w:rPr>
        <w:t>侧链的名字，请随意；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>Pay from</w:t>
      </w:r>
      <w:r>
        <w:rPr>
          <w:rFonts w:hint="eastAsia" w:ascii="宋体" w:hAnsi="宋体" w:eastAsia="宋体" w:cs="宋体"/>
          <w:b/>
          <w:kern w:val="0"/>
          <w:sz w:val="24"/>
          <w:szCs w:val="24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</w:rPr>
        <w:t>付款的钱包，就是刚刚创建的钱包地址；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kern w:val="0"/>
          <w:sz w:val="24"/>
          <w:szCs w:val="24"/>
        </w:rPr>
        <w:t>Sidechain creation address:</w:t>
      </w:r>
      <w:r>
        <w:rPr>
          <w:rFonts w:hint="eastAsia" w:ascii="Georgia" w:hAnsi="Georgia" w:eastAsia="宋体" w:cs="宋体"/>
          <w:b/>
          <w:color w:val="051742"/>
          <w:kern w:val="0"/>
          <w:sz w:val="24"/>
          <w:szCs w:val="24"/>
        </w:rPr>
        <w:t xml:space="preserve"> 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上面步骤A中返回的</w:t>
      </w:r>
      <w:r>
        <w:rPr>
          <w:rFonts w:ascii="Georgia" w:hAnsi="Georgia" w:eastAsia="宋体" w:cs="宋体"/>
          <w:color w:val="051742"/>
          <w:kern w:val="0"/>
          <w:sz w:val="24"/>
          <w:szCs w:val="24"/>
        </w:rPr>
        <w:t>publicKey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，长度：64；</w:t>
      </w:r>
    </w:p>
    <w:p>
      <w:pPr>
        <w:widowControl/>
        <w:shd w:val="clear" w:color="auto" w:fill="FFFFFF"/>
        <w:jc w:val="left"/>
        <w:rPr>
          <w:rFonts w:hint="eastAsia" w:ascii="Georgia" w:hAnsi="Georgia" w:eastAsia="宋体" w:cs="宋体"/>
          <w:color w:val="051742"/>
          <w:kern w:val="0"/>
          <w:sz w:val="24"/>
          <w:szCs w:val="24"/>
        </w:rPr>
      </w:pPr>
      <w:r>
        <w:rPr>
          <w:rFonts w:ascii="Georgia" w:hAnsi="Georgia" w:eastAsia="宋体" w:cs="宋体"/>
          <w:b/>
          <w:color w:val="051742"/>
          <w:kern w:val="0"/>
          <w:sz w:val="24"/>
          <w:szCs w:val="24"/>
        </w:rPr>
        <w:t>wCertVk: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上面步骤C中返回的</w:t>
      </w:r>
      <w:r>
        <w:rPr>
          <w:rFonts w:ascii="Georgia" w:hAnsi="Georgia" w:eastAsia="宋体" w:cs="宋体"/>
          <w:color w:val="051742"/>
          <w:kern w:val="0"/>
          <w:sz w:val="24"/>
          <w:szCs w:val="24"/>
        </w:rPr>
        <w:t>verificationKey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，长度：3088；</w:t>
      </w:r>
    </w:p>
    <w:p>
      <w:pPr>
        <w:widowControl/>
        <w:shd w:val="clear" w:color="auto" w:fill="FFFFFF"/>
        <w:jc w:val="left"/>
        <w:rPr>
          <w:rFonts w:hint="eastAsia" w:ascii="Georgia" w:hAnsi="Georgia" w:eastAsia="宋体" w:cs="宋体"/>
          <w:color w:val="051742"/>
          <w:kern w:val="0"/>
          <w:sz w:val="24"/>
          <w:szCs w:val="24"/>
        </w:rPr>
      </w:pPr>
      <w:r>
        <w:rPr>
          <w:rFonts w:ascii="Georgia" w:hAnsi="Georgia" w:eastAsia="宋体" w:cs="宋体"/>
          <w:b/>
          <w:color w:val="051742"/>
          <w:kern w:val="0"/>
          <w:sz w:val="24"/>
          <w:szCs w:val="24"/>
        </w:rPr>
        <w:t>Constant data: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 xml:space="preserve"> 上面步骤C中返回的</w:t>
      </w:r>
      <w:r>
        <w:rPr>
          <w:rFonts w:ascii="Georgia" w:hAnsi="Georgia" w:eastAsia="宋体" w:cs="宋体"/>
          <w:color w:val="051742"/>
          <w:kern w:val="0"/>
          <w:sz w:val="24"/>
          <w:szCs w:val="24"/>
        </w:rPr>
        <w:t>genSysConstant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长度：</w:t>
      </w:r>
      <w:r>
        <w:rPr>
          <w:rFonts w:ascii="Georgia" w:hAnsi="Georgia" w:eastAsia="宋体" w:cs="宋体"/>
          <w:color w:val="051742"/>
          <w:kern w:val="0"/>
          <w:sz w:val="24"/>
          <w:szCs w:val="24"/>
        </w:rPr>
        <w:t>192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;</w:t>
      </w:r>
    </w:p>
    <w:p>
      <w:pPr>
        <w:widowControl/>
        <w:shd w:val="clear" w:color="auto" w:fill="FFFFFF"/>
        <w:jc w:val="left"/>
        <w:rPr>
          <w:rFonts w:hint="eastAsia" w:ascii="Georgia" w:hAnsi="Georgia" w:eastAsia="宋体" w:cs="宋体"/>
          <w:color w:val="051742"/>
          <w:kern w:val="0"/>
          <w:sz w:val="24"/>
          <w:szCs w:val="24"/>
        </w:rPr>
      </w:pPr>
      <w:r>
        <w:rPr>
          <w:rFonts w:ascii="Georgia" w:hAnsi="Georgia" w:eastAsia="宋体" w:cs="宋体"/>
          <w:b/>
          <w:color w:val="051742"/>
          <w:kern w:val="0"/>
          <w:sz w:val="24"/>
          <w:szCs w:val="24"/>
        </w:rPr>
        <w:t>Custom data:</w:t>
      </w:r>
      <w:r>
        <w:rPr>
          <w:rFonts w:hint="eastAsia" w:ascii="Georgia" w:hAnsi="Georgia" w:eastAsia="宋体" w:cs="宋体"/>
          <w:b/>
          <w:color w:val="051742"/>
          <w:kern w:val="0"/>
          <w:sz w:val="24"/>
          <w:szCs w:val="24"/>
        </w:rPr>
        <w:t xml:space="preserve"> 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上面步骤B中返回的</w:t>
      </w:r>
      <w:r>
        <w:rPr>
          <w:rFonts w:ascii="Georgia" w:hAnsi="Georgia" w:eastAsia="宋体" w:cs="宋体"/>
          <w:color w:val="051742"/>
          <w:kern w:val="0"/>
          <w:sz w:val="24"/>
          <w:szCs w:val="24"/>
        </w:rPr>
        <w:t>vrfPublicKey</w:t>
      </w: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长度：386;</w:t>
      </w:r>
    </w:p>
    <w:p>
      <w:pPr>
        <w:widowControl/>
        <w:shd w:val="clear" w:color="auto" w:fill="FFFFFF"/>
        <w:jc w:val="left"/>
        <w:rPr>
          <w:rFonts w:hint="eastAsia" w:ascii="Georgia" w:hAnsi="Georgia" w:eastAsia="宋体" w:cs="宋体"/>
          <w:color w:val="051742"/>
          <w:kern w:val="0"/>
          <w:sz w:val="24"/>
          <w:szCs w:val="24"/>
        </w:rPr>
      </w:pPr>
      <w:r>
        <w:rPr>
          <w:rFonts w:ascii="Georgia" w:hAnsi="Georgia" w:eastAsia="宋体" w:cs="宋体"/>
          <w:color w:val="051742"/>
          <w:kern w:val="0"/>
          <w:sz w:val="24"/>
          <w:szCs w:val="24"/>
        </w:rPr>
        <w:drawing>
          <wp:inline distT="0" distB="0" distL="0" distR="0">
            <wp:extent cx="5274310" cy="3023870"/>
            <wp:effectExtent l="19050" t="0" r="2540" b="0"/>
            <wp:docPr id="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 w:ascii="Georgia" w:hAnsi="Georgia" w:eastAsia="宋体" w:cs="宋体"/>
          <w:color w:val="051742"/>
          <w:kern w:val="0"/>
          <w:sz w:val="24"/>
          <w:szCs w:val="24"/>
        </w:rPr>
      </w:pP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t>点击：con成功后界面如下：</w:t>
      </w:r>
    </w:p>
    <w:p>
      <w:pPr>
        <w:widowControl/>
        <w:shd w:val="clear" w:color="auto" w:fill="FFFFFF"/>
        <w:jc w:val="left"/>
        <w:rPr>
          <w:rFonts w:hint="eastAsia" w:ascii="Georgia" w:hAnsi="Georgia" w:eastAsia="宋体" w:cs="宋体"/>
          <w:color w:val="051742"/>
          <w:kern w:val="0"/>
          <w:sz w:val="24"/>
          <w:szCs w:val="24"/>
        </w:rPr>
      </w:pPr>
      <w:r>
        <w:rPr>
          <w:rFonts w:hint="eastAsia" w:ascii="Georgia" w:hAnsi="Georgia" w:eastAsia="宋体" w:cs="宋体"/>
          <w:color w:val="051742"/>
          <w:kern w:val="0"/>
          <w:sz w:val="24"/>
          <w:szCs w:val="24"/>
        </w:rPr>
        <w:drawing>
          <wp:inline distT="0" distB="0" distL="0" distR="0">
            <wp:extent cx="5274310" cy="302387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Georgia" w:hAnsi="Georgia" w:eastAsia="宋体" w:cs="宋体"/>
          <w:color w:val="051742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4.1主链向侧链转账：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确保已选中“侧链交易”按钮，以查看对侧链进行交易的可能性。选择您的侧链。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2387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发送至</w:t>
      </w:r>
      <w:r>
        <w:rPr>
          <w:rFonts w:hint="eastAsia" w:ascii="宋体" w:hAnsi="宋体" w:eastAsia="宋体" w:cs="宋体"/>
          <w:kern w:val="0"/>
          <w:sz w:val="24"/>
          <w:szCs w:val="24"/>
        </w:rPr>
        <w:t>：generateKey调用而获得的publicKey，输入数量点击发送。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2387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交易收到足够的确认后，我们可以看到相关数量的代币已记入侧链。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02387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15E7"/>
    <w:rsid w:val="001C7EBE"/>
    <w:rsid w:val="00387FC5"/>
    <w:rsid w:val="003E2782"/>
    <w:rsid w:val="004322B1"/>
    <w:rsid w:val="00476D09"/>
    <w:rsid w:val="004B21BC"/>
    <w:rsid w:val="00504E70"/>
    <w:rsid w:val="00517973"/>
    <w:rsid w:val="00577962"/>
    <w:rsid w:val="00680168"/>
    <w:rsid w:val="006840BC"/>
    <w:rsid w:val="0084237F"/>
    <w:rsid w:val="009615E7"/>
    <w:rsid w:val="00964EFA"/>
    <w:rsid w:val="00B86478"/>
    <w:rsid w:val="00CC2080"/>
    <w:rsid w:val="00CD2ED9"/>
    <w:rsid w:val="00D70357"/>
    <w:rsid w:val="00ED0AD4"/>
    <w:rsid w:val="00F34B6B"/>
    <w:rsid w:val="29C25AA3"/>
    <w:rsid w:val="5C7C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000FF" w:themeColor="hyperlink"/>
      <w:u w:val="single"/>
    </w:rPr>
  </w:style>
  <w:style w:type="character" w:customStyle="1" w:styleId="9">
    <w:name w:val="pl-2"/>
    <w:basedOn w:val="7"/>
    <w:qFormat/>
    <w:uiPriority w:val="0"/>
  </w:style>
  <w:style w:type="character" w:customStyle="1" w:styleId="10">
    <w:name w:val="批注框文本 Char"/>
    <w:basedOn w:val="7"/>
    <w:link w:val="5"/>
    <w:semiHidden/>
    <w:qFormat/>
    <w:uiPriority w:val="99"/>
    <w:rPr>
      <w:sz w:val="18"/>
      <w:szCs w:val="18"/>
    </w:rPr>
  </w:style>
  <w:style w:type="character" w:customStyle="1" w:styleId="11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7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321</Words>
  <Characters>1833</Characters>
  <Lines>15</Lines>
  <Paragraphs>4</Paragraphs>
  <TotalTime>166</TotalTime>
  <ScaleCrop>false</ScaleCrop>
  <LinksUpToDate>false</LinksUpToDate>
  <CharactersWithSpaces>2150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2020-10-07T01:51:00Z</dcterms:created>
  <dc:creator>Administrator</dc:creator>
  <cp:lastModifiedBy>老蒋</cp:lastModifiedBy>
  <dcterms:modified xsi:type="dcterms:W3CDTF">2021-01-05T05:04:40Z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