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E9" w:rsidRDefault="003D7EE9" w:rsidP="003D7EE9">
      <w:pPr>
        <w:adjustRightInd w:val="0"/>
        <w:snapToGrid w:val="0"/>
        <w:ind w:firstLineChars="49" w:firstLine="197"/>
        <w:rPr>
          <w:b/>
          <w:spacing w:val="40"/>
          <w:sz w:val="32"/>
          <w:szCs w:val="32"/>
        </w:rPr>
      </w:pPr>
    </w:p>
    <w:p w:rsidR="003D7EE9" w:rsidRDefault="003D7EE9" w:rsidP="003D7EE9">
      <w:pPr>
        <w:adjustRightInd w:val="0"/>
        <w:snapToGrid w:val="0"/>
        <w:ind w:firstLineChars="49" w:firstLine="197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2"/>
          <w:szCs w:val="32"/>
        </w:rPr>
        <w:t>东南大学成贤学院考试卷</w:t>
      </w:r>
      <w:r>
        <w:rPr>
          <w:rFonts w:ascii="宋体" w:hAnsi="宋体" w:hint="eastAsia"/>
          <w:spacing w:val="40"/>
          <w:sz w:val="30"/>
        </w:rPr>
        <w:t>（</w:t>
      </w:r>
      <w:r w:rsidR="00C96EF8" w:rsidRPr="00C96EF8">
        <w:rPr>
          <w:color w:val="000000"/>
          <w:sz w:val="30"/>
        </w:rPr>
        <w:t>A</w:t>
      </w:r>
      <w:r>
        <w:rPr>
          <w:rFonts w:ascii="宋体" w:hAnsi="宋体" w:hint="eastAsia"/>
          <w:sz w:val="30"/>
        </w:rPr>
        <w:t>卷）</w:t>
      </w: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text" w:horzAnchor="page" w:tblpX="3036" w:tblpY="2"/>
        <w:tblW w:w="7617" w:type="dxa"/>
        <w:tblLayout w:type="fixed"/>
        <w:tblCellMar>
          <w:left w:w="0" w:type="dxa"/>
          <w:right w:w="57" w:type="dxa"/>
        </w:tblCellMar>
        <w:tblLook w:val="0000"/>
      </w:tblPr>
      <w:tblGrid>
        <w:gridCol w:w="1137"/>
        <w:gridCol w:w="1260"/>
        <w:gridCol w:w="1260"/>
        <w:gridCol w:w="1440"/>
        <w:gridCol w:w="1440"/>
        <w:gridCol w:w="1080"/>
      </w:tblGrid>
      <w:tr w:rsidR="003D7EE9" w:rsidTr="004D673C">
        <w:trPr>
          <w:cantSplit/>
          <w:trHeight w:val="485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ind w:rightChars="86" w:right="181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23"/>
                <w:w w:val="89"/>
                <w:kern w:val="0"/>
              </w:rPr>
              <w:t>课程名</w:t>
            </w:r>
            <w:r w:rsidRPr="00DC6A3A">
              <w:rPr>
                <w:rFonts w:ascii="黑体" w:eastAsia="黑体" w:hint="eastAsia"/>
                <w:b/>
                <w:spacing w:val="-33"/>
                <w:w w:val="89"/>
                <w:kern w:val="0"/>
              </w:rPr>
              <w:t>称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Pr="005E6171" w:rsidRDefault="003D7EE9" w:rsidP="004D673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  <w:color w:val="000000"/>
              </w:rPr>
            </w:pPr>
            <w:r w:rsidRPr="005E6171">
              <w:rPr>
                <w:rFonts w:ascii="黑体" w:eastAsia="黑体" w:hAnsi="宋体" w:hint="eastAsia"/>
                <w:b/>
                <w:color w:val="000000"/>
              </w:rPr>
              <w:t>概率统计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77"/>
                <w:kern w:val="0"/>
              </w:rPr>
              <w:t>适用专</w:t>
            </w:r>
            <w:r w:rsidRPr="00DC6A3A">
              <w:rPr>
                <w:rFonts w:ascii="黑体" w:eastAsia="黑体" w:hint="eastAsia"/>
                <w:b/>
                <w:kern w:val="0"/>
              </w:rPr>
              <w:t>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C96EF8" w:rsidP="00C96EF8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Ansi="宋体" w:hint="eastAsia"/>
                <w:b/>
              </w:rPr>
              <w:t>工科各专业</w:t>
            </w:r>
          </w:p>
        </w:tc>
      </w:tr>
      <w:tr w:rsidR="003D7EE9" w:rsidTr="004D673C">
        <w:trPr>
          <w:cantSplit/>
          <w:trHeight w:val="469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26"/>
                <w:kern w:val="0"/>
              </w:rPr>
              <w:t>考试学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3D7EE9" w:rsidRPr="005E6171" w:rsidRDefault="003D7EE9" w:rsidP="00A01D69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/>
                <w:b/>
                <w:color w:val="000000"/>
                <w:spacing w:val="37"/>
                <w:kern w:val="0"/>
              </w:rPr>
            </w:pP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</w:t>
            </w:r>
            <w:r w:rsidR="00A01D69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8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-1</w:t>
            </w:r>
            <w:r w:rsidR="00A01D69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9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</w:t>
            </w:r>
            <w:r w:rsidR="0048559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2</w:t>
            </w:r>
          </w:p>
        </w:tc>
        <w:tc>
          <w:tcPr>
            <w:tcW w:w="1260" w:type="dxa"/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56"/>
                <w:kern w:val="0"/>
              </w:rPr>
              <w:t>考试形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ind w:firstLineChars="196" w:firstLine="413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b/>
                <w:kern w:val="0"/>
                <w:sz w:val="21"/>
                <w:szCs w:val="24"/>
              </w:rPr>
              <w:t>闭卷</w:t>
            </w:r>
          </w:p>
        </w:tc>
        <w:tc>
          <w:tcPr>
            <w:tcW w:w="144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86"/>
                <w:kern w:val="0"/>
              </w:rPr>
              <w:t>考试时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int="eastAsia"/>
                <w:b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b/>
                <w:spacing w:val="-3"/>
                <w:kern w:val="0"/>
              </w:rPr>
              <w:t>钟</w:t>
            </w:r>
          </w:p>
        </w:tc>
      </w:tr>
      <w:tr w:rsidR="003D7EE9" w:rsidTr="004D673C">
        <w:trPr>
          <w:cantSplit/>
          <w:trHeight w:val="516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left"/>
              <w:rPr>
                <w:rFonts w:ascii="黑体" w:eastAsia="黑体"/>
                <w:b/>
                <w:spacing w:val="37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291"/>
                <w:kern w:val="0"/>
              </w:rPr>
              <w:t>学</w:t>
            </w:r>
            <w:r w:rsidRPr="00DC6A3A">
              <w:rPr>
                <w:rFonts w:ascii="黑体" w:eastAsia="黑体" w:hint="eastAsia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 w:hAnsi="宋体"/>
                <w:b/>
              </w:rPr>
            </w:pPr>
          </w:p>
        </w:tc>
        <w:tc>
          <w:tcPr>
            <w:tcW w:w="126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ascii="黑体" w:eastAsia="黑体"/>
                <w:b/>
                <w:spacing w:val="24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381"/>
                <w:kern w:val="0"/>
              </w:rPr>
              <w:t>姓</w:t>
            </w:r>
            <w:r w:rsidRPr="00DC6A3A">
              <w:rPr>
                <w:rFonts w:ascii="黑体" w:eastAsia="黑体" w:hint="eastAsia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ind w:right="139"/>
              <w:jc w:val="right"/>
              <w:rPr>
                <w:rFonts w:ascii="黑体" w:eastAsia="黑体"/>
                <w:b/>
                <w:spacing w:val="12"/>
                <w:kern w:val="0"/>
              </w:rPr>
            </w:pPr>
            <w:r w:rsidRPr="00DC6A3A">
              <w:rPr>
                <w:rFonts w:ascii="黑体" w:eastAsia="黑体" w:hAnsi="宋体" w:hint="eastAsia"/>
                <w:b/>
                <w:spacing w:val="174"/>
                <w:kern w:val="0"/>
              </w:rPr>
              <w:t xml:space="preserve"> 得</w:t>
            </w:r>
            <w:r w:rsidRPr="00DC6A3A">
              <w:rPr>
                <w:rFonts w:ascii="黑体" w:eastAsia="黑体" w:hAnsi="宋体" w:hint="eastAsia"/>
                <w:b/>
                <w:kern w:val="0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afterLines="10" w:line="240" w:lineRule="atLeast"/>
              <w:jc w:val="right"/>
              <w:rPr>
                <w:rFonts w:ascii="黑体" w:eastAsia="黑体"/>
                <w:spacing w:val="7"/>
                <w:kern w:val="0"/>
              </w:rPr>
            </w:pPr>
          </w:p>
        </w:tc>
      </w:tr>
    </w:tbl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page" w:horzAnchor="page" w:tblpX="3133" w:tblpY="4056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2"/>
        <w:gridCol w:w="1276"/>
        <w:gridCol w:w="1276"/>
        <w:gridCol w:w="1276"/>
        <w:gridCol w:w="1276"/>
        <w:gridCol w:w="1277"/>
      </w:tblGrid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1277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</w:tr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</w:pPr>
          </w:p>
        </w:tc>
        <w:tc>
          <w:tcPr>
            <w:tcW w:w="1277" w:type="dxa"/>
          </w:tcPr>
          <w:p w:rsidR="00C96EF8" w:rsidRDefault="00C96EF8" w:rsidP="00CC0D8A">
            <w:pPr>
              <w:adjustRightInd w:val="0"/>
              <w:snapToGrid w:val="0"/>
              <w:spacing w:beforeLines="20"/>
              <w:jc w:val="center"/>
            </w:pPr>
          </w:p>
        </w:tc>
      </w:tr>
    </w:tbl>
    <w:p w:rsidR="003D7EE9" w:rsidRDefault="003D7EE9" w:rsidP="003D7EE9"/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  <w:r>
        <w:rPr>
          <w:rFonts w:hint="eastAsia"/>
        </w:rPr>
        <w:t>备用数据：</w: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6.2pt" o:ole="">
            <v:imagedata r:id="rId6" o:title=""/>
          </v:shape>
          <o:OLEObject Type="Embed" ProgID="Equation.3" ShapeID="_x0000_i1025" DrawAspect="Content" ObjectID="_1622044969" r:id="rId7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EE1EAA">
        <w:rPr>
          <w:position w:val="-10"/>
        </w:rPr>
        <w:object w:dxaOrig="1400" w:dyaOrig="320">
          <v:shape id="_x0000_i1026" type="#_x0000_t75" style="width:70.2pt;height:16.2pt" o:ole="">
            <v:imagedata r:id="rId8" o:title=""/>
          </v:shape>
          <o:OLEObject Type="Embed" ProgID="Equation.3" ShapeID="_x0000_i1026" DrawAspect="Content" ObjectID="_1622044970" r:id="rId9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740" w:dyaOrig="320">
          <v:shape id="_x0000_i1027" type="#_x0000_t75" style="width:87pt;height:16.2pt" o:ole="">
            <v:imagedata r:id="rId10" o:title=""/>
          </v:shape>
          <o:OLEObject Type="Embed" ProgID="Equation.3" ShapeID="_x0000_i1027" DrawAspect="Content" ObjectID="_1622044971" r:id="rId11"/>
        </w:objec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600" w:dyaOrig="320">
          <v:shape id="_x0000_i1028" type="#_x0000_t75" style="width:79.8pt;height:16.2pt" o:ole="">
            <v:imagedata r:id="rId12" o:title=""/>
          </v:shape>
          <o:OLEObject Type="Embed" ProgID="Equation.3" ShapeID="_x0000_i1028" DrawAspect="Content" ObjectID="_1622044972" r:id="rId13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  </w:t>
      </w:r>
      <w:r w:rsidR="003D7EE9" w:rsidRPr="00EE1EAA">
        <w:rPr>
          <w:position w:val="-10"/>
        </w:rPr>
        <w:object w:dxaOrig="1440" w:dyaOrig="320">
          <v:shape id="_x0000_i1029" type="#_x0000_t75" style="width:1in;height:16.2pt" o:ole="">
            <v:imagedata r:id="rId14" o:title=""/>
          </v:shape>
          <o:OLEObject Type="Embed" ProgID="Equation.3" ShapeID="_x0000_i1029" DrawAspect="Content" ObjectID="_1622044973" r:id="rId15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660" w:dyaOrig="320">
          <v:shape id="_x0000_i1030" type="#_x0000_t75" style="width:82.8pt;height:16.2pt" o:ole="">
            <v:imagedata r:id="rId16" o:title=""/>
          </v:shape>
          <o:OLEObject Type="Embed" ProgID="Equation.3" ShapeID="_x0000_i1030" DrawAspect="Content" ObjectID="_1622044974" r:id="rId17"/>
        </w:objec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b/>
          <w:position w:val="-12"/>
        </w:rPr>
        <w:object w:dxaOrig="1160" w:dyaOrig="380">
          <v:shape id="_x0000_i1031" type="#_x0000_t75" style="width:58.2pt;height:19.2pt" o:ole="">
            <v:imagedata r:id="rId18" o:title=""/>
          </v:shape>
          <o:OLEObject Type="Embed" ProgID="Equation.3" ShapeID="_x0000_i1031" DrawAspect="Content" ObjectID="_1622044975" r:id="rId19"/>
        </w:object>
      </w:r>
      <w:r w:rsidRPr="00EE1EAA">
        <w:rPr>
          <w:b/>
        </w:rPr>
        <w:t>：</w:t>
      </w:r>
      <w:r w:rsidR="00A01D69" w:rsidRPr="00A01D69">
        <w:rPr>
          <w:b/>
          <w:position w:val="-12"/>
        </w:rPr>
        <w:object w:dxaOrig="2160" w:dyaOrig="380">
          <v:shape id="_x0000_i1058" type="#_x0000_t75" style="width:108pt;height:18.9pt" o:ole="">
            <v:imagedata r:id="rId20" o:title=""/>
          </v:shape>
          <o:OLEObject Type="Embed" ProgID="Equation.3" ShapeID="_x0000_i1058" DrawAspect="Content" ObjectID="_1622044976" r:id="rId2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984E41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Pr="00EE1EAA">
        <w:rPr>
          <w:rFonts w:hint="eastAsia"/>
          <w:b/>
        </w:rPr>
        <w:t xml:space="preserve"> </w:t>
      </w:r>
      <w:r w:rsidR="00A01D69" w:rsidRPr="00A01D69">
        <w:rPr>
          <w:b/>
          <w:position w:val="-12"/>
        </w:rPr>
        <w:object w:dxaOrig="2140" w:dyaOrig="380">
          <v:shape id="_x0000_i1059" type="#_x0000_t75" style="width:106.5pt;height:18.9pt" o:ole="">
            <v:imagedata r:id="rId22" o:title=""/>
          </v:shape>
          <o:OLEObject Type="Embed" ProgID="Equation.3" ShapeID="_x0000_i1059" DrawAspect="Content" ObjectID="_1622044977" r:id="rId23"/>
        </w:object>
      </w:r>
      <w:r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rFonts w:hint="eastAsia"/>
          <w:b/>
        </w:rPr>
        <w:t xml:space="preserve">             </w:t>
      </w:r>
      <w:r w:rsidR="00A01D69" w:rsidRPr="00C96EF8">
        <w:rPr>
          <w:b/>
          <w:position w:val="-12"/>
        </w:rPr>
        <w:object w:dxaOrig="2160" w:dyaOrig="380">
          <v:shape id="_x0000_i1060" type="#_x0000_t75" style="width:108.3pt;height:19.2pt" o:ole="">
            <v:imagedata r:id="rId24" o:title=""/>
          </v:shape>
          <o:OLEObject Type="Embed" ProgID="Equation.3" ShapeID="_x0000_i1060" DrawAspect="Content" ObjectID="_1622044978" r:id="rId25"/>
        </w:object>
      </w:r>
      <w:r w:rsidR="00C96EF8"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   </w:t>
      </w:r>
      <w:r w:rsidR="00967DD9" w:rsidRPr="00C96EF8">
        <w:rPr>
          <w:b/>
          <w:position w:val="-12"/>
        </w:rPr>
        <w:object w:dxaOrig="2140" w:dyaOrig="380">
          <v:shape id="_x0000_i1061" type="#_x0000_t75" style="width:106.5pt;height:19.2pt" o:ole="">
            <v:imagedata r:id="rId26" o:title=""/>
          </v:shape>
          <o:OLEObject Type="Embed" ProgID="Equation.3" ShapeID="_x0000_i1061" DrawAspect="Content" ObjectID="_1622044979" r:id="rId27"/>
        </w:object>
      </w:r>
      <w:r w:rsidR="00C96EF8"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</w:pPr>
      <w:r w:rsidRPr="00EE1EAA">
        <w:rPr>
          <w:b/>
          <w:position w:val="-12"/>
        </w:rPr>
        <w:object w:dxaOrig="880" w:dyaOrig="360">
          <v:shape id="_x0000_i1032" type="#_x0000_t75" style="width:43.8pt;height:18pt" o:ole="">
            <v:imagedata r:id="rId28" o:title=""/>
          </v:shape>
          <o:OLEObject Type="Embed" ProgID="Equation.3" ShapeID="_x0000_i1032" DrawAspect="Content" ObjectID="_1622044980" r:id="rId29"/>
        </w:object>
      </w:r>
      <w:r w:rsidRPr="00EE1EAA">
        <w:rPr>
          <w:b/>
        </w:rPr>
        <w:t>：</w:t>
      </w:r>
      <w:r w:rsidRPr="00EE1EAA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 w:rsidR="00967DD9" w:rsidRPr="00F82E13">
        <w:rPr>
          <w:b/>
          <w:position w:val="-12"/>
        </w:rPr>
        <w:object w:dxaOrig="1980" w:dyaOrig="360">
          <v:shape id="_x0000_i1062" type="#_x0000_t75" style="width:98.7pt;height:18pt" o:ole="">
            <v:imagedata r:id="rId30" o:title=""/>
          </v:shape>
          <o:OLEObject Type="Embed" ProgID="Equation.3" ShapeID="_x0000_i1062" DrawAspect="Content" ObjectID="_1622044981" r:id="rId3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 </w:t>
      </w:r>
      <w:r w:rsidRPr="00EE1EAA">
        <w:rPr>
          <w:rFonts w:hint="eastAsia"/>
          <w:b/>
        </w:rPr>
        <w:t xml:space="preserve"> </w:t>
      </w:r>
      <w:r w:rsidR="00A01D69">
        <w:rPr>
          <w:rFonts w:hint="eastAsia"/>
          <w:b/>
        </w:rPr>
        <w:t xml:space="preserve">  </w:t>
      </w:r>
      <w:r w:rsidR="00967DD9" w:rsidRPr="00F82E13">
        <w:rPr>
          <w:b/>
          <w:position w:val="-12"/>
        </w:rPr>
        <w:object w:dxaOrig="2120" w:dyaOrig="360">
          <v:shape id="_x0000_i1063" type="#_x0000_t75" style="width:106.2pt;height:18pt" o:ole="">
            <v:imagedata r:id="rId32" o:title=""/>
          </v:shape>
          <o:OLEObject Type="Embed" ProgID="Equation.3" ShapeID="_x0000_i1063" DrawAspect="Content" ObjectID="_1622044982" r:id="rId33"/>
        </w:object>
      </w:r>
      <w:r w:rsidRPr="00EE1EAA">
        <w:rPr>
          <w:b/>
        </w:rPr>
        <w:t>；</w:t>
      </w:r>
    </w:p>
    <w:p w:rsidR="003D7EE9" w:rsidRPr="00A813B1" w:rsidRDefault="003D7EE9" w:rsidP="003D7EE9">
      <w:pPr>
        <w:ind w:leftChars="-342" w:left="-71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一、选择题(本题共5小题，每小题3分，满分15分)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1、设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33" type="#_x0000_t75" style="width:12pt;height:13.2pt" o:ole="">
            <v:imagedata r:id="rId34" o:title=""/>
          </v:shape>
          <o:OLEObject Type="Embed" ProgID="Equation.DSMT4" ShapeID="_x0000_i1033" DrawAspect="Content" ObjectID="_1622044983" r:id="rId35"/>
        </w:object>
      </w:r>
      <w:r w:rsidRPr="00A813B1">
        <w:rPr>
          <w:rFonts w:ascii="宋体" w:hAnsi="宋体" w:hint="eastAsia"/>
          <w:sz w:val="24"/>
          <w:szCs w:val="24"/>
        </w:rPr>
        <w:t>、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34" type="#_x0000_t75" style="width:12pt;height:13.2pt" o:ole="">
            <v:imagedata r:id="rId36" o:title=""/>
          </v:shape>
          <o:OLEObject Type="Embed" ProgID="Equation.DSMT4" ShapeID="_x0000_i1034" DrawAspect="Content" ObjectID="_1622044984" r:id="rId37"/>
        </w:object>
      </w:r>
      <w:r w:rsidRPr="00A813B1">
        <w:rPr>
          <w:rFonts w:ascii="宋体" w:hAnsi="宋体"/>
          <w:sz w:val="24"/>
          <w:szCs w:val="24"/>
        </w:rPr>
        <w:t>是</w:t>
      </w:r>
      <w:r w:rsidR="00967DD9">
        <w:rPr>
          <w:rFonts w:ascii="宋体" w:hAnsi="宋体" w:hint="eastAsia"/>
          <w:sz w:val="24"/>
          <w:szCs w:val="24"/>
        </w:rPr>
        <w:t>两个</w:t>
      </w:r>
      <w:r w:rsidRPr="00A813B1">
        <w:rPr>
          <w:rFonts w:ascii="宋体" w:hAnsi="宋体"/>
          <w:sz w:val="24"/>
          <w:szCs w:val="24"/>
        </w:rPr>
        <w:t>随机事件</w:t>
      </w:r>
      <w:r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rFonts w:ascii="宋体" w:hAnsi="宋体" w:hint="eastAsia"/>
          <w:sz w:val="24"/>
          <w:szCs w:val="24"/>
        </w:rPr>
        <w:t>已知</w:t>
      </w:r>
      <w:r w:rsidR="00967DD9" w:rsidRPr="00A813B1">
        <w:rPr>
          <w:position w:val="-10"/>
          <w:sz w:val="24"/>
          <w:szCs w:val="24"/>
        </w:rPr>
        <w:object w:dxaOrig="1100" w:dyaOrig="320">
          <v:shape id="_x0000_i1064" type="#_x0000_t75" style="width:55.2pt;height:16.2pt" o:ole="">
            <v:imagedata r:id="rId38" o:title=""/>
          </v:shape>
          <o:OLEObject Type="Embed" ProgID="Equation.3" ShapeID="_x0000_i1064" DrawAspect="Content" ObjectID="_1622044985" r:id="rId39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967DD9" w:rsidRPr="00A813B1">
        <w:rPr>
          <w:position w:val="-10"/>
          <w:sz w:val="24"/>
          <w:szCs w:val="24"/>
        </w:rPr>
        <w:object w:dxaOrig="1260" w:dyaOrig="380">
          <v:shape id="_x0000_i1065" type="#_x0000_t75" style="width:63.3pt;height:19.2pt" o:ole="">
            <v:imagedata r:id="rId40" o:title=""/>
          </v:shape>
          <o:OLEObject Type="Embed" ProgID="Equation.3" ShapeID="_x0000_i1065" DrawAspect="Content" ObjectID="_1622044986" r:id="rId41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/>
          <w:sz w:val="24"/>
          <w:szCs w:val="24"/>
        </w:rPr>
        <w:t>则</w:t>
      </w:r>
      <w:r w:rsidR="00967DD9" w:rsidRPr="00967DD9">
        <w:rPr>
          <w:position w:val="-10"/>
          <w:sz w:val="24"/>
          <w:szCs w:val="24"/>
        </w:rPr>
        <w:object w:dxaOrig="1160" w:dyaOrig="380">
          <v:shape id="_x0000_i1069" type="#_x0000_t75" style="width:57.9pt;height:18.9pt" o:ole="">
            <v:imagedata r:id="rId42" o:title=""/>
          </v:shape>
          <o:OLEObject Type="Embed" ProgID="Equation.3" ShapeID="_x0000_i1069" DrawAspect="Content" ObjectID="_1622044987" r:id="rId43"/>
        </w:objec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7A679A" w:rsidRPr="00A813B1">
        <w:rPr>
          <w:rFonts w:ascii="宋体" w:hAnsi="宋体" w:hint="eastAsia"/>
          <w:sz w:val="24"/>
          <w:szCs w:val="24"/>
        </w:rPr>
        <w:t>0.5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7A679A" w:rsidRPr="00A813B1">
        <w:rPr>
          <w:rFonts w:hint="eastAsia"/>
          <w:sz w:val="24"/>
          <w:szCs w:val="24"/>
        </w:rPr>
        <w:t>0.</w:t>
      </w:r>
      <w:r w:rsidR="00967DD9">
        <w:rPr>
          <w:rFonts w:hint="eastAsia"/>
          <w:sz w:val="24"/>
          <w:szCs w:val="24"/>
        </w:rPr>
        <w:t>7</w:t>
      </w:r>
      <w:r w:rsidR="007A679A" w:rsidRPr="00A813B1">
        <w:rPr>
          <w:rFonts w:hint="eastAsia"/>
          <w:sz w:val="24"/>
          <w:szCs w:val="24"/>
        </w:rPr>
        <w:t xml:space="preserve">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7A679A" w:rsidRPr="00A813B1">
        <w:rPr>
          <w:rFonts w:hint="eastAsia"/>
          <w:sz w:val="24"/>
          <w:szCs w:val="24"/>
        </w:rPr>
        <w:t>0.</w:t>
      </w:r>
      <w:r w:rsidR="00967DD9">
        <w:rPr>
          <w:rFonts w:hint="eastAsia"/>
          <w:sz w:val="24"/>
          <w:szCs w:val="24"/>
        </w:rPr>
        <w:t>8</w:t>
      </w:r>
      <w:r w:rsidRPr="00A813B1">
        <w:rPr>
          <w:rFonts w:ascii="宋体" w:hAnsi="宋体" w:hint="eastAsia"/>
          <w:sz w:val="24"/>
          <w:szCs w:val="24"/>
        </w:rPr>
        <w:t xml:space="preserve">        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7A679A" w:rsidRPr="00A813B1">
        <w:rPr>
          <w:rFonts w:hint="eastAsia"/>
          <w:sz w:val="24"/>
          <w:szCs w:val="24"/>
        </w:rPr>
        <w:t>0.2</w:t>
      </w:r>
      <w:r w:rsidRPr="00A813B1">
        <w:rPr>
          <w:rFonts w:hint="eastAsia"/>
          <w:sz w:val="24"/>
          <w:szCs w:val="24"/>
        </w:rPr>
        <w:t xml:space="preserve"> </w:t>
      </w:r>
      <w:r w:rsidR="007A679A" w:rsidRPr="00A813B1">
        <w:rPr>
          <w:rFonts w:ascii="宋体" w:hAnsi="宋体" w:hint="eastAsia"/>
          <w:sz w:val="24"/>
          <w:szCs w:val="24"/>
        </w:rPr>
        <w:t xml:space="preserve">   </w:t>
      </w:r>
      <w:r w:rsidR="00A813B1">
        <w:rPr>
          <w:rFonts w:ascii="宋体" w:hAnsi="宋体" w:hint="eastAsia"/>
          <w:sz w:val="24"/>
          <w:szCs w:val="24"/>
        </w:rPr>
        <w:t xml:space="preserve">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2、设</w:t>
      </w:r>
      <w:r w:rsidR="004D673C" w:rsidRPr="00A813B1">
        <w:rPr>
          <w:rFonts w:ascii="宋体" w:hAnsi="宋体" w:hint="eastAsia"/>
          <w:sz w:val="24"/>
          <w:szCs w:val="24"/>
        </w:rPr>
        <w:t>随机变量</w:t>
      </w:r>
      <w:r w:rsidR="004D673C" w:rsidRPr="00A813B1">
        <w:rPr>
          <w:position w:val="-4"/>
          <w:sz w:val="24"/>
          <w:szCs w:val="24"/>
        </w:rPr>
        <w:object w:dxaOrig="279" w:dyaOrig="240">
          <v:shape id="_x0000_i1035" type="#_x0000_t75" style="width:13.8pt;height:12pt" o:ole="">
            <v:imagedata r:id="rId44" o:title=""/>
          </v:shape>
          <o:OLEObject Type="Embed" ProgID="Equation.3" ShapeID="_x0000_i1035" DrawAspect="Content" ObjectID="_1622044988" r:id="rId45"/>
        </w:object>
      </w:r>
      <w:r w:rsidR="00967DD9" w:rsidRPr="00A813B1">
        <w:rPr>
          <w:rFonts w:hint="eastAsia"/>
          <w:sz w:val="24"/>
          <w:szCs w:val="24"/>
        </w:rPr>
        <w:t>服从正态分布</w:t>
      </w:r>
      <w:r w:rsidR="003165AD" w:rsidRPr="00A813B1">
        <w:rPr>
          <w:position w:val="-10"/>
          <w:sz w:val="24"/>
          <w:szCs w:val="24"/>
        </w:rPr>
        <w:object w:dxaOrig="880" w:dyaOrig="360">
          <v:shape id="_x0000_i1066" type="#_x0000_t75" style="width:44.4pt;height:18.3pt" o:ole="">
            <v:imagedata r:id="rId46" o:title=""/>
          </v:shape>
          <o:OLEObject Type="Embed" ProgID="Equation.3" ShapeID="_x0000_i1066" DrawAspect="Content" ObjectID="_1622044989" r:id="rId47"/>
        </w:object>
      </w:r>
      <w:r w:rsidR="00967DD9" w:rsidRPr="00A813B1">
        <w:rPr>
          <w:rFonts w:hint="eastAsia"/>
          <w:sz w:val="24"/>
          <w:szCs w:val="24"/>
        </w:rPr>
        <w:t>，</w:t>
      </w:r>
      <w:r w:rsidR="003165AD" w:rsidRPr="00A813B1">
        <w:rPr>
          <w:rFonts w:ascii="宋体" w:hAnsi="宋体" w:hint="eastAsia"/>
          <w:sz w:val="24"/>
          <w:szCs w:val="24"/>
        </w:rPr>
        <w:t>则</w:t>
      </w:r>
      <w:r w:rsidR="003165AD">
        <w:rPr>
          <w:rFonts w:ascii="宋体" w:hAnsi="宋体" w:hint="eastAsia"/>
          <w:sz w:val="24"/>
          <w:szCs w:val="24"/>
        </w:rPr>
        <w:t>随着</w:t>
      </w:r>
      <w:r w:rsidR="003165AD" w:rsidRPr="003165AD">
        <w:rPr>
          <w:rFonts w:hAnsi="宋体"/>
          <w:position w:val="-6"/>
          <w:sz w:val="24"/>
          <w:szCs w:val="24"/>
        </w:rPr>
        <w:object w:dxaOrig="240" w:dyaOrig="220">
          <v:shape id="_x0000_i1068" type="#_x0000_t75" style="width:12pt;height:11.1pt" o:ole="">
            <v:imagedata r:id="rId48" o:title=""/>
          </v:shape>
          <o:OLEObject Type="Embed" ProgID="Equation.3" ShapeID="_x0000_i1068" DrawAspect="Content" ObjectID="_1622044990" r:id="rId49"/>
        </w:object>
      </w:r>
      <w:r w:rsidR="003165AD">
        <w:rPr>
          <w:rFonts w:ascii="宋体" w:hAnsi="宋体" w:hint="eastAsia"/>
          <w:sz w:val="24"/>
          <w:szCs w:val="24"/>
        </w:rPr>
        <w:t>的增大，概率</w:t>
      </w:r>
      <w:r w:rsidR="003165AD" w:rsidRPr="00A813B1">
        <w:rPr>
          <w:rFonts w:hAnsi="宋体"/>
          <w:position w:val="-10"/>
          <w:sz w:val="24"/>
          <w:szCs w:val="24"/>
        </w:rPr>
        <w:object w:dxaOrig="1320" w:dyaOrig="320">
          <v:shape id="_x0000_i1067" type="#_x0000_t75" style="width:65.7pt;height:16.2pt" o:ole="">
            <v:imagedata r:id="rId50" o:title=""/>
          </v:shape>
          <o:OLEObject Type="Embed" ProgID="Equation.3" ShapeID="_x0000_i1067" DrawAspect="Content" ObjectID="_1622044991" r:id="rId51"/>
        </w:object>
      </w:r>
    </w:p>
    <w:p w:rsidR="003165AD" w:rsidRDefault="003D7EE9" w:rsidP="00A813B1">
      <w:pPr>
        <w:ind w:leftChars="-342" w:left="-718" w:firstLineChars="139" w:firstLine="334"/>
        <w:rPr>
          <w:rFonts w:hint="eastAsia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3165AD">
        <w:rPr>
          <w:rFonts w:hint="eastAsia"/>
          <w:sz w:val="24"/>
          <w:szCs w:val="24"/>
        </w:rPr>
        <w:t>单调增大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</w:t>
      </w:r>
      <w:r w:rsidR="003165AD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="000F0748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3165AD">
        <w:rPr>
          <w:rFonts w:hint="eastAsia"/>
          <w:sz w:val="24"/>
          <w:szCs w:val="24"/>
        </w:rPr>
        <w:t>保持不变</w:t>
      </w:r>
    </w:p>
    <w:p w:rsidR="005C0FE3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3165AD">
        <w:rPr>
          <w:rFonts w:hint="eastAsia"/>
          <w:sz w:val="24"/>
          <w:szCs w:val="24"/>
        </w:rPr>
        <w:t>单调减少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="000F0748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3165AD">
        <w:rPr>
          <w:rFonts w:hint="eastAsia"/>
          <w:position w:val="-4"/>
          <w:sz w:val="24"/>
          <w:szCs w:val="24"/>
        </w:rPr>
        <w:t>增减不定</w:t>
      </w:r>
      <w:r w:rsidR="003165AD">
        <w:rPr>
          <w:rFonts w:hint="eastAsia"/>
          <w:position w:val="-4"/>
          <w:sz w:val="24"/>
          <w:szCs w:val="24"/>
        </w:rPr>
        <w:t xml:space="preserve">                </w:t>
      </w:r>
      <w:r w:rsidRPr="00A813B1">
        <w:rPr>
          <w:rFonts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086D1D" w:rsidRPr="00A813B1" w:rsidRDefault="003D7EE9" w:rsidP="00A813B1">
      <w:pPr>
        <w:ind w:leftChars="-342" w:left="-718" w:firstLineChars="139" w:firstLine="334"/>
        <w:rPr>
          <w:rFonts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3、</w:t>
      </w:r>
      <w:r w:rsidR="003165AD" w:rsidRPr="00A813B1">
        <w:rPr>
          <w:rFonts w:hint="eastAsia"/>
          <w:sz w:val="24"/>
          <w:szCs w:val="24"/>
        </w:rPr>
        <w:t>设</w:t>
      </w:r>
      <w:r w:rsidR="003165AD" w:rsidRPr="00A813B1">
        <w:rPr>
          <w:rFonts w:hint="eastAsia"/>
          <w:i/>
          <w:sz w:val="24"/>
          <w:szCs w:val="24"/>
        </w:rPr>
        <w:t>X</w:t>
      </w:r>
      <w:r w:rsidR="003165AD" w:rsidRPr="00A813B1">
        <w:rPr>
          <w:rFonts w:hint="eastAsia"/>
          <w:sz w:val="24"/>
          <w:szCs w:val="24"/>
        </w:rPr>
        <w:t>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ascii="宋体" w:hAnsi="宋体"/>
          <w:sz w:val="24"/>
          <w:szCs w:val="24"/>
        </w:rPr>
        <w:t>是</w:t>
      </w:r>
      <w:r w:rsidR="003165AD">
        <w:rPr>
          <w:rFonts w:ascii="宋体" w:hAnsi="宋体" w:hint="eastAsia"/>
          <w:sz w:val="24"/>
          <w:szCs w:val="24"/>
        </w:rPr>
        <w:t>两个相互独立的</w:t>
      </w:r>
      <w:r w:rsidR="003165AD" w:rsidRPr="00A813B1">
        <w:rPr>
          <w:rFonts w:hint="eastAsia"/>
          <w:sz w:val="24"/>
          <w:szCs w:val="24"/>
        </w:rPr>
        <w:t>随机变量</w:t>
      </w:r>
      <w:r w:rsidR="003165AD">
        <w:rPr>
          <w:rFonts w:hint="eastAsia"/>
          <w:sz w:val="24"/>
          <w:szCs w:val="24"/>
        </w:rPr>
        <w:t>，</w:t>
      </w:r>
      <w:r w:rsidR="000F0748" w:rsidRPr="00A813B1">
        <w:rPr>
          <w:position w:val="-4"/>
          <w:sz w:val="24"/>
          <w:szCs w:val="24"/>
        </w:rPr>
        <w:object w:dxaOrig="279" w:dyaOrig="240">
          <v:shape id="_x0000_i1036" type="#_x0000_t75" style="width:13.8pt;height:12pt" o:ole="">
            <v:imagedata r:id="rId44" o:title=""/>
          </v:shape>
          <o:OLEObject Type="Embed" ProgID="Equation.3" ShapeID="_x0000_i1036" DrawAspect="Content" ObjectID="_1622044992" r:id="rId52"/>
        </w:object>
      </w:r>
      <w:r w:rsidR="003165AD" w:rsidRPr="00A813B1">
        <w:rPr>
          <w:rFonts w:hint="eastAsia"/>
          <w:sz w:val="24"/>
          <w:szCs w:val="24"/>
        </w:rPr>
        <w:t>服从</w:t>
      </w:r>
      <w:r w:rsidR="003165AD">
        <w:rPr>
          <w:rFonts w:hint="eastAsia"/>
          <w:sz w:val="24"/>
          <w:szCs w:val="24"/>
        </w:rPr>
        <w:t>均匀分布</w:t>
      </w:r>
      <w:r w:rsidR="003165AD" w:rsidRPr="00A813B1">
        <w:rPr>
          <w:position w:val="-10"/>
          <w:sz w:val="24"/>
          <w:szCs w:val="24"/>
        </w:rPr>
        <w:object w:dxaOrig="680" w:dyaOrig="320">
          <v:shape id="_x0000_i1070" type="#_x0000_t75" style="width:34.2pt;height:16.2pt" o:ole="">
            <v:imagedata r:id="rId53" o:title=""/>
          </v:shape>
          <o:OLEObject Type="Embed" ProgID="Equation.3" ShapeID="_x0000_i1070" DrawAspect="Content" ObjectID="_1622044993" r:id="rId54"/>
        </w:object>
      </w:r>
      <w:r w:rsidR="003165AD">
        <w:rPr>
          <w:rFonts w:hint="eastAsia"/>
          <w:sz w:val="24"/>
          <w:szCs w:val="24"/>
        </w:rPr>
        <w:t>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hint="eastAsia"/>
          <w:sz w:val="24"/>
          <w:szCs w:val="24"/>
        </w:rPr>
        <w:t>服从</w:t>
      </w:r>
      <w:r w:rsidR="003165AD">
        <w:rPr>
          <w:rFonts w:hint="eastAsia"/>
          <w:sz w:val="24"/>
          <w:szCs w:val="24"/>
        </w:rPr>
        <w:t>参数</w:t>
      </w:r>
      <w:r w:rsidR="003165AD" w:rsidRPr="003165AD">
        <w:rPr>
          <w:rFonts w:hAnsi="宋体"/>
          <w:position w:val="-6"/>
          <w:sz w:val="24"/>
          <w:szCs w:val="24"/>
        </w:rPr>
        <w:object w:dxaOrig="540" w:dyaOrig="279">
          <v:shape id="_x0000_i1071" type="#_x0000_t75" style="width:27pt;height:14.1pt" o:ole="">
            <v:imagedata r:id="rId55" o:title=""/>
          </v:shape>
          <o:OLEObject Type="Embed" ProgID="Equation.3" ShapeID="_x0000_i1071" DrawAspect="Content" ObjectID="_1622044994" r:id="rId56"/>
        </w:object>
      </w:r>
      <w:r w:rsidR="000F0748" w:rsidRPr="00A813B1">
        <w:rPr>
          <w:rFonts w:ascii="宋体" w:hAnsi="宋体" w:hint="eastAsia"/>
          <w:sz w:val="24"/>
          <w:szCs w:val="24"/>
        </w:rPr>
        <w:t>的</w:t>
      </w:r>
      <w:r w:rsidR="003165AD">
        <w:rPr>
          <w:rFonts w:ascii="宋体" w:hAnsi="宋体" w:hint="eastAsia"/>
          <w:sz w:val="24"/>
          <w:szCs w:val="24"/>
        </w:rPr>
        <w:t>泊松</w:t>
      </w:r>
      <w:r w:rsidR="000F0748" w:rsidRPr="00A813B1">
        <w:rPr>
          <w:rFonts w:ascii="宋体" w:hAnsi="宋体" w:hint="eastAsia"/>
          <w:sz w:val="24"/>
          <w:szCs w:val="24"/>
        </w:rPr>
        <w:t>分布</w:t>
      </w:r>
      <w:r w:rsidR="003165AD" w:rsidRPr="003165AD">
        <w:rPr>
          <w:rFonts w:hAnsi="宋体"/>
          <w:position w:val="-10"/>
          <w:sz w:val="24"/>
          <w:szCs w:val="24"/>
        </w:rPr>
        <w:object w:dxaOrig="499" w:dyaOrig="320">
          <v:shape id="_x0000_i1072" type="#_x0000_t75" style="width:24.9pt;height:16.2pt" o:ole="">
            <v:imagedata r:id="rId57" o:title=""/>
          </v:shape>
          <o:OLEObject Type="Embed" ProgID="Equation.3" ShapeID="_x0000_i1072" DrawAspect="Content" ObjectID="_1622044995" r:id="rId58"/>
        </w:object>
      </w:r>
      <w:r w:rsidR="003165AD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 w:hint="eastAsia"/>
          <w:sz w:val="24"/>
          <w:szCs w:val="24"/>
        </w:rPr>
        <w:t>则</w:t>
      </w:r>
      <w:r w:rsidR="003165AD" w:rsidRPr="00A813B1">
        <w:rPr>
          <w:rFonts w:hAnsi="宋体"/>
          <w:position w:val="-10"/>
          <w:sz w:val="24"/>
          <w:szCs w:val="24"/>
        </w:rPr>
        <w:object w:dxaOrig="1960" w:dyaOrig="320">
          <v:shape id="_x0000_i1073" type="#_x0000_t75" style="width:97.8pt;height:16.2pt" o:ole="">
            <v:imagedata r:id="rId59" o:title=""/>
          </v:shape>
          <o:OLEObject Type="Embed" ProgID="Equation.3" ShapeID="_x0000_i1073" DrawAspect="Content" ObjectID="_1622044996" r:id="rId60"/>
        </w:object>
      </w:r>
    </w:p>
    <w:p w:rsidR="003D7EE9" w:rsidRPr="00A813B1" w:rsidRDefault="003D7EE9" w:rsidP="00A813B1">
      <w:pPr>
        <w:ind w:leftChars="-342" w:left="-718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686C4F" w:rsidRPr="00A813B1">
        <w:rPr>
          <w:position w:val="-4"/>
          <w:sz w:val="24"/>
          <w:szCs w:val="24"/>
        </w:rPr>
        <w:t xml:space="preserve"> </w:t>
      </w:r>
      <w:r w:rsidR="00F409D6" w:rsidRPr="003165AD">
        <w:rPr>
          <w:position w:val="-6"/>
          <w:sz w:val="24"/>
          <w:szCs w:val="24"/>
        </w:rPr>
        <w:object w:dxaOrig="639" w:dyaOrig="320">
          <v:shape id="_x0000_i1075" type="#_x0000_t75" style="width:31.2pt;height:16.2pt" o:ole="">
            <v:imagedata r:id="rId61" o:title=""/>
          </v:shape>
          <o:OLEObject Type="Embed" ProgID="Equation.3" ShapeID="_x0000_i1075" DrawAspect="Content" ObjectID="_1622044997" r:id="rId62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686C4F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F409D6" w:rsidRPr="003165AD">
        <w:rPr>
          <w:position w:val="-6"/>
          <w:sz w:val="24"/>
          <w:szCs w:val="24"/>
        </w:rPr>
        <w:object w:dxaOrig="340" w:dyaOrig="320">
          <v:shape id="_x0000_i1076" type="#_x0000_t75" style="width:16.5pt;height:16.2pt" o:ole="">
            <v:imagedata r:id="rId63" o:title=""/>
          </v:shape>
          <o:OLEObject Type="Embed" ProgID="Equation.3" ShapeID="_x0000_i1076" DrawAspect="Content" ObjectID="_1622044998" r:id="rId64"/>
        </w:object>
      </w:r>
      <w:r w:rsidRPr="00A813B1">
        <w:rPr>
          <w:rFonts w:hint="eastAsia"/>
          <w:sz w:val="24"/>
          <w:szCs w:val="24"/>
        </w:rPr>
        <w:t xml:space="preserve">    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F409D6" w:rsidRPr="00A813B1">
        <w:rPr>
          <w:position w:val="-24"/>
          <w:sz w:val="24"/>
          <w:szCs w:val="24"/>
        </w:rPr>
        <w:object w:dxaOrig="520" w:dyaOrig="620">
          <v:shape id="_x0000_i1077" type="#_x0000_t75" style="width:26.1pt;height:31.2pt" o:ole="">
            <v:imagedata r:id="rId65" o:title=""/>
          </v:shape>
          <o:OLEObject Type="Embed" ProgID="Equation.3" ShapeID="_x0000_i1077" DrawAspect="Content" ObjectID="_1622044999" r:id="rId66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3165AD" w:rsidRPr="003165AD">
        <w:rPr>
          <w:position w:val="-24"/>
          <w:sz w:val="24"/>
          <w:szCs w:val="24"/>
        </w:rPr>
        <w:object w:dxaOrig="999" w:dyaOrig="620">
          <v:shape id="_x0000_i1074" type="#_x0000_t75" style="width:48.9pt;height:31.5pt" o:ole="">
            <v:imagedata r:id="rId67" o:title=""/>
          </v:shape>
          <o:OLEObject Type="Embed" ProgID="Equation.3" ShapeID="_x0000_i1074" DrawAspect="Content" ObjectID="_1622045000" r:id="rId68"/>
        </w:object>
      </w:r>
      <w:r w:rsidR="00686C4F" w:rsidRPr="00A813B1">
        <w:rPr>
          <w:rFonts w:hint="eastAsia"/>
          <w:position w:val="-4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F409D6" w:rsidRPr="00A813B1" w:rsidRDefault="003D7EE9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</w:t>
      </w:r>
      <w:r w:rsidR="00F409D6" w:rsidRPr="00A813B1">
        <w:rPr>
          <w:rFonts w:hAnsi="宋体"/>
          <w:sz w:val="24"/>
          <w:szCs w:val="24"/>
        </w:rPr>
        <w:t>设</w:t>
      </w:r>
      <w:r w:rsidR="00F409D6" w:rsidRPr="00A813B1">
        <w:rPr>
          <w:rFonts w:hint="eastAsia"/>
          <w:sz w:val="24"/>
          <w:szCs w:val="24"/>
        </w:rPr>
        <w:t>随机向量</w:t>
      </w:r>
      <w:r w:rsidR="00C0102F" w:rsidRPr="00A813B1">
        <w:rPr>
          <w:rFonts w:hAnsi="宋体"/>
          <w:position w:val="-10"/>
          <w:sz w:val="24"/>
          <w:szCs w:val="24"/>
        </w:rPr>
        <w:object w:dxaOrig="700" w:dyaOrig="320">
          <v:shape id="_x0000_i1079" type="#_x0000_t75" style="width:34.8pt;height:16.2pt" o:ole="">
            <v:imagedata r:id="rId69" o:title=""/>
          </v:shape>
          <o:OLEObject Type="Embed" ProgID="Equation.3" ShapeID="_x0000_i1079" DrawAspect="Content" ObjectID="_1622045001" r:id="rId70"/>
        </w:object>
      </w:r>
      <w:r w:rsidR="00F409D6" w:rsidRPr="00A813B1">
        <w:rPr>
          <w:rFonts w:hint="eastAsia"/>
          <w:sz w:val="24"/>
          <w:szCs w:val="24"/>
        </w:rPr>
        <w:t>联合分布律为</w:t>
      </w:r>
    </w:p>
    <w:p w:rsidR="00F409D6" w:rsidRPr="00A813B1" w:rsidRDefault="00F409D6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position w:val="-64"/>
          <w:sz w:val="24"/>
          <w:szCs w:val="24"/>
        </w:rPr>
        <w:object w:dxaOrig="2160" w:dyaOrig="1400">
          <v:shape id="_x0000_i1078" type="#_x0000_t75" style="width:107.1pt;height:70.5pt" o:ole="">
            <v:imagedata r:id="rId71" o:title=""/>
          </v:shape>
          <o:OLEObject Type="Embed" ProgID="Equation.3" ShapeID="_x0000_i1078" DrawAspect="Content" ObjectID="_1622045002" r:id="rId72"/>
        </w:object>
      </w:r>
    </w:p>
    <w:p w:rsidR="003D7EE9" w:rsidRPr="00A813B1" w:rsidRDefault="00C0102F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Pr="00A813B1">
        <w:rPr>
          <w:rFonts w:hAnsi="宋体"/>
          <w:position w:val="-10"/>
          <w:sz w:val="24"/>
          <w:szCs w:val="24"/>
        </w:rPr>
        <w:object w:dxaOrig="1300" w:dyaOrig="320">
          <v:shape id="_x0000_i1080" type="#_x0000_t75" style="width:64.8pt;height:16.2pt" o:ole="">
            <v:imagedata r:id="rId73" o:title=""/>
          </v:shape>
          <o:OLEObject Type="Embed" ProgID="Equation.3" ShapeID="_x0000_i1080" DrawAspect="Content" ObjectID="_1622045003" r:id="rId74"/>
        </w:object>
      </w:r>
      <w:r w:rsidRPr="00A813B1">
        <w:rPr>
          <w:rFonts w:ascii="宋体" w:hAnsi="宋体"/>
          <w:sz w:val="24"/>
          <w:szCs w:val="24"/>
        </w:rPr>
        <w:t xml:space="preserve"> 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C0102F">
        <w:rPr>
          <w:rFonts w:hint="eastAsia"/>
          <w:sz w:val="24"/>
          <w:szCs w:val="24"/>
        </w:rPr>
        <w:t>0.4</w:t>
      </w:r>
      <w:r w:rsidRPr="00A813B1">
        <w:rPr>
          <w:rFonts w:ascii="宋体" w:hAnsi="宋体" w:hint="eastAsia"/>
          <w:sz w:val="24"/>
          <w:szCs w:val="24"/>
        </w:rPr>
        <w:t xml:space="preserve">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 xml:space="preserve">0.2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C0102F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0.5</w:t>
      </w:r>
      <w:r w:rsidR="00987C03" w:rsidRPr="00A813B1">
        <w:rPr>
          <w:rFonts w:hint="eastAsia"/>
          <w:sz w:val="24"/>
          <w:szCs w:val="24"/>
        </w:rPr>
        <w:t xml:space="preserve">     </w:t>
      </w:r>
      <w:r w:rsidR="00C0102F">
        <w:rPr>
          <w:rFonts w:hint="eastAsia"/>
          <w:sz w:val="24"/>
          <w:szCs w:val="24"/>
        </w:rPr>
        <w:t xml:space="preserve">     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="00975B4B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135" w:left="-283" w:firstLineChars="134" w:firstLine="322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5</w:t>
      </w:r>
      <w:r w:rsidRPr="00A813B1">
        <w:rPr>
          <w:rFonts w:hint="eastAsia"/>
          <w:sz w:val="24"/>
          <w:szCs w:val="24"/>
        </w:rPr>
        <w:t>、设</w:t>
      </w:r>
      <w:r w:rsidR="00880B4F" w:rsidRPr="00A813B1">
        <w:rPr>
          <w:rFonts w:hint="eastAsia"/>
          <w:sz w:val="24"/>
          <w:szCs w:val="24"/>
        </w:rPr>
        <w:t>随机变量</w:t>
      </w:r>
      <w:r w:rsidR="00880B4F" w:rsidRPr="00A813B1">
        <w:rPr>
          <w:rFonts w:hint="eastAsia"/>
          <w:i/>
          <w:sz w:val="24"/>
          <w:szCs w:val="24"/>
        </w:rPr>
        <w:t>X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独立，</w:t>
      </w:r>
      <w:r w:rsidR="00C0102F" w:rsidRPr="00A813B1">
        <w:rPr>
          <w:rFonts w:ascii="宋体" w:hAnsi="宋体"/>
          <w:position w:val="-10"/>
          <w:sz w:val="24"/>
          <w:szCs w:val="24"/>
        </w:rPr>
        <w:object w:dxaOrig="1120" w:dyaOrig="320">
          <v:shape id="_x0000_i1081" type="#_x0000_t75" style="width:56.1pt;height:16.2pt" o:ole="">
            <v:imagedata r:id="rId75" o:title=""/>
          </v:shape>
          <o:OLEObject Type="Embed" ProgID="Equation.3" ShapeID="_x0000_i1081" DrawAspect="Content" ObjectID="_1622045004" r:id="rId76"/>
        </w:object>
      </w:r>
      <w:r w:rsidR="00C0102F" w:rsidRPr="00A813B1">
        <w:rPr>
          <w:rFonts w:hint="eastAsia"/>
          <w:sz w:val="24"/>
          <w:szCs w:val="24"/>
        </w:rPr>
        <w:t>，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都服从</w:t>
      </w:r>
      <w:r w:rsidR="0056089D" w:rsidRPr="00A813B1">
        <w:rPr>
          <w:rFonts w:hint="eastAsia"/>
          <w:sz w:val="24"/>
          <w:szCs w:val="24"/>
        </w:rPr>
        <w:t>标准</w:t>
      </w:r>
      <w:r w:rsidR="00880B4F" w:rsidRPr="00A813B1">
        <w:rPr>
          <w:rFonts w:hint="eastAsia"/>
          <w:sz w:val="24"/>
          <w:szCs w:val="24"/>
        </w:rPr>
        <w:t>正态分布</w:t>
      </w:r>
      <w:r w:rsidR="00880B4F" w:rsidRPr="00A813B1">
        <w:rPr>
          <w:rFonts w:hint="eastAsia"/>
          <w:i/>
          <w:sz w:val="24"/>
          <w:szCs w:val="24"/>
        </w:rPr>
        <w:t>N</w:t>
      </w:r>
      <w:r w:rsidR="00880B4F" w:rsidRPr="00A813B1">
        <w:rPr>
          <w:rFonts w:hint="eastAsia"/>
          <w:sz w:val="24"/>
          <w:szCs w:val="24"/>
        </w:rPr>
        <w:t>(0,1)</w:t>
      </w:r>
      <w:r w:rsidR="00880B4F" w:rsidRPr="00A813B1">
        <w:rPr>
          <w:rFonts w:hint="eastAsia"/>
          <w:sz w:val="24"/>
          <w:szCs w:val="24"/>
        </w:rPr>
        <w:t>，则</w:t>
      </w:r>
      <w:r w:rsidR="00C0102F" w:rsidRPr="00C0102F">
        <w:rPr>
          <w:bCs/>
          <w:position w:val="-32"/>
          <w:sz w:val="24"/>
          <w:szCs w:val="24"/>
        </w:rPr>
        <w:object w:dxaOrig="1100" w:dyaOrig="760">
          <v:shape id="_x0000_i1082" type="#_x0000_t75" style="width:55.2pt;height:38.1pt" o:ole="">
            <v:imagedata r:id="rId77" o:title=""/>
          </v:shape>
          <o:OLEObject Type="Embed" ProgID="Equation.3" ShapeID="_x0000_i1082" DrawAspect="Content" ObjectID="_1622045005" r:id="rId78"/>
        </w:object>
      </w:r>
      <w:r w:rsidR="00880B4F" w:rsidRPr="00A813B1">
        <w:rPr>
          <w:rFonts w:hint="eastAsia"/>
          <w:sz w:val="24"/>
          <w:szCs w:val="24"/>
        </w:rPr>
        <w:t>服从的分布为</w:t>
      </w:r>
      <w:r w:rsidR="00880B4F" w:rsidRPr="00A813B1">
        <w:rPr>
          <w:rFonts w:ascii="宋体" w:hAnsi="宋体"/>
          <w:position w:val="-12"/>
          <w:sz w:val="24"/>
          <w:szCs w:val="24"/>
        </w:rPr>
        <w:t xml:space="preserve"> 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  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 xml:space="preserve">) 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sz w:val="24"/>
          <w:szCs w:val="24"/>
        </w:rPr>
        <w:t xml:space="preserve">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880B4F" w:rsidRPr="00A813B1" w:rsidRDefault="00880B4F" w:rsidP="00A813B1">
      <w:pPr>
        <w:ind w:leftChars="-135" w:left="-283" w:firstLineChars="134" w:firstLine="322"/>
        <w:rPr>
          <w:sz w:val="24"/>
          <w:szCs w:val="24"/>
        </w:rPr>
      </w:pPr>
    </w:p>
    <w:p w:rsidR="003D7EE9" w:rsidRPr="00A813B1" w:rsidRDefault="003D7EE9" w:rsidP="003D7EE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二、填空题(本题共5小题，每小题3分，满分15分)</w:t>
      </w:r>
    </w:p>
    <w:p w:rsidR="003D7EE9" w:rsidRPr="00A813B1" w:rsidRDefault="003D7EE9" w:rsidP="00A813B1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1</w:t>
      </w:r>
      <w:r w:rsidRPr="00A813B1">
        <w:rPr>
          <w:rFonts w:hint="eastAsia"/>
          <w:sz w:val="24"/>
          <w:szCs w:val="24"/>
        </w:rPr>
        <w:t>、</w:t>
      </w:r>
      <w:r w:rsidR="00C0102F">
        <w:rPr>
          <w:rFonts w:hint="eastAsia"/>
          <w:sz w:val="24"/>
          <w:szCs w:val="24"/>
        </w:rPr>
        <w:t>设袋中有</w:t>
      </w:r>
      <w:r w:rsidR="00C0102F" w:rsidRPr="00A813B1">
        <w:rPr>
          <w:rFonts w:hint="eastAsia"/>
          <w:sz w:val="24"/>
          <w:szCs w:val="24"/>
        </w:rPr>
        <w:t>3</w:t>
      </w:r>
      <w:r w:rsidR="00C0102F" w:rsidRPr="00A813B1">
        <w:rPr>
          <w:rFonts w:hint="eastAsia"/>
          <w:sz w:val="24"/>
          <w:szCs w:val="24"/>
        </w:rPr>
        <w:t>个</w:t>
      </w:r>
      <w:r w:rsidR="00C0102F">
        <w:rPr>
          <w:rFonts w:hint="eastAsia"/>
          <w:sz w:val="24"/>
          <w:szCs w:val="24"/>
        </w:rPr>
        <w:t>白球、</w:t>
      </w:r>
      <w:r w:rsidR="00C0102F">
        <w:rPr>
          <w:rFonts w:hint="eastAsia"/>
          <w:sz w:val="24"/>
          <w:szCs w:val="24"/>
        </w:rPr>
        <w:t>2</w:t>
      </w:r>
      <w:r w:rsidR="00C0102F">
        <w:rPr>
          <w:rFonts w:hint="eastAsia"/>
          <w:sz w:val="24"/>
          <w:szCs w:val="24"/>
        </w:rPr>
        <w:t>个红球，从中不放回抽取</w:t>
      </w:r>
      <w:r w:rsidR="00C0102F">
        <w:rPr>
          <w:rFonts w:hint="eastAsia"/>
          <w:sz w:val="24"/>
          <w:szCs w:val="24"/>
        </w:rPr>
        <w:t>2</w:t>
      </w:r>
      <w:r w:rsidR="00C0102F">
        <w:rPr>
          <w:rFonts w:hint="eastAsia"/>
          <w:sz w:val="24"/>
          <w:szCs w:val="24"/>
        </w:rPr>
        <w:t>个，</w:t>
      </w:r>
      <w:r w:rsidR="00880B4F" w:rsidRPr="00A813B1">
        <w:rPr>
          <w:rFonts w:hint="eastAsia"/>
          <w:sz w:val="24"/>
          <w:szCs w:val="24"/>
        </w:rPr>
        <w:t>则</w:t>
      </w:r>
      <w:r w:rsidR="00C0102F">
        <w:rPr>
          <w:rFonts w:hint="eastAsia"/>
          <w:sz w:val="24"/>
          <w:szCs w:val="24"/>
        </w:rPr>
        <w:t>取到的两球同色</w:t>
      </w:r>
      <w:r w:rsidR="00880B4F" w:rsidRPr="00A813B1">
        <w:rPr>
          <w:rFonts w:hint="eastAsia"/>
          <w:sz w:val="24"/>
          <w:szCs w:val="24"/>
        </w:rPr>
        <w:t>的概率为</w:t>
      </w:r>
      <w:r w:rsidR="004E068C" w:rsidRPr="00A813B1">
        <w:rPr>
          <w:sz w:val="24"/>
          <w:szCs w:val="24"/>
          <w:u w:val="single"/>
        </w:rPr>
        <w:t xml:space="preserve">   </w:t>
      </w:r>
      <w:r w:rsidR="004E068C" w:rsidRPr="00A813B1">
        <w:rPr>
          <w:rFonts w:hint="eastAsia"/>
          <w:sz w:val="24"/>
          <w:szCs w:val="24"/>
          <w:u w:val="single"/>
        </w:rPr>
        <w:t xml:space="preserve">      </w:t>
      </w:r>
      <w:r w:rsidR="004E068C" w:rsidRPr="00A813B1">
        <w:rPr>
          <w:sz w:val="24"/>
          <w:szCs w:val="24"/>
          <w:u w:val="single"/>
        </w:rPr>
        <w:t xml:space="preserve"> </w:t>
      </w:r>
      <w:r w:rsidR="004E068C" w:rsidRPr="00A813B1">
        <w:rPr>
          <w:rFonts w:hAnsi="宋体"/>
          <w:sz w:val="24"/>
          <w:szCs w:val="24"/>
        </w:rPr>
        <w:t>。</w:t>
      </w:r>
    </w:p>
    <w:p w:rsidR="003D7EE9" w:rsidRPr="00A813B1" w:rsidRDefault="003D7EE9" w:rsidP="00E25B08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2</w:t>
      </w:r>
      <w:r w:rsidRPr="00A813B1">
        <w:rPr>
          <w:rFonts w:hAnsi="宋体"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为两个相互独立的随机变量，</w:t>
      </w:r>
      <w:r w:rsidR="00E25B08" w:rsidRPr="00A813B1">
        <w:rPr>
          <w:rFonts w:ascii="宋体" w:hAnsi="宋体"/>
          <w:position w:val="-10"/>
          <w:sz w:val="24"/>
          <w:szCs w:val="24"/>
        </w:rPr>
        <w:object w:dxaOrig="1160" w:dyaOrig="320">
          <v:shape id="_x0000_i1083" type="#_x0000_t75" style="width:58.2pt;height:16.2pt" o:ole="">
            <v:imagedata r:id="rId79" o:title=""/>
          </v:shape>
          <o:OLEObject Type="Embed" ProgID="Equation.3" ShapeID="_x0000_i1083" DrawAspect="Content" ObjectID="_1622045006" r:id="rId80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E25B08" w:rsidRPr="00A813B1">
        <w:rPr>
          <w:rFonts w:ascii="宋体" w:hAnsi="宋体"/>
          <w:position w:val="-10"/>
          <w:sz w:val="24"/>
          <w:szCs w:val="24"/>
        </w:rPr>
        <w:object w:dxaOrig="1080" w:dyaOrig="320">
          <v:shape id="_x0000_i1084" type="#_x0000_t75" style="width:54pt;height:16.2pt" o:ole="">
            <v:imagedata r:id="rId81" o:title=""/>
          </v:shape>
          <o:OLEObject Type="Embed" ProgID="Equation.3" ShapeID="_x0000_i1084" DrawAspect="Content" ObjectID="_1622045007" r:id="rId82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E25B08" w:rsidRPr="00A813B1">
        <w:rPr>
          <w:rFonts w:hint="eastAsia"/>
          <w:sz w:val="24"/>
          <w:szCs w:val="24"/>
        </w:rPr>
        <w:t>则</w:t>
      </w:r>
      <w:r w:rsidR="00E25B08" w:rsidRPr="00E25B08">
        <w:rPr>
          <w:rFonts w:hAnsi="宋体"/>
          <w:position w:val="-10"/>
          <w:sz w:val="24"/>
          <w:szCs w:val="24"/>
        </w:rPr>
        <w:object w:dxaOrig="2140" w:dyaOrig="380">
          <v:shape id="_x0000_i1085" type="#_x0000_t75" style="width:106.8pt;height:19.2pt" o:ole="">
            <v:imagedata r:id="rId83" o:title=""/>
          </v:shape>
          <o:OLEObject Type="Embed" ProgID="Equation.3" ShapeID="_x0000_i1085" DrawAspect="Content" ObjectID="_1622045008" r:id="rId84"/>
        </w:object>
      </w:r>
      <w:r w:rsidR="00944BE9" w:rsidRPr="00A813B1">
        <w:rPr>
          <w:rFonts w:hint="eastAsia"/>
          <w:bCs/>
          <w:position w:val="-14"/>
          <w:sz w:val="24"/>
          <w:szCs w:val="24"/>
          <w:u w:val="single"/>
        </w:rPr>
        <w:t xml:space="preserve">            </w:t>
      </w:r>
      <w:r w:rsidRPr="00A813B1">
        <w:rPr>
          <w:rFonts w:hint="eastAsia"/>
          <w:bCs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bCs/>
          <w:sz w:val="24"/>
          <w:szCs w:val="24"/>
        </w:rPr>
      </w:pPr>
      <w:r w:rsidRPr="00A813B1">
        <w:rPr>
          <w:rFonts w:hint="eastAsia"/>
          <w:bCs/>
          <w:sz w:val="24"/>
          <w:szCs w:val="24"/>
        </w:rPr>
        <w:t>3</w:t>
      </w:r>
      <w:r w:rsidRPr="00A813B1">
        <w:rPr>
          <w:rFonts w:hint="eastAsia"/>
          <w:bCs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为两个相互独立的随机变量，</w:t>
      </w:r>
      <w:r w:rsidR="0018166A" w:rsidRPr="00E25B08">
        <w:rPr>
          <w:rFonts w:ascii="宋体" w:hAnsi="宋体"/>
          <w:position w:val="-4"/>
          <w:sz w:val="24"/>
          <w:szCs w:val="24"/>
        </w:rPr>
        <w:object w:dxaOrig="1359" w:dyaOrig="260">
          <v:shape id="_x0000_i1086" type="#_x0000_t75" style="width:68.1pt;height:13.2pt" o:ole="">
            <v:imagedata r:id="rId85" o:title=""/>
          </v:shape>
          <o:OLEObject Type="Embed" ProgID="Equation.3" ShapeID="_x0000_i1086" DrawAspect="Content" ObjectID="_1622045009" r:id="rId86"/>
        </w:object>
      </w:r>
      <w:r w:rsidR="0056089D" w:rsidRPr="00A813B1">
        <w:rPr>
          <w:rFonts w:hint="eastAsia"/>
          <w:sz w:val="24"/>
          <w:szCs w:val="24"/>
        </w:rPr>
        <w:t>，则</w:t>
      </w:r>
      <w:r w:rsidR="0018166A" w:rsidRPr="0018166A">
        <w:rPr>
          <w:rFonts w:ascii="宋体" w:hAnsi="宋体"/>
          <w:position w:val="-10"/>
          <w:sz w:val="24"/>
          <w:szCs w:val="24"/>
        </w:rPr>
        <w:object w:dxaOrig="2320" w:dyaOrig="320">
          <v:shape id="_x0000_i1087" type="#_x0000_t75" style="width:116.4pt;height:16.2pt" o:ole="">
            <v:imagedata r:id="rId87" o:title=""/>
          </v:shape>
          <o:OLEObject Type="Embed" ProgID="Equation.3" ShapeID="_x0000_i1087" DrawAspect="Content" ObjectID="_1622045010" r:id="rId88"/>
        </w:object>
      </w:r>
      <w:r w:rsidR="008A2780" w:rsidRPr="00A813B1">
        <w:rPr>
          <w:rFonts w:hint="eastAsia"/>
          <w:sz w:val="24"/>
          <w:szCs w:val="24"/>
          <w:u w:val="single"/>
        </w:rPr>
        <w:t xml:space="preserve">       </w:t>
      </w:r>
      <w:r w:rsidR="008A2780" w:rsidRPr="00A813B1">
        <w:rPr>
          <w:rFonts w:hint="eastAsia"/>
          <w:sz w:val="24"/>
          <w:szCs w:val="24"/>
        </w:rPr>
        <w:t>。</w:t>
      </w:r>
    </w:p>
    <w:p w:rsidR="00DE44F8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、设</w:t>
      </w:r>
      <w:r w:rsidR="00C155BD" w:rsidRPr="00A813B1">
        <w:rPr>
          <w:position w:val="-12"/>
          <w:sz w:val="24"/>
          <w:szCs w:val="24"/>
        </w:rPr>
        <w:object w:dxaOrig="1740" w:dyaOrig="360">
          <v:shape id="_x0000_i1037" type="#_x0000_t75" style="width:87pt;height:18pt" o:ole="">
            <v:imagedata r:id="rId89" o:title=""/>
          </v:shape>
          <o:OLEObject Type="Embed" ProgID="Equation.3" ShapeID="_x0000_i1037" DrawAspect="Content" ObjectID="_1622045011" r:id="rId90"/>
        </w:object>
      </w:r>
      <w:r w:rsidRPr="00A813B1">
        <w:rPr>
          <w:rFonts w:hint="eastAsia"/>
          <w:sz w:val="24"/>
          <w:szCs w:val="24"/>
        </w:rPr>
        <w:t>为独立同分布的随机变量序列，</w:t>
      </w:r>
      <w:r w:rsidR="00DE44F8" w:rsidRPr="00A813B1">
        <w:rPr>
          <w:rFonts w:hint="eastAsia"/>
          <w:sz w:val="24"/>
          <w:szCs w:val="24"/>
        </w:rPr>
        <w:t>其共同的</w:t>
      </w:r>
      <w:r w:rsidR="0018166A">
        <w:rPr>
          <w:rFonts w:hint="eastAsia"/>
          <w:sz w:val="24"/>
          <w:szCs w:val="24"/>
        </w:rPr>
        <w:t>概率密度函数</w:t>
      </w:r>
      <w:r w:rsidR="00DE44F8" w:rsidRPr="00A813B1">
        <w:rPr>
          <w:rFonts w:hint="eastAsia"/>
          <w:sz w:val="24"/>
          <w:szCs w:val="24"/>
        </w:rPr>
        <w:t>为</w:t>
      </w:r>
    </w:p>
    <w:p w:rsidR="00DE44F8" w:rsidRPr="00A813B1" w:rsidRDefault="0018166A" w:rsidP="00A813B1">
      <w:pPr>
        <w:ind w:leftChars="-135" w:left="-283" w:firstLineChars="139" w:firstLine="334"/>
        <w:rPr>
          <w:sz w:val="24"/>
          <w:szCs w:val="24"/>
        </w:rPr>
      </w:pPr>
      <w:r w:rsidRPr="0018166A">
        <w:rPr>
          <w:position w:val="-44"/>
          <w:sz w:val="24"/>
          <w:szCs w:val="24"/>
        </w:rPr>
        <w:object w:dxaOrig="2240" w:dyaOrig="999">
          <v:shape id="_x0000_i1088" type="#_x0000_t75" style="width:111.3pt;height:50.1pt" o:ole="">
            <v:imagedata r:id="rId91" o:title=""/>
          </v:shape>
          <o:OLEObject Type="Embed" ProgID="Equation.3" ShapeID="_x0000_i1088" DrawAspect="Content" ObjectID="_1622045012" r:id="rId92"/>
        </w:object>
      </w:r>
    </w:p>
    <w:p w:rsidR="003D7EE9" w:rsidRPr="00A813B1" w:rsidRDefault="003D7EE9" w:rsidP="00DE44F8">
      <w:pPr>
        <w:ind w:leftChars="-135" w:left="-282" w:hanging="1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DE44F8" w:rsidRPr="00A813B1">
        <w:rPr>
          <w:position w:val="-28"/>
          <w:sz w:val="24"/>
          <w:szCs w:val="24"/>
        </w:rPr>
        <w:object w:dxaOrig="800" w:dyaOrig="680">
          <v:shape id="_x0000_i1038" type="#_x0000_t75" style="width:39.9pt;height:34.2pt" o:ole="">
            <v:imagedata r:id="rId93" o:title=""/>
          </v:shape>
          <o:OLEObject Type="Embed" ProgID="Equation.3" ShapeID="_x0000_i1038" DrawAspect="Content" ObjectID="_1622045013" r:id="rId94"/>
        </w:object>
      </w:r>
      <w:r w:rsidRPr="00A813B1">
        <w:rPr>
          <w:rFonts w:hint="eastAsia"/>
          <w:sz w:val="24"/>
          <w:szCs w:val="24"/>
        </w:rPr>
        <w:t>依概率收敛于</w:t>
      </w:r>
      <w:r w:rsidRPr="00A813B1">
        <w:rPr>
          <w:rFonts w:hint="eastAsia"/>
          <w:sz w:val="24"/>
          <w:szCs w:val="24"/>
          <w:u w:val="single"/>
        </w:rPr>
        <w:t xml:space="preserve">         </w:t>
      </w:r>
      <w:r w:rsidRPr="00A813B1">
        <w:rPr>
          <w:rFonts w:hint="eastAsia"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5</w:t>
      </w:r>
      <w:r w:rsidRPr="00A813B1">
        <w:rPr>
          <w:sz w:val="24"/>
          <w:szCs w:val="24"/>
        </w:rPr>
        <w:t>、</w:t>
      </w:r>
      <w:r w:rsidRPr="00A813B1">
        <w:rPr>
          <w:rFonts w:hint="eastAsia"/>
          <w:sz w:val="24"/>
          <w:szCs w:val="24"/>
        </w:rPr>
        <w:t>设</w:t>
      </w:r>
      <w:r w:rsidR="00DE44F8" w:rsidRPr="00A813B1">
        <w:rPr>
          <w:rFonts w:hint="eastAsia"/>
          <w:sz w:val="24"/>
          <w:szCs w:val="24"/>
        </w:rPr>
        <w:t>总体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服从参数为</w:t>
      </w:r>
      <w:r w:rsidR="0018166A" w:rsidRPr="0018166A">
        <w:rPr>
          <w:position w:val="-6"/>
          <w:sz w:val="24"/>
          <w:szCs w:val="24"/>
        </w:rPr>
        <w:object w:dxaOrig="580" w:dyaOrig="279">
          <v:shape id="_x0000_i1089" type="#_x0000_t75" style="width:28.8pt;height:13.8pt" o:ole="">
            <v:imagedata r:id="rId95" o:title=""/>
          </v:shape>
          <o:OLEObject Type="Embed" ProgID="Equation.3" ShapeID="_x0000_i1089" DrawAspect="Content" ObjectID="_1622045014" r:id="rId96"/>
        </w:object>
      </w:r>
      <w:r w:rsidR="00DE44F8" w:rsidRPr="00A813B1">
        <w:rPr>
          <w:rFonts w:hint="eastAsia"/>
          <w:sz w:val="24"/>
          <w:szCs w:val="24"/>
        </w:rPr>
        <w:t>的</w:t>
      </w:r>
      <w:r w:rsidR="0018166A">
        <w:rPr>
          <w:rFonts w:hint="eastAsia"/>
          <w:sz w:val="24"/>
          <w:szCs w:val="24"/>
        </w:rPr>
        <w:t>泊松</w:t>
      </w:r>
      <w:r w:rsidR="00DE44F8" w:rsidRPr="00A813B1">
        <w:rPr>
          <w:rFonts w:hint="eastAsia"/>
          <w:sz w:val="24"/>
          <w:szCs w:val="24"/>
        </w:rPr>
        <w:t>分布</w:t>
      </w:r>
      <w:r w:rsidR="0018166A" w:rsidRPr="0018166A">
        <w:rPr>
          <w:position w:val="-10"/>
          <w:sz w:val="24"/>
          <w:szCs w:val="24"/>
        </w:rPr>
        <w:object w:dxaOrig="540" w:dyaOrig="320">
          <v:shape id="_x0000_i1090" type="#_x0000_t75" style="width:27pt;height:15.9pt" o:ole="">
            <v:imagedata r:id="rId97" o:title=""/>
          </v:shape>
          <o:OLEObject Type="Embed" ProgID="Equation.3" ShapeID="_x0000_i1090" DrawAspect="Content" ObjectID="_1622045015" r:id="rId98"/>
        </w:object>
      </w:r>
      <w:r w:rsidR="00DE44F8" w:rsidRPr="00A813B1">
        <w:rPr>
          <w:rFonts w:hint="eastAsia"/>
          <w:sz w:val="24"/>
          <w:szCs w:val="24"/>
        </w:rPr>
        <w:t>，</w:t>
      </w:r>
      <w:r w:rsidR="00DE44F8" w:rsidRPr="00A813B1">
        <w:rPr>
          <w:position w:val="-12"/>
          <w:sz w:val="24"/>
          <w:szCs w:val="24"/>
        </w:rPr>
        <w:object w:dxaOrig="1560" w:dyaOrig="360">
          <v:shape id="_x0000_i1039" type="#_x0000_t75" style="width:78pt;height:18pt" o:ole="">
            <v:imagedata r:id="rId99" o:title=""/>
          </v:shape>
          <o:OLEObject Type="Embed" ProgID="Equation.3" ShapeID="_x0000_i1039" DrawAspect="Content" ObjectID="_1622045016" r:id="rId100"/>
        </w:object>
      </w:r>
      <w:r w:rsidRPr="00A813B1">
        <w:rPr>
          <w:rFonts w:hint="eastAsia"/>
          <w:sz w:val="24"/>
          <w:szCs w:val="24"/>
        </w:rPr>
        <w:t>是来自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的容量是</w:t>
      </w:r>
      <w:r w:rsidR="00DE44F8" w:rsidRPr="00A813B1">
        <w:rPr>
          <w:rFonts w:hint="eastAsia"/>
          <w:i/>
          <w:sz w:val="24"/>
          <w:szCs w:val="24"/>
        </w:rPr>
        <w:t>n</w:t>
      </w:r>
      <w:r w:rsidR="00DE44F8" w:rsidRPr="00A813B1">
        <w:rPr>
          <w:rFonts w:hint="eastAsia"/>
          <w:sz w:val="24"/>
          <w:szCs w:val="24"/>
        </w:rPr>
        <w:t>的简单随机样本，</w:t>
      </w:r>
      <w:r w:rsidRPr="00A813B1">
        <w:rPr>
          <w:rFonts w:hint="eastAsia"/>
          <w:sz w:val="24"/>
          <w:szCs w:val="24"/>
        </w:rPr>
        <w:t>则</w:t>
      </w:r>
      <w:r w:rsidR="009F6988" w:rsidRPr="0018166A">
        <w:rPr>
          <w:position w:val="-28"/>
          <w:sz w:val="24"/>
          <w:szCs w:val="24"/>
        </w:rPr>
        <w:object w:dxaOrig="1680" w:dyaOrig="680">
          <v:shape id="_x0000_i1091" type="#_x0000_t75" style="width:84pt;height:34.5pt" o:ole="">
            <v:imagedata r:id="rId101" o:title=""/>
          </v:shape>
          <o:OLEObject Type="Embed" ProgID="Equation.3" ShapeID="_x0000_i1091" DrawAspect="Content" ObjectID="_1622045017" r:id="rId102"/>
        </w:object>
      </w:r>
      <w:r w:rsidRPr="00A813B1">
        <w:rPr>
          <w:rFonts w:hint="eastAsia"/>
          <w:sz w:val="24"/>
          <w:szCs w:val="24"/>
          <w:u w:val="single"/>
        </w:rPr>
        <w:t xml:space="preserve">        </w:t>
      </w:r>
      <w:r w:rsidRPr="00A813B1">
        <w:rPr>
          <w:rFonts w:hint="eastAsia"/>
          <w:sz w:val="24"/>
          <w:szCs w:val="24"/>
        </w:rPr>
        <w:t>。</w:t>
      </w:r>
    </w:p>
    <w:p w:rsidR="00A813B1" w:rsidRDefault="00B37C45" w:rsidP="00A813B1">
      <w:pPr>
        <w:pageBreakBefore/>
        <w:ind w:leftChars="-337" w:left="-708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>三</w:t>
      </w:r>
      <w:r>
        <w:rPr>
          <w:rFonts w:ascii="宋体" w:hAnsi="宋体" w:hint="eastAsia"/>
        </w:rPr>
        <w:t>、(</w:t>
      </w:r>
      <w:r w:rsidR="00A813B1">
        <w:rPr>
          <w:rFonts w:ascii="宋体" w:hAnsi="宋体" w:hint="eastAsia"/>
        </w:rPr>
        <w:t>本题共2个小题，每小题</w:t>
      </w:r>
      <w:r>
        <w:rPr>
          <w:rFonts w:ascii="宋体" w:hAnsi="宋体" w:hint="eastAsia"/>
        </w:rPr>
        <w:t>10分</w:t>
      </w:r>
      <w:r w:rsidR="00A813B1">
        <w:rPr>
          <w:rFonts w:ascii="宋体" w:hAnsi="宋体" w:hint="eastAsia"/>
        </w:rPr>
        <w:t>，满分共20分</w:t>
      </w:r>
      <w:r>
        <w:rPr>
          <w:rFonts w:ascii="宋体" w:hAnsi="宋体" w:hint="eastAsia"/>
        </w:rPr>
        <w:t>)</w:t>
      </w:r>
      <w:r w:rsidR="00401AD1" w:rsidRPr="00401AD1">
        <w:rPr>
          <w:rFonts w:ascii="宋体" w:hAnsi="宋体" w:hint="eastAsia"/>
          <w:sz w:val="24"/>
          <w:szCs w:val="24"/>
        </w:rPr>
        <w:t xml:space="preserve"> </w:t>
      </w:r>
    </w:p>
    <w:p w:rsidR="00401AD1" w:rsidRDefault="00A813B1" w:rsidP="00A813B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014B28">
        <w:rPr>
          <w:rFonts w:ascii="宋体" w:hAnsi="宋体" w:hint="eastAsia"/>
          <w:sz w:val="24"/>
          <w:szCs w:val="24"/>
        </w:rPr>
        <w:t>玻璃杯成箱出售，每箱20只。假设各箱含0、1、2只残次品的概率相应为0.8、0.1、0.1</w:t>
      </w:r>
      <w:r w:rsidR="00401AD1">
        <w:rPr>
          <w:rFonts w:ascii="宋体" w:hAnsi="宋体" w:hint="eastAsia"/>
          <w:sz w:val="24"/>
          <w:szCs w:val="24"/>
        </w:rPr>
        <w:t>。</w:t>
      </w:r>
      <w:r w:rsidR="00014B28">
        <w:rPr>
          <w:rFonts w:ascii="宋体" w:hAnsi="宋体" w:hint="eastAsia"/>
          <w:sz w:val="24"/>
          <w:szCs w:val="24"/>
        </w:rPr>
        <w:t>一顾客欲买下一箱玻璃杯，在购买时，售货员随意取出一箱，而顾客开箱随意查看其中的4只，若无残次品，则买下该箱玻璃杯。试</w:t>
      </w:r>
      <w:r w:rsidR="00401AD1">
        <w:rPr>
          <w:rFonts w:ascii="宋体" w:hAnsi="宋体" w:hint="eastAsia"/>
          <w:sz w:val="24"/>
          <w:szCs w:val="24"/>
        </w:rPr>
        <w:t>求：</w:t>
      </w:r>
    </w:p>
    <w:p w:rsidR="00401AD1" w:rsidRDefault="00A813B1" w:rsidP="00401AD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⑴</w:t>
      </w:r>
      <w:r w:rsidR="00401AD1">
        <w:rPr>
          <w:rFonts w:ascii="宋体" w:hAnsi="宋体" w:hint="eastAsia"/>
          <w:sz w:val="24"/>
          <w:szCs w:val="24"/>
        </w:rPr>
        <w:t>、</w:t>
      </w:r>
      <w:r w:rsidR="00014B28">
        <w:rPr>
          <w:rFonts w:ascii="宋体" w:hAnsi="宋体" w:hint="eastAsia"/>
          <w:sz w:val="24"/>
          <w:szCs w:val="24"/>
        </w:rPr>
        <w:t>顾客买下该箱玻璃杯</w:t>
      </w:r>
      <w:r>
        <w:rPr>
          <w:rFonts w:ascii="宋体" w:hAnsi="宋体" w:hint="eastAsia"/>
          <w:sz w:val="24"/>
          <w:szCs w:val="24"/>
        </w:rPr>
        <w:t>的概率</w:t>
      </w:r>
      <w:r w:rsidR="00401AD1">
        <w:rPr>
          <w:rFonts w:ascii="宋体" w:hAnsi="宋体" w:hint="eastAsia"/>
          <w:sz w:val="24"/>
          <w:szCs w:val="24"/>
        </w:rPr>
        <w:t>；</w:t>
      </w:r>
    </w:p>
    <w:p w:rsidR="00B37C45" w:rsidRPr="002C7BA9" w:rsidRDefault="00A813B1" w:rsidP="00401AD1">
      <w:pPr>
        <w:ind w:leftChars="-337" w:left="-708"/>
      </w:pPr>
      <w:r>
        <w:rPr>
          <w:rFonts w:ascii="宋体" w:hAnsi="宋体" w:hint="eastAsia"/>
          <w:sz w:val="24"/>
          <w:szCs w:val="24"/>
        </w:rPr>
        <w:t>⑵</w:t>
      </w:r>
      <w:r w:rsidR="00401AD1">
        <w:rPr>
          <w:rFonts w:ascii="宋体" w:hAnsi="宋体" w:hint="eastAsia"/>
          <w:sz w:val="24"/>
          <w:szCs w:val="24"/>
        </w:rPr>
        <w:t>、</w:t>
      </w:r>
      <w:r w:rsidR="00014B28">
        <w:rPr>
          <w:rFonts w:ascii="宋体" w:hAnsi="宋体" w:hint="eastAsia"/>
          <w:sz w:val="24"/>
          <w:szCs w:val="24"/>
        </w:rPr>
        <w:t>在顾客买下的一箱中，确实没有残次品</w:t>
      </w:r>
      <w:r w:rsidR="00401AD1">
        <w:rPr>
          <w:rFonts w:ascii="宋体" w:hAnsi="宋体" w:hint="eastAsia"/>
          <w:sz w:val="24"/>
          <w:szCs w:val="24"/>
        </w:rPr>
        <w:t>的概率。</w:t>
      </w: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rPr>
          <w:rFonts w:ascii="宋体" w:hAnsi="宋体"/>
        </w:rPr>
      </w:pPr>
    </w:p>
    <w:p w:rsidR="009E3D75" w:rsidRPr="009E3D75" w:rsidRDefault="009E3D75" w:rsidP="00B37C45">
      <w:pPr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Pr="00A813B1" w:rsidRDefault="00A813B1" w:rsidP="00B37C45">
      <w:pPr>
        <w:ind w:leftChars="-337" w:left="-70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</w:t>
      </w:r>
      <w:r w:rsidR="00B37C45" w:rsidRPr="00A813B1">
        <w:rPr>
          <w:rFonts w:ascii="宋体" w:hAnsi="宋体" w:hint="eastAsia"/>
          <w:sz w:val="24"/>
          <w:szCs w:val="24"/>
        </w:rPr>
        <w:t>、设随机变量</w:t>
      </w:r>
      <w:r w:rsidR="00B37C45" w:rsidRPr="00014B28">
        <w:rPr>
          <w:i/>
          <w:sz w:val="24"/>
          <w:szCs w:val="24"/>
        </w:rPr>
        <w:t>X</w:t>
      </w:r>
      <w:r w:rsidR="00B37C45" w:rsidRPr="00A813B1">
        <w:rPr>
          <w:rFonts w:ascii="宋体" w:hAnsi="宋体" w:hint="eastAsia"/>
          <w:sz w:val="24"/>
          <w:szCs w:val="24"/>
        </w:rPr>
        <w:t>的概率密度为</w:t>
      </w:r>
      <w:r w:rsidR="00014B28" w:rsidRPr="00014B28">
        <w:rPr>
          <w:position w:val="-44"/>
          <w:sz w:val="24"/>
          <w:szCs w:val="24"/>
        </w:rPr>
        <w:object w:dxaOrig="2360" w:dyaOrig="999">
          <v:shape id="_x0000_i1092" type="#_x0000_t75" style="width:118.5pt;height:50.7pt" o:ole="">
            <v:imagedata r:id="rId103" o:title=""/>
          </v:shape>
          <o:OLEObject Type="Embed" ProgID="Equation.3" ShapeID="_x0000_i1092" DrawAspect="Content" ObjectID="_1622045018" r:id="rId104"/>
        </w:object>
      </w:r>
      <w:r w:rsidR="00B37C45" w:rsidRPr="00A813B1">
        <w:rPr>
          <w:rFonts w:ascii="宋体" w:hAnsi="宋体" w:hint="eastAsia"/>
          <w:sz w:val="24"/>
          <w:szCs w:val="24"/>
        </w:rPr>
        <w:t>，</w:t>
      </w:r>
    </w:p>
    <w:p w:rsidR="00B37C45" w:rsidRPr="00A813B1" w:rsidRDefault="00B37C45" w:rsidP="00B37C45">
      <w:pPr>
        <w:ind w:leftChars="-337" w:left="-708"/>
        <w:rPr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A813B1" w:rsidRPr="00A813B1">
        <w:rPr>
          <w:rFonts w:ascii="宋体" w:hAnsi="宋体" w:hint="eastAsia"/>
          <w:sz w:val="24"/>
          <w:szCs w:val="24"/>
        </w:rPr>
        <w:t>⑴</w:t>
      </w:r>
      <w:r w:rsidRPr="00A813B1">
        <w:rPr>
          <w:rFonts w:ascii="宋体" w:hAnsi="宋体" w:hint="eastAsia"/>
          <w:sz w:val="24"/>
          <w:szCs w:val="24"/>
        </w:rPr>
        <w:t>、</w:t>
      </w:r>
      <w:r w:rsidR="00014B28" w:rsidRPr="00014B28">
        <w:rPr>
          <w:position w:val="-4"/>
          <w:sz w:val="24"/>
          <w:szCs w:val="24"/>
        </w:rPr>
        <w:object w:dxaOrig="760" w:dyaOrig="300">
          <v:shape id="_x0000_i1093" type="#_x0000_t75" style="width:38.1pt;height:15.3pt" o:ole="">
            <v:imagedata r:id="rId105" o:title=""/>
          </v:shape>
          <o:OLEObject Type="Embed" ProgID="Equation.3" ShapeID="_x0000_i1093" DrawAspect="Content" ObjectID="_1622045019" r:id="rId106"/>
        </w:object>
      </w:r>
      <w:r w:rsidRPr="00A813B1">
        <w:rPr>
          <w:rFonts w:ascii="宋体" w:hAnsi="宋体" w:hint="eastAsia"/>
          <w:sz w:val="24"/>
          <w:szCs w:val="24"/>
        </w:rPr>
        <w:t>的分布函数</w:t>
      </w:r>
      <w:r w:rsidR="00A813B1" w:rsidRPr="00A813B1">
        <w:rPr>
          <w:position w:val="-10"/>
          <w:sz w:val="24"/>
          <w:szCs w:val="24"/>
        </w:rPr>
        <w:object w:dxaOrig="639" w:dyaOrig="340">
          <v:shape id="_x0000_i1040" type="#_x0000_t75" style="width:32.4pt;height:17.1pt" o:ole="">
            <v:imagedata r:id="rId107" o:title=""/>
          </v:shape>
          <o:OLEObject Type="Embed" ProgID="Equation.3" ShapeID="_x0000_i1040" DrawAspect="Content" ObjectID="_1622045020" r:id="rId108"/>
        </w:object>
      </w:r>
      <w:r w:rsidRPr="00A813B1">
        <w:rPr>
          <w:rFonts w:ascii="宋体" w:hAnsi="宋体" w:hint="eastAsia"/>
          <w:sz w:val="24"/>
          <w:szCs w:val="24"/>
        </w:rPr>
        <w:t>；2</w:t>
      </w:r>
      <w:r w:rsidRPr="00A813B1">
        <w:rPr>
          <w:rFonts w:hint="eastAsia"/>
          <w:sz w:val="24"/>
          <w:szCs w:val="24"/>
        </w:rPr>
        <w:t>、</w:t>
      </w:r>
      <w:r w:rsidR="00783C91" w:rsidRPr="00A813B1">
        <w:rPr>
          <w:position w:val="-4"/>
          <w:sz w:val="24"/>
          <w:szCs w:val="24"/>
        </w:rPr>
        <w:object w:dxaOrig="499" w:dyaOrig="300">
          <v:shape id="_x0000_i1041" type="#_x0000_t75" style="width:25.2pt;height:15pt" o:ole="">
            <v:imagedata r:id="rId109" o:title=""/>
          </v:shape>
          <o:OLEObject Type="Embed" ProgID="Equation.3" ShapeID="_x0000_i1041" DrawAspect="Content" ObjectID="_1622045021" r:id="rId110"/>
        </w:object>
      </w:r>
      <w:r w:rsidRPr="00A813B1">
        <w:rPr>
          <w:sz w:val="24"/>
          <w:szCs w:val="24"/>
        </w:rPr>
        <w:t>。</w:t>
      </w:r>
    </w:p>
    <w:p w:rsidR="00B37C45" w:rsidRPr="00A813B1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A813B1" w:rsidRPr="00A813B1" w:rsidRDefault="00A813B1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Pr="00F25BF7" w:rsidRDefault="00B37C45" w:rsidP="00B37C45">
      <w:pPr>
        <w:ind w:leftChars="-337" w:left="-708"/>
      </w:pPr>
    </w:p>
    <w:p w:rsidR="00A813B1" w:rsidRPr="00A813B1" w:rsidRDefault="00A813B1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lastRenderedPageBreak/>
        <w:t>四</w:t>
      </w:r>
      <w:r w:rsidR="00B37C45" w:rsidRPr="00A813B1">
        <w:rPr>
          <w:rFonts w:ascii="宋体" w:hAnsi="宋体" w:hint="eastAsia"/>
          <w:sz w:val="24"/>
          <w:szCs w:val="24"/>
        </w:rPr>
        <w:t>、(</w:t>
      </w:r>
      <w:r w:rsidRPr="00A813B1">
        <w:rPr>
          <w:rFonts w:ascii="宋体" w:hAnsi="宋体" w:hint="eastAsia"/>
          <w:sz w:val="24"/>
          <w:szCs w:val="24"/>
        </w:rPr>
        <w:t>本题共3小题，每小题5分，满分共</w:t>
      </w:r>
      <w:r w:rsidR="005F47A5" w:rsidRPr="00A813B1">
        <w:rPr>
          <w:rFonts w:ascii="宋体" w:hAnsi="宋体" w:hint="eastAsia"/>
          <w:sz w:val="24"/>
          <w:szCs w:val="24"/>
        </w:rPr>
        <w:t>15</w:t>
      </w:r>
      <w:r w:rsidR="00B37C45" w:rsidRPr="00A813B1">
        <w:rPr>
          <w:rFonts w:ascii="宋体" w:hAnsi="宋体" w:hint="eastAsia"/>
          <w:sz w:val="24"/>
          <w:szCs w:val="24"/>
        </w:rPr>
        <w:t>分)</w: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设二维连续型随机变量</w:t>
      </w:r>
      <w:r w:rsidRPr="00A813B1">
        <w:rPr>
          <w:rFonts w:ascii="宋体" w:hAnsi="宋体"/>
          <w:position w:val="-10"/>
          <w:sz w:val="24"/>
          <w:szCs w:val="24"/>
        </w:rPr>
        <w:object w:dxaOrig="680" w:dyaOrig="320">
          <v:shape id="_x0000_i1042" type="#_x0000_t75" style="width:34.2pt;height:16.2pt" o:ole="">
            <v:imagedata r:id="rId111" o:title=""/>
          </v:shape>
          <o:OLEObject Type="Embed" ProgID="Equation.DSMT4" ShapeID="_x0000_i1042" DrawAspect="Content" ObjectID="_1622045022" r:id="rId112"/>
        </w:object>
      </w:r>
      <w:r w:rsidRPr="00A813B1">
        <w:rPr>
          <w:rFonts w:ascii="宋体" w:hAnsi="宋体" w:hint="eastAsia"/>
          <w:sz w:val="24"/>
          <w:szCs w:val="24"/>
        </w:rPr>
        <w:t>的联合概率密度函数为</w:t>
      </w:r>
    </w:p>
    <w:p w:rsidR="00B37C45" w:rsidRPr="00A813B1" w:rsidRDefault="00014B28" w:rsidP="00A813B1">
      <w:pPr>
        <w:ind w:leftChars="-135" w:left="-283" w:firstLineChars="202" w:firstLine="485"/>
        <w:rPr>
          <w:rFonts w:ascii="宋体" w:hAnsi="宋体"/>
          <w:sz w:val="24"/>
          <w:szCs w:val="24"/>
        </w:rPr>
      </w:pPr>
      <w:r w:rsidRPr="00014B28">
        <w:rPr>
          <w:rFonts w:ascii="宋体" w:hAnsi="宋体"/>
          <w:position w:val="-30"/>
          <w:sz w:val="24"/>
          <w:szCs w:val="24"/>
        </w:rPr>
        <w:object w:dxaOrig="2680" w:dyaOrig="720">
          <v:shape id="_x0000_i1094" type="#_x0000_t75" style="width:134.1pt;height:36pt" o:ole="">
            <v:imagedata r:id="rId113" o:title=""/>
          </v:shape>
          <o:OLEObject Type="Embed" ProgID="Equation.3" ShapeID="_x0000_i1094" DrawAspect="Content" ObjectID="_1622045023" r:id="rId114"/>
        </w:objec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EB04C7">
        <w:rPr>
          <w:rFonts w:ascii="宋体" w:hAnsi="宋体" w:hint="eastAsia"/>
          <w:sz w:val="24"/>
          <w:szCs w:val="24"/>
        </w:rPr>
        <w:t>1</w:t>
      </w:r>
      <w:r w:rsidRPr="00A813B1">
        <w:rPr>
          <w:rFonts w:ascii="宋体" w:hAnsi="宋体" w:hint="eastAsia"/>
          <w:sz w:val="24"/>
          <w:szCs w:val="24"/>
        </w:rPr>
        <w:t>、</w:t>
      </w:r>
      <w:r w:rsidR="00783C91" w:rsidRPr="00A813B1">
        <w:rPr>
          <w:rFonts w:ascii="宋体" w:hAnsi="宋体"/>
          <w:position w:val="-4"/>
          <w:sz w:val="24"/>
          <w:szCs w:val="24"/>
        </w:rPr>
        <w:object w:dxaOrig="279" w:dyaOrig="240">
          <v:shape id="_x0000_i1043" type="#_x0000_t75" style="width:13.8pt;height:12pt" o:ole="">
            <v:imagedata r:id="rId115" o:title=""/>
          </v:shape>
          <o:OLEObject Type="Embed" ProgID="Equation.3" ShapeID="_x0000_i1043" DrawAspect="Content" ObjectID="_1622045024" r:id="rId116"/>
        </w:object>
      </w:r>
      <w:r w:rsidRPr="00A813B1">
        <w:rPr>
          <w:rFonts w:ascii="宋体" w:hAnsi="宋体" w:hint="eastAsia"/>
          <w:sz w:val="24"/>
          <w:szCs w:val="24"/>
        </w:rPr>
        <w:t>的边缘分布密度；</w:t>
      </w:r>
      <w:r w:rsidR="00EB04C7">
        <w:rPr>
          <w:rFonts w:ascii="宋体" w:hAnsi="宋体" w:hint="eastAsia"/>
          <w:sz w:val="24"/>
          <w:szCs w:val="24"/>
        </w:rPr>
        <w:t>2</w:t>
      </w:r>
      <w:r w:rsidRPr="00A813B1">
        <w:rPr>
          <w:rFonts w:ascii="宋体" w:hAnsi="宋体" w:hint="eastAsia"/>
          <w:sz w:val="24"/>
          <w:szCs w:val="24"/>
        </w:rPr>
        <w:t>、</w:t>
      </w:r>
      <w:r w:rsidR="00FC4C55">
        <w:rPr>
          <w:rFonts w:ascii="宋体" w:hAnsi="宋体" w:hint="eastAsia"/>
          <w:sz w:val="24"/>
          <w:szCs w:val="24"/>
        </w:rPr>
        <w:t>条件分布密度</w:t>
      </w:r>
      <w:r w:rsidR="00FC4C55" w:rsidRPr="00FC4C55">
        <w:rPr>
          <w:rFonts w:ascii="宋体" w:hAnsi="宋体"/>
          <w:position w:val="-16"/>
          <w:sz w:val="24"/>
          <w:szCs w:val="24"/>
        </w:rPr>
        <w:object w:dxaOrig="960" w:dyaOrig="420">
          <v:shape id="_x0000_i1044" type="#_x0000_t75" style="width:48pt;height:21.3pt" o:ole="">
            <v:imagedata r:id="rId117" o:title=""/>
          </v:shape>
          <o:OLEObject Type="Embed" ProgID="Equation.3" ShapeID="_x0000_i1044" DrawAspect="Content" ObjectID="_1622045025" r:id="rId118"/>
        </w:object>
      </w:r>
      <w:r w:rsidRPr="00A813B1">
        <w:rPr>
          <w:rFonts w:ascii="宋体" w:hAnsi="宋体" w:hint="eastAsia"/>
          <w:sz w:val="24"/>
          <w:szCs w:val="24"/>
        </w:rPr>
        <w:t>；</w:t>
      </w:r>
      <w:r w:rsidR="00EB04C7">
        <w:rPr>
          <w:rFonts w:ascii="宋体" w:hAnsi="宋体" w:hint="eastAsia"/>
          <w:sz w:val="24"/>
          <w:szCs w:val="24"/>
        </w:rPr>
        <w:t>3</w:t>
      </w:r>
      <w:r w:rsidRPr="00A813B1">
        <w:rPr>
          <w:rFonts w:ascii="宋体" w:hAnsi="宋体" w:hint="eastAsia"/>
          <w:sz w:val="24"/>
          <w:szCs w:val="24"/>
        </w:rPr>
        <w:t>、</w:t>
      </w:r>
      <w:r w:rsidR="00014B28" w:rsidRPr="00FC4C55">
        <w:rPr>
          <w:rFonts w:ascii="宋体" w:hAnsi="宋体"/>
          <w:position w:val="-10"/>
          <w:sz w:val="24"/>
          <w:szCs w:val="24"/>
        </w:rPr>
        <w:object w:dxaOrig="1320" w:dyaOrig="320">
          <v:shape id="_x0000_i1095" type="#_x0000_t75" style="width:66.3pt;height:15.9pt" o:ole="">
            <v:imagedata r:id="rId119" o:title=""/>
          </v:shape>
          <o:OLEObject Type="Embed" ProgID="Equation.3" ShapeID="_x0000_i1095" DrawAspect="Content" ObjectID="_1622045026" r:id="rId120"/>
        </w:object>
      </w:r>
      <w:r w:rsidRPr="00A813B1">
        <w:rPr>
          <w:rFonts w:ascii="宋体" w:hAnsi="宋体" w:hint="eastAsia"/>
          <w:sz w:val="24"/>
          <w:szCs w:val="24"/>
        </w:rPr>
        <w:t>。</w:t>
      </w:r>
    </w:p>
    <w:p w:rsidR="00B37C45" w:rsidRPr="00EB04C7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</w:p>
    <w:p w:rsidR="00B37C45" w:rsidRPr="00783C91" w:rsidRDefault="00B37C45" w:rsidP="00B37C45">
      <w:pPr>
        <w:ind w:leftChars="-135" w:left="-283"/>
        <w:rPr>
          <w:rFonts w:ascii="宋体" w:hAnsi="宋体"/>
        </w:rPr>
      </w:pPr>
    </w:p>
    <w:p w:rsidR="00FC4C55" w:rsidRDefault="00FC4C55" w:rsidP="00FC4C55">
      <w:pPr>
        <w:pageBreakBefore/>
        <w:ind w:leftChars="-135" w:left="-283"/>
        <w:rPr>
          <w:sz w:val="24"/>
          <w:szCs w:val="24"/>
        </w:rPr>
      </w:pPr>
      <w:r>
        <w:rPr>
          <w:rFonts w:hint="eastAsia"/>
        </w:rPr>
        <w:lastRenderedPageBreak/>
        <w:t>五</w:t>
      </w:r>
      <w:r w:rsidR="00747A95">
        <w:rPr>
          <w:rFonts w:ascii="宋体" w:hAnsi="宋体" w:hint="eastAsia"/>
        </w:rPr>
        <w:t>、(</w:t>
      </w:r>
      <w:r>
        <w:rPr>
          <w:rFonts w:ascii="宋体" w:hAnsi="宋体" w:hint="eastAsia"/>
        </w:rPr>
        <w:t>本题共4小题，满分35</w:t>
      </w:r>
      <w:r w:rsidR="00747A95">
        <w:rPr>
          <w:rFonts w:ascii="宋体" w:hAnsi="宋体" w:hint="eastAsia"/>
        </w:rPr>
        <w:t>分)</w:t>
      </w:r>
      <w:r w:rsidR="00747A95" w:rsidRPr="00F25BF7">
        <w:rPr>
          <w:rFonts w:hint="eastAsia"/>
          <w:sz w:val="24"/>
          <w:szCs w:val="24"/>
        </w:rPr>
        <w:t xml:space="preserve"> </w:t>
      </w:r>
    </w:p>
    <w:p w:rsidR="00747A95" w:rsidRDefault="00FC4C55" w:rsidP="00747A95">
      <w:pPr>
        <w:ind w:leftChars="-135" w:left="-283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1、</w:t>
      </w:r>
      <w:r w:rsidR="003D3336">
        <w:rPr>
          <w:rFonts w:ascii="宋体" w:hAnsi="宋体" w:hint="eastAsia"/>
          <w:sz w:val="24"/>
          <w:szCs w:val="24"/>
        </w:rPr>
        <w:t>(10分)</w:t>
      </w:r>
      <w:r w:rsidR="00014B28">
        <w:rPr>
          <w:rFonts w:ascii="宋体" w:hAnsi="宋体" w:hint="eastAsia"/>
          <w:sz w:val="24"/>
          <w:szCs w:val="24"/>
        </w:rPr>
        <w:t>对敌人的防御地段进行100次射击。每次射击中，炮弹命中数的数学期望为2，而命中数</w:t>
      </w:r>
      <w:r w:rsidR="00734BCF">
        <w:rPr>
          <w:rFonts w:ascii="宋体" w:hAnsi="宋体" w:hint="eastAsia"/>
          <w:sz w:val="24"/>
          <w:szCs w:val="24"/>
        </w:rPr>
        <w:t>的方差为4.求当射击100次，有180发到220发炮弹命中目标</w:t>
      </w:r>
      <w:r w:rsidR="000A7E6F">
        <w:rPr>
          <w:rFonts w:ascii="宋体" w:hAnsi="宋体" w:hint="eastAsia"/>
          <w:sz w:val="24"/>
          <w:szCs w:val="24"/>
        </w:rPr>
        <w:t>的概率。</w:t>
      </w: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 w:hint="eastAsia"/>
        </w:rPr>
      </w:pPr>
    </w:p>
    <w:p w:rsidR="00734BCF" w:rsidRDefault="00734BCF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53454" w:rsidRDefault="00753454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Pr="006F1F7C" w:rsidRDefault="003D3336" w:rsidP="00747A95">
      <w:pPr>
        <w:ind w:leftChars="-135" w:left="-283"/>
      </w:pPr>
      <w:r>
        <w:rPr>
          <w:rFonts w:ascii="宋体" w:hAnsi="宋体" w:hint="eastAsia"/>
        </w:rPr>
        <w:t>2</w:t>
      </w:r>
      <w:r w:rsidR="00747A95">
        <w:rPr>
          <w:rFonts w:ascii="宋体" w:hAnsi="宋体" w:hint="eastAsia"/>
        </w:rPr>
        <w:t>、(10分)</w:t>
      </w:r>
      <w:r w:rsidR="00747A95" w:rsidRPr="00086012">
        <w:rPr>
          <w:rFonts w:hint="eastAsia"/>
          <w:sz w:val="24"/>
          <w:szCs w:val="24"/>
        </w:rPr>
        <w:t xml:space="preserve"> </w:t>
      </w:r>
      <w:r w:rsidR="00747A95" w:rsidRPr="006F1F7C">
        <w:rPr>
          <w:rFonts w:hint="eastAsia"/>
        </w:rPr>
        <w:t>设总体</w:t>
      </w:r>
      <w:r w:rsidR="00C61E1A" w:rsidRPr="006F1F7C">
        <w:rPr>
          <w:position w:val="-4"/>
        </w:rPr>
        <w:object w:dxaOrig="279" w:dyaOrig="260">
          <v:shape id="_x0000_i1045" type="#_x0000_t75" style="width:13.8pt;height:13.2pt" o:ole="">
            <v:imagedata r:id="rId121" o:title=""/>
          </v:shape>
          <o:OLEObject Type="Embed" ProgID="Equation.3" ShapeID="_x0000_i1045" DrawAspect="Content" ObjectID="_1622045027" r:id="rId122"/>
        </w:object>
      </w:r>
      <w:r w:rsidR="00747A95" w:rsidRPr="006F1F7C">
        <w:rPr>
          <w:rFonts w:hint="eastAsia"/>
        </w:rPr>
        <w:t>的分布密度函数为</w:t>
      </w:r>
    </w:p>
    <w:p w:rsidR="00747A95" w:rsidRPr="006F1F7C" w:rsidRDefault="00BF6D39" w:rsidP="008B042F">
      <w:pPr>
        <w:ind w:leftChars="-135" w:left="-283" w:firstLineChars="117" w:firstLine="281"/>
      </w:pPr>
      <w:r w:rsidRPr="00734BCF">
        <w:rPr>
          <w:rFonts w:hAnsi="宋体"/>
          <w:position w:val="-32"/>
          <w:sz w:val="24"/>
          <w:szCs w:val="24"/>
        </w:rPr>
        <w:object w:dxaOrig="2740" w:dyaOrig="760">
          <v:shape id="_x0000_i1096" type="#_x0000_t75" style="width:136.8pt;height:38.1pt" o:ole="">
            <v:imagedata r:id="rId123" o:title=""/>
          </v:shape>
          <o:OLEObject Type="Embed" ProgID="Equation.3" ShapeID="_x0000_i1096" DrawAspect="Content" ObjectID="_1622045028" r:id="rId124"/>
        </w:object>
      </w:r>
    </w:p>
    <w:p w:rsidR="00747A95" w:rsidRPr="006F1F7C" w:rsidRDefault="00747A95" w:rsidP="00747A95">
      <w:pPr>
        <w:ind w:leftChars="-135" w:left="-283"/>
      </w:pPr>
      <w:r w:rsidRPr="006F1F7C">
        <w:rPr>
          <w:rFonts w:hint="eastAsia"/>
        </w:rPr>
        <w:t>其中</w:t>
      </w:r>
      <w:r w:rsidRPr="006F1F7C">
        <w:rPr>
          <w:position w:val="-6"/>
        </w:rPr>
        <w:object w:dxaOrig="560" w:dyaOrig="279">
          <v:shape id="_x0000_i1046" type="#_x0000_t75" style="width:28.2pt;height:13.8pt" o:ole="">
            <v:imagedata r:id="rId125" o:title=""/>
          </v:shape>
          <o:OLEObject Type="Embed" ProgID="Equation.3" ShapeID="_x0000_i1046" DrawAspect="Content" ObjectID="_1622045029" r:id="rId126"/>
        </w:object>
      </w:r>
      <w:r w:rsidRPr="006F1F7C">
        <w:rPr>
          <w:rFonts w:hint="eastAsia"/>
        </w:rPr>
        <w:t>是未知参数</w:t>
      </w:r>
      <w:r w:rsidR="00734BCF">
        <w:rPr>
          <w:rFonts w:hint="eastAsia"/>
        </w:rPr>
        <w:t>，</w:t>
      </w:r>
      <w:r w:rsidR="00BF6D39" w:rsidRPr="006F1F7C">
        <w:rPr>
          <w:position w:val="-6"/>
        </w:rPr>
        <w:object w:dxaOrig="540" w:dyaOrig="279">
          <v:shape id="_x0000_i1097" type="#_x0000_t75" style="width:27.3pt;height:13.8pt" o:ole="">
            <v:imagedata r:id="rId127" o:title=""/>
          </v:shape>
          <o:OLEObject Type="Embed" ProgID="Equation.3" ShapeID="_x0000_i1097" DrawAspect="Content" ObjectID="_1622045030" r:id="rId128"/>
        </w:object>
      </w:r>
      <w:r w:rsidR="00734BCF">
        <w:rPr>
          <w:rFonts w:hint="eastAsia"/>
        </w:rPr>
        <w:t>已</w:t>
      </w:r>
      <w:r w:rsidR="00734BCF" w:rsidRPr="006F1F7C">
        <w:rPr>
          <w:rFonts w:hint="eastAsia"/>
        </w:rPr>
        <w:t>知</w:t>
      </w:r>
      <w:r w:rsidRPr="006F1F7C">
        <w:rPr>
          <w:rFonts w:hint="eastAsia"/>
        </w:rPr>
        <w:t>。</w:t>
      </w:r>
      <w:r w:rsidR="00AD2C26" w:rsidRPr="006F1F7C">
        <w:rPr>
          <w:position w:val="-12"/>
        </w:rPr>
        <w:object w:dxaOrig="1240" w:dyaOrig="360">
          <v:shape id="_x0000_i1047" type="#_x0000_t75" style="width:61.8pt;height:18pt" o:ole="">
            <v:imagedata r:id="rId129" o:title=""/>
          </v:shape>
          <o:OLEObject Type="Embed" ProgID="Equation.3" ShapeID="_x0000_i1047" DrawAspect="Content" ObjectID="_1622045031" r:id="rId130"/>
        </w:object>
      </w:r>
      <w:r w:rsidRPr="006F1F7C">
        <w:rPr>
          <w:rFonts w:hint="eastAsia"/>
        </w:rPr>
        <w:t>是来自总体</w:t>
      </w:r>
      <w:r w:rsidRPr="006F1F7C">
        <w:rPr>
          <w:position w:val="-4"/>
        </w:rPr>
        <w:object w:dxaOrig="279" w:dyaOrig="260">
          <v:shape id="_x0000_i1048" type="#_x0000_t75" style="width:13.8pt;height:13.2pt" o:ole="">
            <v:imagedata r:id="rId131" o:title=""/>
          </v:shape>
          <o:OLEObject Type="Embed" ProgID="Equation.3" ShapeID="_x0000_i1048" DrawAspect="Content" ObjectID="_1622045032" r:id="rId132"/>
        </w:object>
      </w:r>
      <w:r w:rsidRPr="006F1F7C">
        <w:rPr>
          <w:rFonts w:hint="eastAsia"/>
        </w:rPr>
        <w:t>的容量为</w:t>
      </w:r>
      <w:r w:rsidRPr="006F1F7C">
        <w:rPr>
          <w:rFonts w:hint="eastAsia"/>
          <w:i/>
        </w:rPr>
        <w:t>n</w:t>
      </w:r>
      <w:r w:rsidRPr="006F1F7C">
        <w:rPr>
          <w:rFonts w:hint="eastAsia"/>
        </w:rPr>
        <w:t>的简单随机样本，求：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⑴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49" type="#_x0000_t75" style="width:10.2pt;height:13.8pt" o:ole="">
            <v:imagedata r:id="rId133" o:title=""/>
          </v:shape>
          <o:OLEObject Type="Embed" ProgID="Equation.3" ShapeID="_x0000_i1049" DrawAspect="Content" ObjectID="_1622045033" r:id="rId134"/>
        </w:object>
      </w:r>
      <w:r w:rsidR="00747A95" w:rsidRPr="006F1F7C">
        <w:rPr>
          <w:rFonts w:hint="eastAsia"/>
        </w:rPr>
        <w:t>的矩估计量</w:t>
      </w:r>
      <w:r w:rsidR="00747A95" w:rsidRPr="006F1F7C">
        <w:rPr>
          <w:position w:val="-6"/>
        </w:rPr>
        <w:object w:dxaOrig="200" w:dyaOrig="340">
          <v:shape id="_x0000_i1050" type="#_x0000_t75" style="width:10.2pt;height:16.8pt" o:ole="">
            <v:imagedata r:id="rId135" o:title=""/>
          </v:shape>
          <o:OLEObject Type="Embed" ProgID="Equation.3" ShapeID="_x0000_i1050" DrawAspect="Content" ObjectID="_1622045034" r:id="rId136"/>
        </w:object>
      </w:r>
      <w:r w:rsidR="00747A95" w:rsidRPr="006F1F7C">
        <w:rPr>
          <w:rFonts w:hint="eastAsia"/>
        </w:rPr>
        <w:t>；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⑵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51" type="#_x0000_t75" style="width:10.2pt;height:13.8pt" o:ole="">
            <v:imagedata r:id="rId137" o:title=""/>
          </v:shape>
          <o:OLEObject Type="Embed" ProgID="Equation.3" ShapeID="_x0000_i1051" DrawAspect="Content" ObjectID="_1622045035" r:id="rId138"/>
        </w:object>
      </w:r>
      <w:r w:rsidR="00747A95" w:rsidRPr="006F1F7C">
        <w:rPr>
          <w:rFonts w:hint="eastAsia"/>
        </w:rPr>
        <w:t>的最大似然估计量</w:t>
      </w:r>
      <w:r w:rsidR="00747A95" w:rsidRPr="006F1F7C">
        <w:rPr>
          <w:position w:val="-10"/>
        </w:rPr>
        <w:object w:dxaOrig="279" w:dyaOrig="380">
          <v:shape id="_x0000_i1052" type="#_x0000_t75" style="width:13.8pt;height:19.2pt" o:ole="">
            <v:imagedata r:id="rId139" o:title=""/>
          </v:shape>
          <o:OLEObject Type="Embed" ProgID="Equation.3" ShapeID="_x0000_i1052" DrawAspect="Content" ObjectID="_1622045036" r:id="rId140"/>
        </w:object>
      </w:r>
      <w:r w:rsidR="00747A95" w:rsidRPr="006F1F7C">
        <w:rPr>
          <w:rFonts w:hint="eastAsia"/>
        </w:rPr>
        <w:t>。</w:t>
      </w: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rPr>
          <w:rFonts w:ascii="宋体" w:hAnsi="宋体"/>
        </w:rPr>
      </w:pPr>
    </w:p>
    <w:p w:rsidR="003D3336" w:rsidRDefault="003D3336" w:rsidP="00747A95">
      <w:pPr>
        <w:ind w:leftChars="-135" w:left="-283" w:firstLineChars="117" w:firstLine="246"/>
        <w:rPr>
          <w:rFonts w:ascii="宋体" w:hAnsi="宋体"/>
        </w:rPr>
      </w:pPr>
    </w:p>
    <w:p w:rsidR="00747A95" w:rsidRPr="003D3336" w:rsidRDefault="003D3336" w:rsidP="003D3336">
      <w:pPr>
        <w:ind w:leftChars="-135" w:left="-283" w:firstLineChars="117" w:firstLine="281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</w:t>
      </w:r>
      <w:r w:rsidR="00747A95" w:rsidRPr="003D3336">
        <w:rPr>
          <w:rFonts w:ascii="宋体" w:hAnsi="宋体" w:hint="eastAsia"/>
          <w:sz w:val="24"/>
          <w:szCs w:val="24"/>
        </w:rPr>
        <w:t>、(7分)</w:t>
      </w:r>
      <w:r w:rsidR="00747A95" w:rsidRPr="003D3336">
        <w:rPr>
          <w:rFonts w:hint="eastAsia"/>
          <w:sz w:val="24"/>
          <w:szCs w:val="24"/>
        </w:rPr>
        <w:t xml:space="preserve"> </w:t>
      </w:r>
      <w:r w:rsidR="00BB226B">
        <w:rPr>
          <w:rFonts w:hint="eastAsia"/>
          <w:sz w:val="24"/>
          <w:szCs w:val="24"/>
        </w:rPr>
        <w:t>已知一批零件的长度</w:t>
      </w:r>
      <w:r w:rsidR="00BB226B" w:rsidRPr="003D3336">
        <w:rPr>
          <w:rFonts w:hint="eastAsia"/>
          <w:i/>
          <w:sz w:val="24"/>
          <w:szCs w:val="24"/>
        </w:rPr>
        <w:t>X</w:t>
      </w:r>
      <w:r w:rsidR="00BB226B" w:rsidRPr="003D3336">
        <w:rPr>
          <w:rFonts w:ascii="宋体" w:hAnsi="宋体" w:hint="eastAsia"/>
          <w:sz w:val="24"/>
          <w:szCs w:val="24"/>
        </w:rPr>
        <w:t>(</w:t>
      </w:r>
      <w:r w:rsidR="00BB226B">
        <w:rPr>
          <w:rFonts w:hint="eastAsia"/>
          <w:sz w:val="24"/>
          <w:szCs w:val="24"/>
        </w:rPr>
        <w:t>单位</w:t>
      </w:r>
      <w:r w:rsidR="00BB226B">
        <w:rPr>
          <w:rFonts w:hint="eastAsia"/>
          <w:sz w:val="24"/>
          <w:szCs w:val="24"/>
        </w:rPr>
        <w:t>cm</w:t>
      </w:r>
      <w:r w:rsidR="00BB226B" w:rsidRPr="003D3336">
        <w:rPr>
          <w:rFonts w:ascii="宋体" w:hAnsi="宋体" w:hint="eastAsia"/>
          <w:sz w:val="24"/>
          <w:szCs w:val="24"/>
        </w:rPr>
        <w:t>)</w:t>
      </w:r>
      <w:r w:rsidR="00AD2C26" w:rsidRPr="003D3336">
        <w:rPr>
          <w:rFonts w:hint="eastAsia"/>
          <w:sz w:val="24"/>
          <w:szCs w:val="24"/>
        </w:rPr>
        <w:t>服从正态分布</w:t>
      </w:r>
      <w:r w:rsidR="00BB226B" w:rsidRPr="003D3336">
        <w:rPr>
          <w:position w:val="-10"/>
          <w:sz w:val="24"/>
          <w:szCs w:val="24"/>
        </w:rPr>
        <w:object w:dxaOrig="740" w:dyaOrig="320">
          <v:shape id="_x0000_i1098" type="#_x0000_t75" style="width:36.3pt;height:15.9pt" o:ole="">
            <v:imagedata r:id="rId141" o:title=""/>
          </v:shape>
          <o:OLEObject Type="Embed" ProgID="Equation.3" ShapeID="_x0000_i1098" DrawAspect="Content" ObjectID="_1622045037" r:id="rId142"/>
        </w:object>
      </w:r>
      <w:r w:rsidR="00AD2C26" w:rsidRPr="003D3336">
        <w:rPr>
          <w:rFonts w:ascii="宋体" w:hAnsi="宋体" w:hint="eastAsia"/>
          <w:sz w:val="24"/>
          <w:szCs w:val="24"/>
        </w:rPr>
        <w:t>，</w:t>
      </w:r>
      <w:r w:rsidR="00BB226B">
        <w:rPr>
          <w:rFonts w:ascii="宋体" w:hAnsi="宋体" w:hint="eastAsia"/>
          <w:sz w:val="24"/>
          <w:szCs w:val="24"/>
        </w:rPr>
        <w:t>从中随机抽取16个零件，得到长度的平均值</w:t>
      </w:r>
      <w:r w:rsidR="00BB226B" w:rsidRPr="003D3336">
        <w:rPr>
          <w:rFonts w:ascii="宋体" w:hAnsi="宋体"/>
          <w:position w:val="-6"/>
          <w:sz w:val="24"/>
          <w:szCs w:val="24"/>
        </w:rPr>
        <w:object w:dxaOrig="200" w:dyaOrig="340">
          <v:shape id="_x0000_i1099" type="#_x0000_t75" style="width:9.9pt;height:17.4pt" o:ole="">
            <v:imagedata r:id="rId143" o:title=""/>
          </v:shape>
          <o:OLEObject Type="Embed" ProgID="Equation.3" ShapeID="_x0000_i1099" DrawAspect="Content" ObjectID="_1622045038" r:id="rId144"/>
        </w:object>
      </w:r>
      <w:r w:rsidR="00BB226B">
        <w:rPr>
          <w:rFonts w:ascii="宋体" w:hAnsi="宋体" w:hint="eastAsia"/>
          <w:sz w:val="24"/>
          <w:szCs w:val="24"/>
        </w:rPr>
        <w:t>为</w:t>
      </w:r>
      <w:r w:rsidR="00BB226B" w:rsidRPr="00BB226B">
        <w:rPr>
          <w:sz w:val="24"/>
          <w:szCs w:val="24"/>
        </w:rPr>
        <w:t>40</w:t>
      </w:r>
      <w:r w:rsidR="00BB226B">
        <w:rPr>
          <w:rFonts w:hint="eastAsia"/>
          <w:sz w:val="24"/>
          <w:szCs w:val="24"/>
        </w:rPr>
        <w:t xml:space="preserve"> </w:t>
      </w:r>
      <w:r w:rsidR="00BB226B" w:rsidRPr="00BB226B">
        <w:rPr>
          <w:sz w:val="24"/>
          <w:szCs w:val="24"/>
        </w:rPr>
        <w:t>cm</w:t>
      </w:r>
      <w:r w:rsidR="007A0FA0" w:rsidRPr="003D3336">
        <w:rPr>
          <w:rFonts w:ascii="宋体" w:hAnsi="宋体" w:hint="eastAsia"/>
          <w:sz w:val="24"/>
          <w:szCs w:val="24"/>
        </w:rPr>
        <w:t>，</w:t>
      </w:r>
      <w:r w:rsidR="00AD2C26" w:rsidRPr="003D3336">
        <w:rPr>
          <w:rFonts w:hint="eastAsia"/>
          <w:sz w:val="24"/>
          <w:szCs w:val="24"/>
        </w:rPr>
        <w:t>求</w:t>
      </w:r>
      <w:r w:rsidR="00AD2C26" w:rsidRPr="003D3336">
        <w:rPr>
          <w:i/>
          <w:sz w:val="24"/>
          <w:szCs w:val="24"/>
        </w:rPr>
        <w:t>μ</w:t>
      </w:r>
      <w:r w:rsidR="00AD2C26" w:rsidRPr="003D3336">
        <w:rPr>
          <w:rFonts w:hint="eastAsia"/>
          <w:sz w:val="24"/>
          <w:szCs w:val="24"/>
        </w:rPr>
        <w:t>的置信度为</w:t>
      </w:r>
      <w:r w:rsidR="00AD2C26" w:rsidRPr="003D3336">
        <w:rPr>
          <w:rFonts w:hint="eastAsia"/>
          <w:sz w:val="24"/>
          <w:szCs w:val="24"/>
        </w:rPr>
        <w:t>9</w:t>
      </w:r>
      <w:r w:rsidR="00BB226B">
        <w:rPr>
          <w:rFonts w:ascii="宋体" w:hAnsi="宋体" w:hint="eastAsia"/>
          <w:sz w:val="24"/>
          <w:szCs w:val="24"/>
        </w:rPr>
        <w:t>5</w:t>
      </w:r>
      <w:r w:rsidR="00AD2C26" w:rsidRPr="003D3336">
        <w:rPr>
          <w:rFonts w:ascii="宋体" w:hAnsi="宋体" w:hint="eastAsia"/>
          <w:sz w:val="24"/>
          <w:szCs w:val="24"/>
        </w:rPr>
        <w:t>﹪的置信区间。</w:t>
      </w:r>
    </w:p>
    <w:p w:rsidR="00747A95" w:rsidRPr="00BB226B" w:rsidRDefault="00747A95" w:rsidP="003D3336">
      <w:pPr>
        <w:ind w:leftChars="-135" w:left="-283" w:firstLineChars="117" w:firstLine="281"/>
        <w:rPr>
          <w:sz w:val="24"/>
          <w:szCs w:val="24"/>
        </w:rPr>
      </w:pPr>
    </w:p>
    <w:p w:rsidR="00B37C45" w:rsidRPr="003D3336" w:rsidRDefault="00B37C45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BB226B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8B13DD" w:rsidRPr="003D3336" w:rsidRDefault="008B13DD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7B4D0B" w:rsidRPr="003D3336" w:rsidRDefault="003D3336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FB4BD8" w:rsidRPr="003D3336">
        <w:rPr>
          <w:rFonts w:ascii="宋体" w:hAnsi="宋体" w:hint="eastAsia"/>
          <w:sz w:val="24"/>
          <w:szCs w:val="24"/>
        </w:rPr>
        <w:t>、(8分)</w:t>
      </w:r>
      <w:r w:rsidR="007B4D0B" w:rsidRPr="003D3336">
        <w:rPr>
          <w:rFonts w:hint="eastAsia"/>
          <w:sz w:val="24"/>
          <w:szCs w:val="24"/>
        </w:rPr>
        <w:t xml:space="preserve"> </w:t>
      </w:r>
      <w:r w:rsidR="007B4D0B" w:rsidRPr="003D3336">
        <w:rPr>
          <w:rFonts w:ascii="宋体" w:hAnsi="宋体" w:hint="eastAsia"/>
          <w:sz w:val="24"/>
          <w:szCs w:val="24"/>
        </w:rPr>
        <w:t>设总体</w:t>
      </w:r>
      <w:r w:rsidR="007B4D0B" w:rsidRPr="003D3336">
        <w:rPr>
          <w:rFonts w:ascii="宋体" w:hAnsi="宋体" w:hint="eastAsia"/>
          <w:i/>
          <w:sz w:val="24"/>
          <w:szCs w:val="24"/>
        </w:rPr>
        <w:t>X</w:t>
      </w:r>
      <w:r w:rsidR="007B4D0B" w:rsidRPr="003D3336">
        <w:rPr>
          <w:rFonts w:ascii="宋体" w:hAnsi="宋体" w:hint="eastAsia"/>
          <w:sz w:val="24"/>
          <w:szCs w:val="24"/>
        </w:rPr>
        <w:t>服从正态分布</w:t>
      </w:r>
      <w:r w:rsidR="007B4D0B" w:rsidRPr="003D3336">
        <w:rPr>
          <w:rFonts w:ascii="宋体" w:hAnsi="宋体"/>
          <w:position w:val="-10"/>
          <w:sz w:val="24"/>
          <w:szCs w:val="24"/>
        </w:rPr>
        <w:object w:dxaOrig="960" w:dyaOrig="360">
          <v:shape id="_x0000_i1053" type="#_x0000_t75" style="width:48pt;height:18pt" o:ole="">
            <v:imagedata r:id="rId145" o:title=""/>
          </v:shape>
          <o:OLEObject Type="Embed" ProgID="Equation.DSMT4" ShapeID="_x0000_i1053" DrawAspect="Content" ObjectID="_1622045039" r:id="rId146"/>
        </w:object>
      </w:r>
      <w:r w:rsidR="007B4D0B" w:rsidRPr="003D3336">
        <w:rPr>
          <w:rFonts w:ascii="宋体" w:hAnsi="宋体" w:hint="eastAsia"/>
          <w:sz w:val="24"/>
          <w:szCs w:val="24"/>
        </w:rPr>
        <w:t>，</w:t>
      </w:r>
      <w:r w:rsidR="00DC6A3A" w:rsidRPr="003D3336">
        <w:rPr>
          <w:position w:val="-12"/>
          <w:sz w:val="24"/>
          <w:szCs w:val="24"/>
        </w:rPr>
        <w:object w:dxaOrig="1260" w:dyaOrig="360">
          <v:shape id="_x0000_i1100" type="#_x0000_t75" style="width:62.1pt;height:18pt" o:ole="">
            <v:imagedata r:id="rId147" o:title=""/>
          </v:shape>
          <o:OLEObject Type="Embed" ProgID="Equation.3" ShapeID="_x0000_i1100" DrawAspect="Content" ObjectID="_1622045040" r:id="rId148"/>
        </w:object>
      </w:r>
      <w:r w:rsidR="007B4D0B" w:rsidRPr="003D3336">
        <w:rPr>
          <w:rFonts w:ascii="宋体" w:hAnsi="宋体" w:hint="eastAsia"/>
          <w:sz w:val="24"/>
          <w:szCs w:val="24"/>
        </w:rPr>
        <w:t>是来自</w:t>
      </w:r>
      <w:r w:rsidR="007B4D0B" w:rsidRPr="003D3336">
        <w:rPr>
          <w:rFonts w:ascii="宋体" w:hAnsi="宋体"/>
          <w:position w:val="-4"/>
          <w:sz w:val="24"/>
          <w:szCs w:val="24"/>
        </w:rPr>
        <w:object w:dxaOrig="279" w:dyaOrig="260">
          <v:shape id="_x0000_i1054" type="#_x0000_t75" style="width:13.8pt;height:13.2pt" o:ole="">
            <v:imagedata r:id="rId149" o:title=""/>
          </v:shape>
          <o:OLEObject Type="Embed" ProgID="Equation.3" ShapeID="_x0000_i1054" DrawAspect="Content" ObjectID="_1622045041" r:id="rId150"/>
        </w:object>
      </w:r>
      <w:r w:rsidR="007B4D0B" w:rsidRPr="003D3336">
        <w:rPr>
          <w:rFonts w:ascii="宋体" w:hAnsi="宋体" w:hint="eastAsia"/>
          <w:sz w:val="24"/>
          <w:szCs w:val="24"/>
        </w:rPr>
        <w:t>的容量为</w:t>
      </w:r>
      <w:r w:rsidR="00BB226B">
        <w:rPr>
          <w:rFonts w:ascii="宋体" w:hAnsi="宋体" w:hint="eastAsia"/>
          <w:sz w:val="24"/>
          <w:szCs w:val="24"/>
        </w:rPr>
        <w:t>37</w:t>
      </w:r>
      <w:r w:rsidR="007B4D0B" w:rsidRPr="003D3336">
        <w:rPr>
          <w:rFonts w:ascii="宋体" w:hAnsi="宋体" w:hint="eastAsia"/>
          <w:sz w:val="24"/>
          <w:szCs w:val="24"/>
        </w:rPr>
        <w:t>的简单随机样本，</w:t>
      </w:r>
      <w:r w:rsidR="009743EA">
        <w:rPr>
          <w:rFonts w:ascii="宋体" w:hAnsi="宋体" w:hint="eastAsia"/>
          <w:sz w:val="24"/>
          <w:szCs w:val="24"/>
        </w:rPr>
        <w:t>若</w:t>
      </w:r>
      <w:r w:rsidR="00C9579B" w:rsidRPr="003D3336">
        <w:rPr>
          <w:rFonts w:ascii="宋体" w:hAnsi="宋体" w:hint="eastAsia"/>
          <w:sz w:val="24"/>
          <w:szCs w:val="24"/>
        </w:rPr>
        <w:t>样本方差</w:t>
      </w:r>
      <w:r w:rsidR="00C9579B" w:rsidRPr="003D3336">
        <w:rPr>
          <w:rFonts w:ascii="宋体" w:hAnsi="宋体"/>
          <w:position w:val="-6"/>
          <w:sz w:val="24"/>
          <w:szCs w:val="24"/>
        </w:rPr>
        <w:object w:dxaOrig="300" w:dyaOrig="320">
          <v:shape id="_x0000_i1055" type="#_x0000_t75" style="width:15pt;height:16.2pt" o:ole="">
            <v:imagedata r:id="rId151" o:title=""/>
          </v:shape>
          <o:OLEObject Type="Embed" ProgID="Equation.3" ShapeID="_x0000_i1055" DrawAspect="Content" ObjectID="_1622045042" r:id="rId152"/>
        </w:object>
      </w:r>
      <w:r w:rsidR="00C9579B" w:rsidRPr="003D3336">
        <w:rPr>
          <w:rFonts w:ascii="宋体" w:hAnsi="宋体" w:hint="eastAsia"/>
          <w:sz w:val="24"/>
          <w:szCs w:val="24"/>
        </w:rPr>
        <w:t>的观察值为</w:t>
      </w:r>
      <w:r w:rsidR="002248A2" w:rsidRPr="003D3336">
        <w:rPr>
          <w:rFonts w:ascii="宋体" w:hAnsi="宋体"/>
          <w:position w:val="-6"/>
          <w:sz w:val="24"/>
          <w:szCs w:val="24"/>
        </w:rPr>
        <w:object w:dxaOrig="639" w:dyaOrig="320">
          <v:shape id="_x0000_i1056" type="#_x0000_t75" style="width:31.8pt;height:16.2pt" o:ole="">
            <v:imagedata r:id="rId153" o:title=""/>
          </v:shape>
          <o:OLEObject Type="Embed" ProgID="Equation.3" ShapeID="_x0000_i1056" DrawAspect="Content" ObjectID="_1622045043" r:id="rId154"/>
        </w:object>
      </w:r>
      <w:r w:rsidR="00C9579B" w:rsidRPr="003D3336">
        <w:rPr>
          <w:rFonts w:ascii="宋体" w:hAnsi="宋体" w:hint="eastAsia"/>
          <w:sz w:val="24"/>
          <w:szCs w:val="24"/>
        </w:rPr>
        <w:t>，</w:t>
      </w:r>
      <w:r w:rsidR="007B4D0B" w:rsidRPr="003D3336">
        <w:rPr>
          <w:rFonts w:ascii="宋体" w:hAnsi="宋体" w:hint="eastAsia"/>
          <w:sz w:val="24"/>
          <w:szCs w:val="24"/>
        </w:rPr>
        <w:t>在显著水平</w:t>
      </w:r>
      <w:r w:rsidR="008D4E21" w:rsidRPr="003D3336">
        <w:rPr>
          <w:rFonts w:ascii="宋体" w:hAnsi="宋体"/>
          <w:position w:val="-6"/>
          <w:sz w:val="24"/>
          <w:szCs w:val="24"/>
        </w:rPr>
        <w:object w:dxaOrig="900" w:dyaOrig="279">
          <v:shape id="_x0000_i1057" type="#_x0000_t75" style="width:45pt;height:13.8pt" o:ole="">
            <v:imagedata r:id="rId155" o:title=""/>
          </v:shape>
          <o:OLEObject Type="Embed" ProgID="Equation.3" ShapeID="_x0000_i1057" DrawAspect="Content" ObjectID="_1622045044" r:id="rId156"/>
        </w:object>
      </w:r>
      <w:r w:rsidR="007B4D0B" w:rsidRPr="003D3336">
        <w:rPr>
          <w:rFonts w:ascii="宋体" w:hAnsi="宋体" w:hint="eastAsia"/>
          <w:sz w:val="24"/>
          <w:szCs w:val="24"/>
        </w:rPr>
        <w:t>下检验假设：</w:t>
      </w:r>
    </w:p>
    <w:p w:rsidR="007B4D0B" w:rsidRPr="003D3336" w:rsidRDefault="00CC4B35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3D3336">
        <w:rPr>
          <w:rFonts w:ascii="宋体" w:hAnsi="宋体"/>
          <w:position w:val="-12"/>
          <w:sz w:val="24"/>
          <w:szCs w:val="24"/>
        </w:rPr>
        <w:object w:dxaOrig="2680" w:dyaOrig="380">
          <v:shape id="_x0000_i1101" type="#_x0000_t75" style="width:133.8pt;height:19.2pt" o:ole="">
            <v:imagedata r:id="rId157" o:title=""/>
          </v:shape>
          <o:OLEObject Type="Embed" ProgID="Equation.3" ShapeID="_x0000_i1101" DrawAspect="Content" ObjectID="_1622045045" r:id="rId158"/>
        </w:object>
      </w:r>
      <w:r w:rsidR="007B4D0B" w:rsidRPr="003D3336">
        <w:rPr>
          <w:rFonts w:ascii="宋体" w:hAnsi="宋体" w:hint="eastAsia"/>
          <w:sz w:val="24"/>
          <w:szCs w:val="24"/>
        </w:rPr>
        <w:t>。</w:t>
      </w:r>
    </w:p>
    <w:p w:rsidR="00FB4BD8" w:rsidRPr="003D3336" w:rsidRDefault="00FB4BD8" w:rsidP="007B4D0B">
      <w:pPr>
        <w:ind w:leftChars="-135" w:left="-283" w:firstLineChars="139" w:firstLine="334"/>
        <w:rPr>
          <w:sz w:val="24"/>
          <w:szCs w:val="24"/>
        </w:rPr>
      </w:pPr>
    </w:p>
    <w:p w:rsidR="003D7EE9" w:rsidRPr="003D3336" w:rsidRDefault="003D7EE9" w:rsidP="003D7EE9">
      <w:pPr>
        <w:ind w:leftChars="-342" w:left="-718"/>
        <w:rPr>
          <w:b/>
          <w:sz w:val="24"/>
          <w:szCs w:val="24"/>
        </w:rPr>
      </w:pPr>
    </w:p>
    <w:sectPr w:rsidR="003D7EE9" w:rsidRPr="003D3336" w:rsidSect="008C55E6">
      <w:headerReference w:type="default" r:id="rId159"/>
      <w:footerReference w:type="default" r:id="rId160"/>
      <w:pgSz w:w="22113" w:h="15309" w:orient="landscape" w:code="9"/>
      <w:pgMar w:top="935" w:right="873" w:bottom="1090" w:left="508" w:header="851" w:footer="992" w:gutter="2552"/>
      <w:cols w:num="2" w:space="1048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5A2" w:rsidRDefault="002225A2">
      <w:r>
        <w:separator/>
      </w:r>
    </w:p>
  </w:endnote>
  <w:endnote w:type="continuationSeparator" w:id="1">
    <w:p w:rsidR="002225A2" w:rsidRDefault="0022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8" w:rsidRDefault="00014B28" w:rsidP="00954D5C">
    <w:pPr>
      <w:pStyle w:val="a5"/>
      <w:tabs>
        <w:tab w:val="left" w:pos="13860"/>
      </w:tabs>
      <w:ind w:firstLineChars="2000" w:firstLine="360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CC4B35">
        <w:rPr>
          <w:noProof/>
        </w:rPr>
        <w:instrText>3</w:instrText>
      </w:r>
    </w:fldSimple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CC4B35">
      <w:rPr>
        <w:noProof/>
      </w:rPr>
      <w:t>5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page ">
      <w:r w:rsidR="00CC4B35">
        <w:rPr>
          <w:noProof/>
        </w:rPr>
        <w:instrText>3</w:instrText>
      </w:r>
    </w:fldSimple>
    <w:r>
      <w:instrText xml:space="preserve"> </w:instrText>
    </w:r>
    <w:r>
      <w:rPr>
        <w:rFonts w:hint="eastAsia"/>
      </w:rPr>
      <w:instrText>*2</w:instrText>
    </w:r>
    <w:r>
      <w:fldChar w:fldCharType="separate"/>
    </w:r>
    <w:r w:rsidR="00CC4B35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</w:p>
  <w:p w:rsidR="00014B28" w:rsidRDefault="00014B28" w:rsidP="00EB40AF">
    <w:pPr>
      <w:pStyle w:val="a5"/>
      <w:ind w:firstLineChars="1700" w:firstLine="30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5A2" w:rsidRDefault="002225A2">
      <w:r>
        <w:separator/>
      </w:r>
    </w:p>
  </w:footnote>
  <w:footnote w:type="continuationSeparator" w:id="1">
    <w:p w:rsidR="002225A2" w:rsidRDefault="00222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8" w:rsidRDefault="00014B28" w:rsidP="003F7108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26pt;margin-top:43.2pt;width:36.05pt;height:577.05pt;z-index:251658240" o:regroupid="2" filled="f" stroked="f">
          <v:textbox style="layout-flow:vertical-ideographic;mso-next-textbox:#_x0000_s2052">
            <w:txbxContent>
              <w:p w:rsidR="00014B28" w:rsidRPr="00E12D07" w:rsidRDefault="00014B28" w:rsidP="00035657">
                <w:pPr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sz w:val="24"/>
                  </w:rPr>
                  <w:t>自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觉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遵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守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考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场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纪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律</w:t>
                </w:r>
                <w:r>
                  <w:rPr>
                    <w:rFonts w:hint="eastAsia"/>
                    <w:b/>
                    <w:sz w:val="24"/>
                  </w:rPr>
                  <w:t xml:space="preserve">     </w:t>
                </w:r>
                <w:r>
                  <w:rPr>
                    <w:rFonts w:hint="eastAsia"/>
                    <w:b/>
                    <w:sz w:val="24"/>
                  </w:rPr>
                  <w:t>如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考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试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作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弊</w:t>
                </w:r>
                <w:r>
                  <w:rPr>
                    <w:rFonts w:hint="eastAsia"/>
                    <w:b/>
                    <w:sz w:val="24"/>
                  </w:rPr>
                  <w:t xml:space="preserve">   </w:t>
                </w:r>
                <w:r>
                  <w:rPr>
                    <w:rFonts w:hint="eastAsia"/>
                    <w:b/>
                    <w:sz w:val="24"/>
                  </w:rPr>
                  <w:t>此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答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卷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无</w:t>
                </w:r>
                <w:r>
                  <w:rPr>
                    <w:rFonts w:hint="eastAsia"/>
                    <w:b/>
                    <w:sz w:val="24"/>
                  </w:rPr>
                  <w:t xml:space="preserve"> </w:t>
                </w:r>
                <w:r>
                  <w:rPr>
                    <w:rFonts w:hint="eastAsia"/>
                    <w:b/>
                    <w:sz w:val="24"/>
                  </w:rPr>
                  <w:t>效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left:0;text-align:left;margin-left:-99pt;margin-top:12pt;width:45pt;height:678.65pt;z-index:251657216" o:regroupid="1" filled="f" stroked="f">
          <v:textbox style="layout-flow:vertical;mso-next-textbox:#_x0000_s2050">
            <w:txbxContent>
              <w:p w:rsidR="00014B28" w:rsidRPr="00B9726C" w:rsidRDefault="00014B28" w:rsidP="00035657">
                <w:pPr>
                  <w:rPr>
                    <w:u w:val="dash"/>
                  </w:rPr>
                </w:pPr>
                <w:r>
                  <w:rPr>
                    <w:rFonts w:hint="eastAsia"/>
                    <w:u w:val="dash"/>
                  </w:rPr>
                  <w:t xml:space="preserve">      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密</w:t>
                </w:r>
                <w:r w:rsidRPr="00B9726C">
                  <w:rPr>
                    <w:rFonts w:hint="eastAsia"/>
                    <w:b/>
                    <w:sz w:val="28"/>
                    <w:szCs w:val="28"/>
                    <w:u w:val="dash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封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>线</w:t>
                </w:r>
                <w:r w:rsidRPr="00B9726C">
                  <w:rPr>
                    <w:rFonts w:hint="eastAsia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u w:val="dash"/>
                  </w:rPr>
                  <w:t xml:space="preserve">                                      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  <o:shapelayout v:ext="edit">
      <o:idmap v:ext="edit" data="2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BA9"/>
    <w:rsid w:val="00010A57"/>
    <w:rsid w:val="00011CE4"/>
    <w:rsid w:val="00014B28"/>
    <w:rsid w:val="00035657"/>
    <w:rsid w:val="00040901"/>
    <w:rsid w:val="00044B05"/>
    <w:rsid w:val="00047E72"/>
    <w:rsid w:val="00053C7A"/>
    <w:rsid w:val="00057F27"/>
    <w:rsid w:val="00070BA9"/>
    <w:rsid w:val="000828C5"/>
    <w:rsid w:val="00086D1D"/>
    <w:rsid w:val="000A7E6F"/>
    <w:rsid w:val="000C7C4E"/>
    <w:rsid w:val="000F0748"/>
    <w:rsid w:val="00111F35"/>
    <w:rsid w:val="00125C7F"/>
    <w:rsid w:val="00157AC2"/>
    <w:rsid w:val="00161B15"/>
    <w:rsid w:val="001628F8"/>
    <w:rsid w:val="001675F0"/>
    <w:rsid w:val="0018166A"/>
    <w:rsid w:val="001C4B5E"/>
    <w:rsid w:val="001C673E"/>
    <w:rsid w:val="002225A2"/>
    <w:rsid w:val="002248A2"/>
    <w:rsid w:val="002324FB"/>
    <w:rsid w:val="00251F19"/>
    <w:rsid w:val="002631EF"/>
    <w:rsid w:val="0027047E"/>
    <w:rsid w:val="002A7784"/>
    <w:rsid w:val="002B130E"/>
    <w:rsid w:val="002B35C6"/>
    <w:rsid w:val="002B61F0"/>
    <w:rsid w:val="002C021A"/>
    <w:rsid w:val="002D17E4"/>
    <w:rsid w:val="002D578B"/>
    <w:rsid w:val="002E173B"/>
    <w:rsid w:val="002F1526"/>
    <w:rsid w:val="00302EDE"/>
    <w:rsid w:val="00310B79"/>
    <w:rsid w:val="003165AD"/>
    <w:rsid w:val="003165CB"/>
    <w:rsid w:val="00335EC9"/>
    <w:rsid w:val="00352EE0"/>
    <w:rsid w:val="003831CC"/>
    <w:rsid w:val="00386DC3"/>
    <w:rsid w:val="0039719A"/>
    <w:rsid w:val="003B1EFB"/>
    <w:rsid w:val="003D12DE"/>
    <w:rsid w:val="003D3336"/>
    <w:rsid w:val="003D7EE9"/>
    <w:rsid w:val="003E24A0"/>
    <w:rsid w:val="003F7108"/>
    <w:rsid w:val="00401AD1"/>
    <w:rsid w:val="004153A8"/>
    <w:rsid w:val="00415531"/>
    <w:rsid w:val="00420498"/>
    <w:rsid w:val="00440D9B"/>
    <w:rsid w:val="004516B4"/>
    <w:rsid w:val="00485591"/>
    <w:rsid w:val="0049520F"/>
    <w:rsid w:val="00495F1D"/>
    <w:rsid w:val="004B07F7"/>
    <w:rsid w:val="004B6A89"/>
    <w:rsid w:val="004C6958"/>
    <w:rsid w:val="004D673C"/>
    <w:rsid w:val="004E068C"/>
    <w:rsid w:val="004E5140"/>
    <w:rsid w:val="004F1C79"/>
    <w:rsid w:val="004F1F98"/>
    <w:rsid w:val="004F4B75"/>
    <w:rsid w:val="00514E8D"/>
    <w:rsid w:val="00524D6E"/>
    <w:rsid w:val="0054367D"/>
    <w:rsid w:val="00556A9D"/>
    <w:rsid w:val="0056089D"/>
    <w:rsid w:val="005642C7"/>
    <w:rsid w:val="00573B6A"/>
    <w:rsid w:val="00587D10"/>
    <w:rsid w:val="005C0FE3"/>
    <w:rsid w:val="005C247B"/>
    <w:rsid w:val="005D51D6"/>
    <w:rsid w:val="005D7452"/>
    <w:rsid w:val="005F152E"/>
    <w:rsid w:val="005F412F"/>
    <w:rsid w:val="005F47A5"/>
    <w:rsid w:val="00602DC6"/>
    <w:rsid w:val="0061565A"/>
    <w:rsid w:val="00642CE2"/>
    <w:rsid w:val="0065081D"/>
    <w:rsid w:val="006579B1"/>
    <w:rsid w:val="00662C0F"/>
    <w:rsid w:val="00686C4F"/>
    <w:rsid w:val="006B0F7D"/>
    <w:rsid w:val="006B3401"/>
    <w:rsid w:val="006B5D7E"/>
    <w:rsid w:val="006F1F7C"/>
    <w:rsid w:val="007310ED"/>
    <w:rsid w:val="00734BCF"/>
    <w:rsid w:val="007437E1"/>
    <w:rsid w:val="00747063"/>
    <w:rsid w:val="00747A95"/>
    <w:rsid w:val="00753454"/>
    <w:rsid w:val="00755C63"/>
    <w:rsid w:val="00776341"/>
    <w:rsid w:val="00783C91"/>
    <w:rsid w:val="00793353"/>
    <w:rsid w:val="007A0FA0"/>
    <w:rsid w:val="007A679A"/>
    <w:rsid w:val="007B0EAD"/>
    <w:rsid w:val="007B4887"/>
    <w:rsid w:val="007B4D0B"/>
    <w:rsid w:val="007D0765"/>
    <w:rsid w:val="007E2A46"/>
    <w:rsid w:val="007F2E23"/>
    <w:rsid w:val="00816090"/>
    <w:rsid w:val="00820B67"/>
    <w:rsid w:val="008257D9"/>
    <w:rsid w:val="00832EBE"/>
    <w:rsid w:val="00833F0C"/>
    <w:rsid w:val="008803DE"/>
    <w:rsid w:val="00880B4F"/>
    <w:rsid w:val="0088246D"/>
    <w:rsid w:val="008917E7"/>
    <w:rsid w:val="00897253"/>
    <w:rsid w:val="008A2780"/>
    <w:rsid w:val="008A6E53"/>
    <w:rsid w:val="008B03CD"/>
    <w:rsid w:val="008B042F"/>
    <w:rsid w:val="008B13DD"/>
    <w:rsid w:val="008C3075"/>
    <w:rsid w:val="008C55E6"/>
    <w:rsid w:val="008D4E21"/>
    <w:rsid w:val="00924640"/>
    <w:rsid w:val="00935A88"/>
    <w:rsid w:val="00944BE9"/>
    <w:rsid w:val="00946762"/>
    <w:rsid w:val="00954D5C"/>
    <w:rsid w:val="00967DD9"/>
    <w:rsid w:val="009743EA"/>
    <w:rsid w:val="00975B4B"/>
    <w:rsid w:val="0097730A"/>
    <w:rsid w:val="00984E41"/>
    <w:rsid w:val="00985ECF"/>
    <w:rsid w:val="00987C03"/>
    <w:rsid w:val="009A12C3"/>
    <w:rsid w:val="009A25AE"/>
    <w:rsid w:val="009D15F4"/>
    <w:rsid w:val="009D3AE6"/>
    <w:rsid w:val="009D45B7"/>
    <w:rsid w:val="009E3D75"/>
    <w:rsid w:val="009E6955"/>
    <w:rsid w:val="009E69FF"/>
    <w:rsid w:val="009F0B46"/>
    <w:rsid w:val="009F6988"/>
    <w:rsid w:val="00A01381"/>
    <w:rsid w:val="00A01D69"/>
    <w:rsid w:val="00A10684"/>
    <w:rsid w:val="00A35DE0"/>
    <w:rsid w:val="00A80BCE"/>
    <w:rsid w:val="00A813B1"/>
    <w:rsid w:val="00A9769B"/>
    <w:rsid w:val="00AC15CD"/>
    <w:rsid w:val="00AD2C26"/>
    <w:rsid w:val="00AE5285"/>
    <w:rsid w:val="00AF318F"/>
    <w:rsid w:val="00B01493"/>
    <w:rsid w:val="00B10273"/>
    <w:rsid w:val="00B22B10"/>
    <w:rsid w:val="00B35BAE"/>
    <w:rsid w:val="00B37C45"/>
    <w:rsid w:val="00B51539"/>
    <w:rsid w:val="00B53EFB"/>
    <w:rsid w:val="00B83BE3"/>
    <w:rsid w:val="00BA6B77"/>
    <w:rsid w:val="00BB226B"/>
    <w:rsid w:val="00BB2ABF"/>
    <w:rsid w:val="00BD0FB7"/>
    <w:rsid w:val="00BF6D39"/>
    <w:rsid w:val="00C0102F"/>
    <w:rsid w:val="00C02FB5"/>
    <w:rsid w:val="00C155BD"/>
    <w:rsid w:val="00C173F2"/>
    <w:rsid w:val="00C345FC"/>
    <w:rsid w:val="00C61E1A"/>
    <w:rsid w:val="00C664C2"/>
    <w:rsid w:val="00C75DBF"/>
    <w:rsid w:val="00C769B1"/>
    <w:rsid w:val="00C9579B"/>
    <w:rsid w:val="00C96EF8"/>
    <w:rsid w:val="00CB4C9D"/>
    <w:rsid w:val="00CB77AE"/>
    <w:rsid w:val="00CC0D8A"/>
    <w:rsid w:val="00CC4B35"/>
    <w:rsid w:val="00D21A2E"/>
    <w:rsid w:val="00D24606"/>
    <w:rsid w:val="00D410ED"/>
    <w:rsid w:val="00D47026"/>
    <w:rsid w:val="00D72A72"/>
    <w:rsid w:val="00D7562E"/>
    <w:rsid w:val="00DA6F22"/>
    <w:rsid w:val="00DB1025"/>
    <w:rsid w:val="00DC6A3A"/>
    <w:rsid w:val="00DD6143"/>
    <w:rsid w:val="00DE44F8"/>
    <w:rsid w:val="00DF4A2B"/>
    <w:rsid w:val="00E12D07"/>
    <w:rsid w:val="00E20CF3"/>
    <w:rsid w:val="00E25B08"/>
    <w:rsid w:val="00E271BB"/>
    <w:rsid w:val="00E6592D"/>
    <w:rsid w:val="00E66BCE"/>
    <w:rsid w:val="00E7511D"/>
    <w:rsid w:val="00E76E57"/>
    <w:rsid w:val="00E80D0B"/>
    <w:rsid w:val="00E857E4"/>
    <w:rsid w:val="00EB04C7"/>
    <w:rsid w:val="00EB40AF"/>
    <w:rsid w:val="00EE402E"/>
    <w:rsid w:val="00F17DC6"/>
    <w:rsid w:val="00F2320C"/>
    <w:rsid w:val="00F33AF0"/>
    <w:rsid w:val="00F409D6"/>
    <w:rsid w:val="00F5137D"/>
    <w:rsid w:val="00F51A9E"/>
    <w:rsid w:val="00F51C92"/>
    <w:rsid w:val="00F70A56"/>
    <w:rsid w:val="00F7329D"/>
    <w:rsid w:val="00F82E13"/>
    <w:rsid w:val="00FB4BD8"/>
    <w:rsid w:val="00FC4C55"/>
    <w:rsid w:val="00FC4D19"/>
    <w:rsid w:val="00FC585B"/>
    <w:rsid w:val="00FD06B5"/>
    <w:rsid w:val="00F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152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3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857E4"/>
  </w:style>
  <w:style w:type="character" w:styleId="a7">
    <w:name w:val="Placeholder Text"/>
    <w:basedOn w:val="a0"/>
    <w:uiPriority w:val="99"/>
    <w:semiHidden/>
    <w:rsid w:val="007B4D0B"/>
    <w:rPr>
      <w:color w:val="808080"/>
    </w:rPr>
  </w:style>
  <w:style w:type="paragraph" w:styleId="a8">
    <w:name w:val="Balloon Text"/>
    <w:basedOn w:val="a"/>
    <w:link w:val="Char"/>
    <w:rsid w:val="007B4D0B"/>
    <w:rPr>
      <w:sz w:val="18"/>
      <w:szCs w:val="18"/>
    </w:rPr>
  </w:style>
  <w:style w:type="character" w:customStyle="1" w:styleId="Char">
    <w:name w:val="批注框文本 Char"/>
    <w:basedOn w:val="a0"/>
    <w:link w:val="a8"/>
    <w:rsid w:val="007B4D0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header" Target="header1.xml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500</Words>
  <Characters>2850</Characters>
  <Application>Microsoft Office Word</Application>
  <DocSecurity>0</DocSecurity>
  <Lines>23</Lines>
  <Paragraphs>6</Paragraphs>
  <ScaleCrop>false</ScaleCrop>
  <Company>微软中国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东南大学成贤学院200  ～200  学年第    学期</dc:title>
  <dc:creator>微软用户</dc:creator>
  <cp:lastModifiedBy>苗继旺</cp:lastModifiedBy>
  <cp:revision>11</cp:revision>
  <cp:lastPrinted>2017-11-05T03:39:00Z</cp:lastPrinted>
  <dcterms:created xsi:type="dcterms:W3CDTF">2019-06-14T08:39:00Z</dcterms:created>
  <dcterms:modified xsi:type="dcterms:W3CDTF">2019-06-14T11:00:00Z</dcterms:modified>
</cp:coreProperties>
</file>