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48F0" w14:textId="5FFE96EB" w:rsidR="00C52A54" w:rsidRDefault="00C52A54" w:rsidP="00C52A54">
      <w:pPr>
        <w:jc w:val="center"/>
        <w:rPr>
          <w:b/>
          <w:bCs/>
          <w:sz w:val="44"/>
          <w:szCs w:val="44"/>
        </w:rPr>
      </w:pPr>
      <w:r w:rsidRPr="00C52A54">
        <w:rPr>
          <w:rFonts w:hint="eastAsia"/>
          <w:b/>
          <w:bCs/>
          <w:sz w:val="44"/>
          <w:szCs w:val="44"/>
        </w:rPr>
        <w:t>第二课 简单数据类型</w:t>
      </w:r>
    </w:p>
    <w:p w14:paraId="5FB50E1E" w14:textId="41527575" w:rsidR="00C52A54" w:rsidRDefault="00564EC1" w:rsidP="00564EC1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r w:rsidRPr="00564EC1">
        <w:rPr>
          <w:rFonts w:hint="eastAsia"/>
          <w:b/>
          <w:bCs/>
          <w:sz w:val="24"/>
          <w:szCs w:val="24"/>
        </w:rPr>
        <w:t>课堂练习</w:t>
      </w:r>
    </w:p>
    <w:p w14:paraId="038DE9C0" w14:textId="091E3517" w:rsidR="00564EC1" w:rsidRPr="00564EC1" w:rsidRDefault="00564EC1" w:rsidP="00564EC1">
      <w:pPr>
        <w:rPr>
          <w:rFonts w:hint="eastAsia"/>
          <w:b/>
          <w:bCs/>
          <w:szCs w:val="21"/>
        </w:rPr>
      </w:pPr>
      <w:r w:rsidRPr="00564EC1">
        <w:rPr>
          <w:rFonts w:hint="eastAsia"/>
          <w:b/>
          <w:bCs/>
          <w:szCs w:val="21"/>
        </w:rPr>
        <w:t>（1）</w:t>
      </w:r>
      <w:r w:rsidRPr="00564EC1">
        <w:rPr>
          <w:b/>
          <w:bCs/>
          <w:szCs w:val="21"/>
        </w:rPr>
        <w:t>.</w:t>
      </w:r>
      <w:r w:rsidRPr="00564EC1">
        <w:rPr>
          <w:rFonts w:hint="eastAsia"/>
          <w:b/>
          <w:bCs/>
          <w:szCs w:val="21"/>
        </w:rPr>
        <w:t>两点间距离</w:t>
      </w:r>
    </w:p>
    <w:p w14:paraId="1064D669" w14:textId="034873FF" w:rsidR="00564EC1" w:rsidRDefault="00564EC1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A2E7867" wp14:editId="769312E3">
            <wp:extent cx="5273040" cy="2247900"/>
            <wp:effectExtent l="0" t="0" r="3810" b="0"/>
            <wp:docPr id="2146790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F7C0" w14:textId="3EB21006" w:rsidR="00564EC1" w:rsidRPr="00564EC1" w:rsidRDefault="00564EC1" w:rsidP="00564EC1">
      <w:pPr>
        <w:rPr>
          <w:rFonts w:hint="eastAsia"/>
          <w:b/>
          <w:bCs/>
          <w:szCs w:val="21"/>
        </w:rPr>
      </w:pPr>
      <w:r w:rsidRPr="00564EC1">
        <w:rPr>
          <w:rFonts w:hint="eastAsia"/>
          <w:b/>
          <w:bCs/>
          <w:szCs w:val="21"/>
        </w:rPr>
        <w:t>运行结果：</w:t>
      </w:r>
    </w:p>
    <w:p w14:paraId="69CD6EEE" w14:textId="791C8A13" w:rsidR="00564EC1" w:rsidRDefault="00564EC1" w:rsidP="00564E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954B3F" wp14:editId="31AB583D">
            <wp:extent cx="4160520" cy="1177896"/>
            <wp:effectExtent l="0" t="0" r="0" b="3810"/>
            <wp:docPr id="131935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45" cy="11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5925" w14:textId="47F22FAE" w:rsidR="00564EC1" w:rsidRPr="00564EC1" w:rsidRDefault="00564EC1" w:rsidP="00564EC1">
      <w:pPr>
        <w:rPr>
          <w:rFonts w:hint="eastAsia"/>
          <w:b/>
          <w:bCs/>
          <w:szCs w:val="21"/>
        </w:rPr>
      </w:pPr>
      <w:r w:rsidRPr="00564EC1">
        <w:rPr>
          <w:rFonts w:hint="eastAsia"/>
          <w:b/>
          <w:bCs/>
          <w:szCs w:val="21"/>
        </w:rPr>
        <w:t>（2）.分段函数</w:t>
      </w:r>
    </w:p>
    <w:p w14:paraId="192241E1" w14:textId="7751FF1E" w:rsidR="00564EC1" w:rsidRDefault="00564EC1" w:rsidP="00564E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14E845" wp14:editId="12F1FB25">
            <wp:extent cx="3489960" cy="3643146"/>
            <wp:effectExtent l="0" t="0" r="0" b="0"/>
            <wp:docPr id="8683368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315" cy="36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2C9F" w14:textId="719986C3" w:rsidR="00564EC1" w:rsidRPr="00564EC1" w:rsidRDefault="00564EC1" w:rsidP="00564EC1">
      <w:pPr>
        <w:rPr>
          <w:rFonts w:hint="eastAsia"/>
          <w:b/>
          <w:bCs/>
          <w:szCs w:val="21"/>
        </w:rPr>
      </w:pPr>
      <w:r w:rsidRPr="00564EC1">
        <w:rPr>
          <w:rFonts w:hint="eastAsia"/>
          <w:b/>
          <w:bCs/>
          <w:szCs w:val="21"/>
        </w:rPr>
        <w:lastRenderedPageBreak/>
        <w:t>运行结果：</w:t>
      </w:r>
    </w:p>
    <w:p w14:paraId="7ABCA59E" w14:textId="2FA65AD5" w:rsidR="00564EC1" w:rsidRPr="00564EC1" w:rsidRDefault="00564EC1" w:rsidP="00564EC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D3C4748" wp14:editId="68E80F4C">
            <wp:extent cx="906780" cy="678180"/>
            <wp:effectExtent l="0" t="0" r="7620" b="7620"/>
            <wp:docPr id="83774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E74C1BE" wp14:editId="74FB2D60">
            <wp:extent cx="883920" cy="678180"/>
            <wp:effectExtent l="0" t="0" r="0" b="7620"/>
            <wp:docPr id="9350244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FB2DEC4" wp14:editId="18EF4E95">
            <wp:extent cx="830580" cy="601980"/>
            <wp:effectExtent l="0" t="0" r="7620" b="7620"/>
            <wp:docPr id="943897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2157" w14:textId="2C8D8ED6" w:rsidR="00564EC1" w:rsidRDefault="00564EC1" w:rsidP="00564EC1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.5.2 </w:t>
      </w:r>
      <w:r>
        <w:rPr>
          <w:rFonts w:hint="eastAsia"/>
          <w:b/>
          <w:bCs/>
          <w:sz w:val="24"/>
          <w:szCs w:val="24"/>
        </w:rPr>
        <w:t>产品的总价</w:t>
      </w:r>
    </w:p>
    <w:p w14:paraId="0FFB74B9" w14:textId="5EE685F7" w:rsidR="00564EC1" w:rsidRPr="00564EC1" w:rsidRDefault="000804AD" w:rsidP="00564EC1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74488CE" wp14:editId="0A341D20">
            <wp:extent cx="5265420" cy="2461260"/>
            <wp:effectExtent l="0" t="0" r="0" b="0"/>
            <wp:docPr id="3893697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CCC0CF6" wp14:editId="1FAD857B">
            <wp:extent cx="2575560" cy="1082040"/>
            <wp:effectExtent l="0" t="0" r="0" b="3810"/>
            <wp:docPr id="8091791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477B" w14:textId="306A6D2B" w:rsidR="000804AD" w:rsidRDefault="009F2724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调试后的程序：</w:t>
      </w:r>
    </w:p>
    <w:p w14:paraId="7AC9A5A8" w14:textId="77777777" w:rsidR="009F2724" w:rsidRDefault="009F2724" w:rsidP="00564E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980B950" wp14:editId="0AC281E7">
            <wp:extent cx="5273040" cy="4914900"/>
            <wp:effectExtent l="0" t="0" r="3810" b="0"/>
            <wp:docPr id="16624536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CF94" w14:textId="02256CD2" w:rsidR="009F2724" w:rsidRPr="009F2724" w:rsidRDefault="009F2724" w:rsidP="00564EC1">
      <w:pPr>
        <w:rPr>
          <w:rFonts w:hint="eastAsia"/>
          <w:b/>
          <w:bCs/>
          <w:szCs w:val="21"/>
        </w:rPr>
      </w:pPr>
      <w:r w:rsidRPr="009F2724">
        <w:rPr>
          <w:rFonts w:hint="eastAsia"/>
          <w:b/>
          <w:bCs/>
          <w:szCs w:val="21"/>
        </w:rPr>
        <w:t>运行结果：</w:t>
      </w:r>
    </w:p>
    <w:p w14:paraId="3768133F" w14:textId="02225954" w:rsidR="009F2724" w:rsidRDefault="009F2724" w:rsidP="00564E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6C3730" wp14:editId="67AD28EB">
            <wp:extent cx="1950720" cy="2735580"/>
            <wp:effectExtent l="0" t="0" r="0" b="7620"/>
            <wp:docPr id="19930258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8550" w14:textId="77777777" w:rsidR="009F2724" w:rsidRDefault="009F2724" w:rsidP="00564EC1">
      <w:pPr>
        <w:rPr>
          <w:b/>
          <w:bCs/>
          <w:sz w:val="24"/>
          <w:szCs w:val="24"/>
        </w:rPr>
      </w:pPr>
    </w:p>
    <w:p w14:paraId="290D6682" w14:textId="77777777" w:rsidR="009F2724" w:rsidRPr="00564EC1" w:rsidRDefault="009F2724" w:rsidP="00564EC1">
      <w:pPr>
        <w:rPr>
          <w:rFonts w:hint="eastAsia"/>
          <w:b/>
          <w:bCs/>
          <w:sz w:val="24"/>
          <w:szCs w:val="24"/>
        </w:rPr>
      </w:pPr>
    </w:p>
    <w:p w14:paraId="4CE602F1" w14:textId="27E76D8F" w:rsidR="00564EC1" w:rsidRDefault="00564EC1" w:rsidP="00564EC1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P37</w:t>
      </w:r>
      <w:r>
        <w:rPr>
          <w:rFonts w:hint="eastAsia"/>
          <w:b/>
          <w:bCs/>
          <w:sz w:val="24"/>
          <w:szCs w:val="24"/>
        </w:rPr>
        <w:t>习题</w:t>
      </w:r>
    </w:p>
    <w:p w14:paraId="261B8FB9" w14:textId="06DF34B2" w:rsidR="00564EC1" w:rsidRDefault="00BE631B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1).</w:t>
      </w:r>
      <w:r>
        <w:rPr>
          <w:rFonts w:hint="eastAsia"/>
          <w:b/>
          <w:bCs/>
          <w:sz w:val="24"/>
          <w:szCs w:val="24"/>
        </w:rPr>
        <w:t>什么是标识符？标识符的规则是什么？true是否可以作为标识符？</w:t>
      </w:r>
    </w:p>
    <w:p w14:paraId="4DC133ED" w14:textId="77777777" w:rsidR="00BE631B" w:rsidRPr="00BE631B" w:rsidRDefault="00BE631B" w:rsidP="00BE631B">
      <w:pPr>
        <w:ind w:firstLine="420"/>
        <w:rPr>
          <w:b/>
          <w:bCs/>
          <w:sz w:val="24"/>
          <w:szCs w:val="24"/>
          <w:highlight w:val="lightGray"/>
        </w:rPr>
      </w:pPr>
      <w:r w:rsidRPr="00BE631B">
        <w:rPr>
          <w:rFonts w:hint="eastAsia"/>
          <w:b/>
          <w:bCs/>
          <w:sz w:val="24"/>
          <w:szCs w:val="24"/>
          <w:highlight w:val="lightGray"/>
        </w:rPr>
        <w:t>在编程中，标识符是用来标识变量、常量、函数或其他用户定义的项目的名称。标识符的命名规则通常包括以下几点：</w:t>
      </w:r>
    </w:p>
    <w:p w14:paraId="07F1D787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t>1. 只能包含字母（大小写均可）、数字和下划线（_）。</w:t>
      </w:r>
    </w:p>
    <w:p w14:paraId="63E61402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t>2. 第一个字符必须是字母或下划线。</w:t>
      </w:r>
    </w:p>
    <w:p w14:paraId="0C9A72E3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t>3. 不可以使用空格或其他特殊字符。</w:t>
      </w:r>
    </w:p>
    <w:p w14:paraId="1C361FFF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t>4. 区分大小写，即大写字母和小写字母被视为不同的字符。</w:t>
      </w:r>
    </w:p>
    <w:p w14:paraId="480C5EF0" w14:textId="4BE2507A" w:rsidR="00BE631B" w:rsidRPr="00BE631B" w:rsidRDefault="00BE631B" w:rsidP="00BE631B">
      <w:pPr>
        <w:rPr>
          <w:rFonts w:hint="eastAsia"/>
          <w:b/>
          <w:bCs/>
          <w:sz w:val="24"/>
          <w:szCs w:val="24"/>
        </w:rPr>
      </w:pPr>
      <w:r w:rsidRPr="00BE631B">
        <w:rPr>
          <w:b/>
          <w:bCs/>
          <w:sz w:val="24"/>
          <w:szCs w:val="24"/>
          <w:highlight w:val="lightGray"/>
        </w:rPr>
        <w:t>5. 避免使用关键字作为标识符，以免发生冲突。</w:t>
      </w:r>
    </w:p>
    <w:p w14:paraId="35355F42" w14:textId="1DA3080A" w:rsidR="00BE631B" w:rsidRDefault="00BE631B" w:rsidP="00BE631B">
      <w:pPr>
        <w:ind w:firstLine="420"/>
        <w:rPr>
          <w:rFonts w:hint="eastAsia"/>
          <w:b/>
          <w:bCs/>
          <w:sz w:val="24"/>
          <w:szCs w:val="24"/>
        </w:rPr>
      </w:pPr>
      <w:r w:rsidRPr="00BE631B">
        <w:rPr>
          <w:rFonts w:hint="eastAsia"/>
          <w:b/>
          <w:bCs/>
          <w:sz w:val="24"/>
          <w:szCs w:val="24"/>
          <w:highlight w:val="lightGray"/>
        </w:rPr>
        <w:t>根据这些规则，</w:t>
      </w:r>
      <w:r w:rsidRPr="00BE631B">
        <w:rPr>
          <w:b/>
          <w:bCs/>
          <w:sz w:val="24"/>
          <w:szCs w:val="24"/>
          <w:highlight w:val="lightGray"/>
        </w:rPr>
        <w:t>"true" 并不符合标识符的要求，因为它是一个布尔类型的关键字，用于表示真。在许多编程语言中，关键字都无法被用作标识符。因此，"true"不能作为标识符。</w:t>
      </w:r>
    </w:p>
    <w:p w14:paraId="1782510B" w14:textId="578CC12F" w:rsidR="00BE631B" w:rsidRDefault="00BE631B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2).</w:t>
      </w:r>
      <w:r>
        <w:rPr>
          <w:rFonts w:hint="eastAsia"/>
          <w:b/>
          <w:bCs/>
          <w:sz w:val="24"/>
          <w:szCs w:val="24"/>
        </w:rPr>
        <w:t>什么是关键字？true和false是否为关键字？请写出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个关键字。</w:t>
      </w:r>
    </w:p>
    <w:p w14:paraId="74698C4D" w14:textId="2B564606" w:rsidR="00BE631B" w:rsidRPr="00BE631B" w:rsidRDefault="00BE631B" w:rsidP="00BE631B">
      <w:pPr>
        <w:rPr>
          <w:rFonts w:hint="eastAsia"/>
          <w:b/>
          <w:bCs/>
          <w:sz w:val="24"/>
          <w:szCs w:val="24"/>
          <w:highlight w:val="lightGray"/>
        </w:rPr>
      </w:pPr>
      <w:r w:rsidRPr="00BE631B">
        <w:rPr>
          <w:rFonts w:hint="eastAsia"/>
          <w:b/>
          <w:bCs/>
          <w:sz w:val="24"/>
          <w:szCs w:val="24"/>
          <w:highlight w:val="lightGray"/>
        </w:rPr>
        <w:t>关键字是编程语言中具有特殊用途的保留字，它们用于定义语法、控制程序流程和执行特定操作。关键字通常不能被用作标识符。</w:t>
      </w:r>
    </w:p>
    <w:p w14:paraId="5B0E6833" w14:textId="00EFBB2F" w:rsidR="00BE631B" w:rsidRPr="00BE631B" w:rsidRDefault="00BE631B" w:rsidP="00BE631B">
      <w:pPr>
        <w:rPr>
          <w:rFonts w:hint="eastAsia"/>
          <w:b/>
          <w:bCs/>
          <w:sz w:val="24"/>
          <w:szCs w:val="24"/>
          <w:highlight w:val="lightGray"/>
        </w:rPr>
      </w:pPr>
      <w:r w:rsidRPr="00BE631B">
        <w:rPr>
          <w:rFonts w:hint="eastAsia"/>
          <w:b/>
          <w:bCs/>
          <w:sz w:val="24"/>
          <w:szCs w:val="24"/>
          <w:highlight w:val="lightGray"/>
        </w:rPr>
        <w:t>在许多编程语言中，</w:t>
      </w:r>
      <w:r w:rsidRPr="00BE631B">
        <w:rPr>
          <w:b/>
          <w:bCs/>
          <w:sz w:val="24"/>
          <w:szCs w:val="24"/>
          <w:highlight w:val="lightGray"/>
        </w:rPr>
        <w:t>"true" 和 "false" 都是布尔类型的关键字，用于表示真和假。</w:t>
      </w:r>
    </w:p>
    <w:p w14:paraId="36DC645D" w14:textId="07ECA5C3" w:rsidR="00BE631B" w:rsidRPr="00BE631B" w:rsidRDefault="00BE631B" w:rsidP="00BE631B">
      <w:pPr>
        <w:tabs>
          <w:tab w:val="left" w:pos="348"/>
        </w:tabs>
        <w:rPr>
          <w:rFonts w:hint="eastAsia"/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</w:rPr>
        <w:tab/>
      </w:r>
      <w:r w:rsidRPr="00BE631B">
        <w:rPr>
          <w:rFonts w:hint="eastAsia"/>
          <w:b/>
          <w:bCs/>
          <w:sz w:val="24"/>
          <w:szCs w:val="24"/>
          <w:highlight w:val="lightGray"/>
        </w:rPr>
        <w:t>以下是一些常用的关键字：</w:t>
      </w:r>
    </w:p>
    <w:p w14:paraId="400309EB" w14:textId="6601843F" w:rsidR="00BE631B" w:rsidRPr="00BE631B" w:rsidRDefault="00BE631B" w:rsidP="00BE631B">
      <w:pPr>
        <w:tabs>
          <w:tab w:val="left" w:pos="1068"/>
        </w:tabs>
        <w:rPr>
          <w:b/>
          <w:bCs/>
          <w:sz w:val="24"/>
          <w:szCs w:val="24"/>
        </w:rPr>
      </w:pPr>
      <w:r w:rsidRPr="00BE631B">
        <w:rPr>
          <w:b/>
          <w:bCs/>
          <w:sz w:val="24"/>
          <w:szCs w:val="24"/>
          <w:highlight w:val="lightGray"/>
        </w:rPr>
        <w:t>public、class、if、else、for、while</w:t>
      </w:r>
    </w:p>
    <w:p w14:paraId="5A5E801C" w14:textId="048D4159" w:rsidR="00BE631B" w:rsidRDefault="00BE631B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3).J</w:t>
      </w:r>
      <w:r>
        <w:rPr>
          <w:rFonts w:hint="eastAsia"/>
          <w:b/>
          <w:bCs/>
          <w:sz w:val="24"/>
          <w:szCs w:val="24"/>
        </w:rPr>
        <w:t>ava的基本数据类型都是什么？</w:t>
      </w:r>
    </w:p>
    <w:p w14:paraId="3A6FE77F" w14:textId="6927ADAD" w:rsidR="00BE631B" w:rsidRPr="00BE631B" w:rsidRDefault="00BE631B" w:rsidP="00BE631B">
      <w:pPr>
        <w:rPr>
          <w:rFonts w:hint="eastAsia"/>
          <w:b/>
          <w:bCs/>
          <w:sz w:val="24"/>
          <w:szCs w:val="24"/>
        </w:rPr>
      </w:pPr>
      <w:r w:rsidRPr="00BE631B">
        <w:rPr>
          <w:b/>
          <w:bCs/>
          <w:sz w:val="24"/>
          <w:szCs w:val="24"/>
        </w:rPr>
        <w:t>Java 的基本数据类型包括以下内容：</w:t>
      </w:r>
    </w:p>
    <w:p w14:paraId="7210B6CB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t>1. 整数类型：byte、short、int、long</w:t>
      </w:r>
    </w:p>
    <w:p w14:paraId="06418AC7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t>2. 浮点类型：float、double</w:t>
      </w:r>
    </w:p>
    <w:p w14:paraId="1B759FAE" w14:textId="77777777" w:rsidR="00BE631B" w:rsidRPr="00BE631B" w:rsidRDefault="00BE631B" w:rsidP="00BE631B">
      <w:pPr>
        <w:rPr>
          <w:b/>
          <w:bCs/>
          <w:sz w:val="24"/>
          <w:szCs w:val="24"/>
          <w:highlight w:val="lightGray"/>
        </w:rPr>
      </w:pPr>
      <w:r w:rsidRPr="00BE631B">
        <w:rPr>
          <w:b/>
          <w:bCs/>
          <w:sz w:val="24"/>
          <w:szCs w:val="24"/>
          <w:highlight w:val="lightGray"/>
        </w:rPr>
        <w:lastRenderedPageBreak/>
        <w:t>3. 字符类型：char</w:t>
      </w:r>
    </w:p>
    <w:p w14:paraId="41580B5C" w14:textId="323EB87D" w:rsidR="00BE631B" w:rsidRPr="00BE631B" w:rsidRDefault="00BE631B" w:rsidP="00BE631B">
      <w:pPr>
        <w:rPr>
          <w:rFonts w:hint="eastAsia"/>
          <w:b/>
          <w:bCs/>
          <w:sz w:val="24"/>
          <w:szCs w:val="24"/>
        </w:rPr>
      </w:pPr>
      <w:r w:rsidRPr="00BE631B">
        <w:rPr>
          <w:b/>
          <w:bCs/>
          <w:sz w:val="24"/>
          <w:szCs w:val="24"/>
          <w:highlight w:val="lightGray"/>
        </w:rPr>
        <w:t>4. 布尔类型：boolean</w:t>
      </w:r>
    </w:p>
    <w:p w14:paraId="33983323" w14:textId="69B8948C" w:rsidR="00BE631B" w:rsidRDefault="00BE631B" w:rsidP="00BE631B">
      <w:pPr>
        <w:rPr>
          <w:rFonts w:hint="eastAsia"/>
          <w:b/>
          <w:bCs/>
          <w:sz w:val="24"/>
          <w:szCs w:val="24"/>
        </w:rPr>
      </w:pPr>
      <w:r w:rsidRPr="00BE631B">
        <w:rPr>
          <w:rFonts w:hint="eastAsia"/>
          <w:b/>
          <w:bCs/>
          <w:sz w:val="24"/>
          <w:szCs w:val="24"/>
          <w:highlight w:val="lightGray"/>
        </w:rPr>
        <w:t>这些基本数据类型提供了不同的数据范围和存储方式，用于存储不同种类的数据。根据需求，可以选择合适的数据类型来存储和操作数据。</w:t>
      </w:r>
    </w:p>
    <w:p w14:paraId="412F71A9" w14:textId="6D04B88E" w:rsidR="00BE631B" w:rsidRDefault="00BE631B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4).</w:t>
      </w:r>
      <w:r>
        <w:rPr>
          <w:rFonts w:hint="eastAsia"/>
          <w:b/>
          <w:bCs/>
          <w:sz w:val="24"/>
          <w:szCs w:val="24"/>
        </w:rPr>
        <w:t>上机运行下列程序，注意观察输出的结果。</w:t>
      </w:r>
    </w:p>
    <w:p w14:paraId="3DC4DEC6" w14:textId="77777777" w:rsidR="00996EBB" w:rsidRPr="00996EBB" w:rsidRDefault="00996EBB" w:rsidP="00996E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996EB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 xml:space="preserve">main 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args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[]){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for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996EB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20302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&lt;=</w:t>
      </w:r>
      <w:r w:rsidRPr="00996EB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20302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++){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96EB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.println((</w:t>
      </w: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char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5B1DEE29" w14:textId="0FC2F958" w:rsidR="00996EBB" w:rsidRPr="00996EBB" w:rsidRDefault="00996EBB" w:rsidP="00564EC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0E900E7" wp14:editId="68012A5C">
            <wp:extent cx="5273040" cy="670560"/>
            <wp:effectExtent l="0" t="0" r="3810" b="0"/>
            <wp:docPr id="8667325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E990" w14:textId="40FBF828" w:rsidR="00BE631B" w:rsidRDefault="00BE631B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5).</w:t>
      </w:r>
      <w:r>
        <w:rPr>
          <w:rFonts w:hint="eastAsia"/>
          <w:b/>
          <w:bCs/>
          <w:sz w:val="24"/>
          <w:szCs w:val="24"/>
        </w:rPr>
        <w:t>上机调试下列程序，注意System</w:t>
      </w:r>
      <w:r>
        <w:rPr>
          <w:b/>
          <w:bCs/>
          <w:sz w:val="24"/>
          <w:szCs w:val="24"/>
        </w:rPr>
        <w:t>.out,print()</w:t>
      </w:r>
      <w:r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System</w:t>
      </w:r>
      <w:r>
        <w:rPr>
          <w:b/>
          <w:bCs/>
          <w:sz w:val="24"/>
          <w:szCs w:val="24"/>
        </w:rPr>
        <w:t>.out,print</w:t>
      </w:r>
      <w:r>
        <w:rPr>
          <w:rFonts w:hint="eastAsia"/>
          <w:b/>
          <w:bCs/>
          <w:sz w:val="24"/>
          <w:szCs w:val="24"/>
        </w:rPr>
        <w:t>ln</w:t>
      </w:r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的区别</w:t>
      </w:r>
    </w:p>
    <w:p w14:paraId="171F75AA" w14:textId="77777777" w:rsidR="00996EBB" w:rsidRPr="00996EBB" w:rsidRDefault="00996EBB" w:rsidP="00996E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OutputData 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996EB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args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[]){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96EB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996EB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234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996EB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432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96EB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996EB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"&lt;"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+(</w:t>
      </w:r>
      <w:r w:rsidRPr="00996EB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*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96EB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.print(</w:t>
      </w:r>
      <w:r w:rsidRPr="00996EB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996EBB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我输出结果后不回车</w:t>
      </w:r>
      <w:r w:rsidRPr="00996EB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96EB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996EB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996EBB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我输出结果后自动回车到下一行</w:t>
      </w:r>
      <w:r w:rsidRPr="00996EB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96EB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996EB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"x+y="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+(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996E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96EB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528C4BB0" w14:textId="299416C7" w:rsidR="00BE631B" w:rsidRPr="00996EBB" w:rsidRDefault="00996EBB" w:rsidP="00564EC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A43B6E3" wp14:editId="063E92D8">
            <wp:extent cx="5273040" cy="1013460"/>
            <wp:effectExtent l="0" t="0" r="3810" b="0"/>
            <wp:docPr id="8366915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E011" w14:textId="5436B7D4" w:rsidR="00BE631B" w:rsidRDefault="00BE631B" w:rsidP="00564EC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6).</w:t>
      </w:r>
      <w:r>
        <w:rPr>
          <w:rFonts w:hint="eastAsia"/>
          <w:b/>
          <w:bCs/>
          <w:sz w:val="24"/>
          <w:szCs w:val="24"/>
        </w:rPr>
        <w:t>编写一个Java应用程序，输出全部的大写英文字母。</w:t>
      </w:r>
    </w:p>
    <w:p w14:paraId="28ADEA73" w14:textId="77777777" w:rsidR="00C86D51" w:rsidRPr="00C86D51" w:rsidRDefault="00C86D51" w:rsidP="00C86D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C86D5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PrintUpperCaseLetters 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86D5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C86D51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86D5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C86D5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char 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C86D5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'A'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&lt;= </w:t>
      </w:r>
      <w:r w:rsidRPr="00C86D5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'Z'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++) {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C86D51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.print(</w:t>
      </w:r>
      <w:r w:rsidRPr="00C86D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C86D5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"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}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86D5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2700F274" w14:textId="133C815B" w:rsidR="00BE631B" w:rsidRPr="00C86D51" w:rsidRDefault="00C86D51" w:rsidP="00564E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40A3E7" wp14:editId="03C40D3D">
            <wp:extent cx="5273040" cy="647700"/>
            <wp:effectExtent l="0" t="0" r="3810" b="0"/>
            <wp:docPr id="19136446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08FE" w14:textId="18D4B524" w:rsidR="00BE631B" w:rsidRDefault="00BE631B" w:rsidP="00564EC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7).</w:t>
      </w:r>
      <w:r>
        <w:rPr>
          <w:rFonts w:hint="eastAsia"/>
          <w:b/>
          <w:bCs/>
          <w:sz w:val="24"/>
          <w:szCs w:val="24"/>
        </w:rPr>
        <w:t>是否可以将例3</w:t>
      </w:r>
      <w:r>
        <w:rPr>
          <w:b/>
          <w:bCs/>
          <w:sz w:val="24"/>
          <w:szCs w:val="24"/>
        </w:rPr>
        <w:t>.4</w:t>
      </w:r>
      <w:r>
        <w:rPr>
          <w:rFonts w:hint="eastAsia"/>
          <w:b/>
          <w:bCs/>
          <w:sz w:val="24"/>
          <w:szCs w:val="24"/>
        </w:rPr>
        <w:t>中的</w:t>
      </w:r>
      <w:r>
        <w:rPr>
          <w:b/>
          <w:bCs/>
          <w:sz w:val="24"/>
          <w:szCs w:val="24"/>
        </w:rPr>
        <w:t>”zhangSan.weight = reader.nextFloat();”</w:t>
      </w:r>
      <w:r>
        <w:rPr>
          <w:rFonts w:hint="eastAsia"/>
          <w:b/>
          <w:bCs/>
          <w:sz w:val="24"/>
          <w:szCs w:val="24"/>
        </w:rPr>
        <w:t>更改为</w:t>
      </w:r>
      <w:r>
        <w:rPr>
          <w:b/>
          <w:bCs/>
          <w:sz w:val="24"/>
          <w:szCs w:val="24"/>
        </w:rPr>
        <w:t>”zhangSan.weight = reader.nextDouble();”?</w:t>
      </w:r>
    </w:p>
    <w:p w14:paraId="37A53290" w14:textId="3156B0FC" w:rsidR="00564EC1" w:rsidRPr="00564EC1" w:rsidRDefault="00C86D51" w:rsidP="00564EC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答：Float和Double数据类型的主要区别是保存小数的精度不同，对于一般的情况，我们体重在2位小数，</w:t>
      </w:r>
      <w:r w:rsidR="00AA371E">
        <w:rPr>
          <w:rFonts w:hint="eastAsia"/>
          <w:b/>
          <w:bCs/>
          <w:sz w:val="24"/>
          <w:szCs w:val="24"/>
        </w:rPr>
        <w:t>对于7</w:t>
      </w:r>
      <w:r w:rsidR="00AA371E">
        <w:rPr>
          <w:b/>
          <w:bCs/>
          <w:sz w:val="24"/>
          <w:szCs w:val="24"/>
        </w:rPr>
        <w:t>8.89</w:t>
      </w:r>
      <w:r w:rsidR="00AA371E">
        <w:rPr>
          <w:rFonts w:hint="eastAsia"/>
          <w:b/>
          <w:bCs/>
          <w:sz w:val="24"/>
          <w:szCs w:val="24"/>
        </w:rPr>
        <w:t>是符合float和double数据类型的值。所以用double替换float是允许的。</w:t>
      </w:r>
    </w:p>
    <w:sectPr w:rsidR="00564EC1" w:rsidRPr="0056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E1757"/>
    <w:multiLevelType w:val="hybridMultilevel"/>
    <w:tmpl w:val="F466B490"/>
    <w:lvl w:ilvl="0" w:tplc="ED5A1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B70F6D"/>
    <w:multiLevelType w:val="hybridMultilevel"/>
    <w:tmpl w:val="AA260090"/>
    <w:lvl w:ilvl="0" w:tplc="47FC1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446374">
    <w:abstractNumId w:val="0"/>
  </w:num>
  <w:num w:numId="2" w16cid:durableId="34617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2E"/>
    <w:rsid w:val="000804AD"/>
    <w:rsid w:val="00564EC1"/>
    <w:rsid w:val="008F50F4"/>
    <w:rsid w:val="00996EBB"/>
    <w:rsid w:val="009F2724"/>
    <w:rsid w:val="00A8352E"/>
    <w:rsid w:val="00A961F0"/>
    <w:rsid w:val="00AA371E"/>
    <w:rsid w:val="00BE631B"/>
    <w:rsid w:val="00C52A54"/>
    <w:rsid w:val="00C8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0919"/>
  <w15:chartTrackingRefBased/>
  <w15:docId w15:val="{B668AA88-173C-473D-9691-627788E4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5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5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5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5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5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5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5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5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5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5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5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35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5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5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5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5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5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5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5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5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5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5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5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3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 庄</dc:creator>
  <cp:keywords/>
  <dc:description/>
  <cp:lastModifiedBy>李晨 庄</cp:lastModifiedBy>
  <cp:revision>2</cp:revision>
  <dcterms:created xsi:type="dcterms:W3CDTF">2024-02-22T12:31:00Z</dcterms:created>
  <dcterms:modified xsi:type="dcterms:W3CDTF">2024-02-22T15:29:00Z</dcterms:modified>
</cp:coreProperties>
</file>