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97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07"/>
        <w:gridCol w:w="1674"/>
        <w:gridCol w:w="1461"/>
        <w:gridCol w:w="1933"/>
      </w:tblGrid>
      <w:tr>
        <w:tc>
          <w:tcPr>
            <w:tcW w:w="1800" w:type="dxa"/>
            <w:shd w:val="clear" w:color="auto" w:fill="E0E0E0"/>
            <w:vAlign w:val="center"/>
          </w:tcPr>
          <w:p>
            <w:pPr>
              <w:spacing w:before="80" w:after="80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>
            <w:pPr>
              <w:spacing w:before="80" w:after="80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03.25</w:t>
            </w:r>
          </w:p>
        </w:tc>
        <w:tc>
          <w:tcPr>
            <w:tcW w:w="1674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2024.07.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Backend implementation and deployment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: Carry out code development in parallel, and implement back-end functions and interfaces based on project design documents and architecture design. Design and implement back-end code structure based on project architecture and entity relationships to ensure code readability and high performance. Connect architecture design and front-end development to ensure interface consistency.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Liu Huiyang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Sun Ruotong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Liu Xinran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Wang Shizheng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Qi Te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Zhang Juncheng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7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5.1 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Implement interface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Design backend routing paths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2  Complete the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back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-end request api according to the interface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5.2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Handle database operations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Check and test whether relational database tables meet back-end usage requirements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Establish an appropriate connection with the database and encapsulate basic operations such as addition, deletion, modification, and query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5.3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Implement all classes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5.3.1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Establish corresponding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simple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class diagrams based on the ER diagram and functional description given in the architectural design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5.3.2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Implement code according to the designed class diagram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Maintain high cohesion and low coupling of class implementation while maintaining code readability and scalability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5.4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Optimize completed code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Some code may need to be refactored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Task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5.5  Joint debugging of front-end and back-end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1  Accept errors reported by testers and analyze whether they are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back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-end code problems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2  Assist with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front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end staff to fix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5.1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Interface routing design completed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Test database meets requirements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Design class diagram based on ER diagram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Implement and optimize all classes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Optimize and refactor existing code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6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Complete front-end and back-end joint debugging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4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7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7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9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13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5.1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the backend api part of the code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a database that establishes a connection to the backend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all backend classes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optimized and refactored code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5.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all back-end code after joint debugging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5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7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9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13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95ACF"/>
    <w:multiLevelType w:val="multilevel"/>
    <w:tmpl w:val="14F95AC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  <w:rsid w:val="19BBD4C2"/>
    <w:rsid w:val="276FCA57"/>
    <w:rsid w:val="2DF73D82"/>
    <w:rsid w:val="3EFFFEB1"/>
    <w:rsid w:val="4F3F6028"/>
    <w:rsid w:val="5FDFD520"/>
    <w:rsid w:val="5FFBED76"/>
    <w:rsid w:val="6EF58049"/>
    <w:rsid w:val="743B06D7"/>
    <w:rsid w:val="79F7812E"/>
    <w:rsid w:val="7B25C173"/>
    <w:rsid w:val="7B465B50"/>
    <w:rsid w:val="7B6F588B"/>
    <w:rsid w:val="7BFF8F0F"/>
    <w:rsid w:val="7F535DBD"/>
    <w:rsid w:val="7F9D9777"/>
    <w:rsid w:val="9FFD7113"/>
    <w:rsid w:val="AADD8362"/>
    <w:rsid w:val="BF37CE99"/>
    <w:rsid w:val="EF9B4B88"/>
    <w:rsid w:val="F6B557FC"/>
    <w:rsid w:val="FBFF26F4"/>
    <w:rsid w:val="FEB21174"/>
    <w:rsid w:val="FFB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GB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UCD Staff ONLY!</Company>
  <Pages>1</Pages>
  <Words>246</Words>
  <Characters>1407</Characters>
  <Lines>11</Lines>
  <Paragraphs>3</Paragraphs>
  <TotalTime>4</TotalTime>
  <ScaleCrop>false</ScaleCrop>
  <LinksUpToDate>false</LinksUpToDate>
  <CharactersWithSpaces>1650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2017-02-28T13:07:00Z</dcterms:created>
  <dc:creator>Windows User</dc:creator>
  <cp:lastModifiedBy>drizzling sky</cp:lastModifiedBy>
  <dcterms:modified xsi:type="dcterms:W3CDTF">2024-03-08T12:12:12Z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08ACD8C123805E10E38AEA65DB6AE7CE_43</vt:lpwstr>
  </property>
</Properties>
</file>