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7B001" w14:textId="77777777" w:rsidR="0005366A" w:rsidRPr="0005366A" w:rsidRDefault="0005366A" w:rsidP="0005366A">
      <w:pPr>
        <w:widowControl/>
        <w:shd w:val="clear" w:color="auto" w:fill="FFFFFF"/>
        <w:jc w:val="left"/>
        <w:outlineLvl w:val="0"/>
        <w:rPr>
          <w:rFonts w:eastAsiaTheme="minorHAnsi" w:cs="宋体"/>
          <w:color w:val="2D3B45"/>
          <w:kern w:val="36"/>
          <w:sz w:val="43"/>
          <w:szCs w:val="43"/>
        </w:rPr>
      </w:pPr>
      <w:r w:rsidRPr="0005366A">
        <w:rPr>
          <w:rFonts w:eastAsiaTheme="minorHAnsi" w:cs="宋体"/>
          <w:color w:val="2D3B45"/>
          <w:kern w:val="36"/>
          <w:sz w:val="43"/>
          <w:szCs w:val="43"/>
        </w:rPr>
        <w:t>HW11 多线程同步练习</w:t>
      </w:r>
    </w:p>
    <w:p w14:paraId="23B24BC2" w14:textId="3985CF6F" w:rsidR="000A2F5A" w:rsidRPr="00D00FB8" w:rsidRDefault="00472199">
      <w:pPr>
        <w:rPr>
          <w:rFonts w:eastAsiaTheme="minorHAnsi"/>
          <w:b/>
          <w:bCs/>
          <w:color w:val="2D3B45"/>
          <w:sz w:val="28"/>
          <w:szCs w:val="32"/>
          <w:shd w:val="clear" w:color="auto" w:fill="FFFFFF"/>
        </w:rPr>
      </w:pPr>
      <w:r>
        <w:rPr>
          <w:rFonts w:eastAsiaTheme="minorHAnsi" w:hint="eastAsia"/>
          <w:b/>
          <w:bCs/>
          <w:color w:val="2D3B45"/>
          <w:sz w:val="28"/>
          <w:szCs w:val="32"/>
          <w:shd w:val="clear" w:color="auto" w:fill="FFFFFF"/>
        </w:rPr>
        <w:t>一、</w:t>
      </w:r>
      <w:r w:rsidR="000A2F5A" w:rsidRPr="00D00FB8">
        <w:rPr>
          <w:rFonts w:eastAsiaTheme="minorHAnsi"/>
          <w:b/>
          <w:bCs/>
          <w:color w:val="2D3B45"/>
          <w:sz w:val="28"/>
          <w:szCs w:val="32"/>
          <w:shd w:val="clear" w:color="auto" w:fill="FFFFFF"/>
        </w:rPr>
        <w:t>简述优化方法</w:t>
      </w:r>
    </w:p>
    <w:p w14:paraId="4F729733" w14:textId="5F897040" w:rsidR="000A2F5A" w:rsidRPr="00A74EFE" w:rsidRDefault="00AF32CB">
      <w:pPr>
        <w:rPr>
          <w:rFonts w:eastAsiaTheme="minorHAnsi"/>
          <w:b/>
          <w:bCs/>
        </w:rPr>
      </w:pPr>
      <w:r>
        <w:rPr>
          <w:rFonts w:eastAsiaTheme="minorHAnsi" w:hint="eastAsia"/>
          <w:b/>
          <w:bCs/>
        </w:rPr>
        <w:t>1、</w:t>
      </w:r>
      <w:r w:rsidR="000A2F5A" w:rsidRPr="00A74EFE">
        <w:rPr>
          <w:rFonts w:eastAsiaTheme="minorHAnsi" w:hint="eastAsia"/>
          <w:b/>
          <w:bCs/>
        </w:rPr>
        <w:t>朴素实现</w:t>
      </w:r>
    </w:p>
    <w:p w14:paraId="111A829A" w14:textId="648A6DD5" w:rsidR="000A2F5A" w:rsidRDefault="000A2F5A" w:rsidP="00C2073F">
      <w:pPr>
        <w:ind w:firstLine="420"/>
        <w:rPr>
          <w:rFonts w:eastAsiaTheme="minorHAnsi"/>
        </w:rPr>
      </w:pPr>
      <w:r w:rsidRPr="000A2F5A">
        <w:rPr>
          <w:rFonts w:eastAsiaTheme="minorHAnsi" w:hint="eastAsia"/>
        </w:rPr>
        <w:t>一个显然的实现是使用</w:t>
      </w:r>
      <w:r w:rsidRPr="000A2F5A">
        <w:rPr>
          <w:rFonts w:eastAsiaTheme="minorHAnsi"/>
        </w:rPr>
        <w:t>mutex保护一个记录是否已经执行过 call_once 操作的变量</w:t>
      </w:r>
      <w:r w:rsidR="001158A9">
        <w:rPr>
          <w:rFonts w:eastAsiaTheme="minorHAnsi" w:hint="eastAsia"/>
        </w:rPr>
        <w:t>。</w:t>
      </w:r>
    </w:p>
    <w:p w14:paraId="00D84BB0" w14:textId="50B4E262" w:rsidR="00C2073F" w:rsidRDefault="00C2073F" w:rsidP="00C2073F">
      <w:pPr>
        <w:ind w:firstLine="420"/>
        <w:rPr>
          <w:rFonts w:eastAsiaTheme="minorHAnsi"/>
        </w:rPr>
      </w:pPr>
      <w:r>
        <w:rPr>
          <w:rFonts w:eastAsiaTheme="minorHAnsi" w:hint="eastAsia"/>
        </w:rPr>
        <w:t>为了实现这一点、我们在waiting_once结构体中加入了互斥锁m_mutex以及记录是否执行过call_once操作的变量call_once。</w:t>
      </w:r>
      <w:r w:rsidR="003B50C1">
        <w:rPr>
          <w:rFonts w:eastAsiaTheme="minorHAnsi" w:hint="eastAsia"/>
        </w:rPr>
        <w:t>具体代码如下图所示：</w:t>
      </w:r>
    </w:p>
    <w:p w14:paraId="3C1399EA" w14:textId="4FD7471C" w:rsidR="00BE54D6" w:rsidRDefault="001158A9" w:rsidP="001158A9">
      <w:pPr>
        <w:jc w:val="center"/>
        <w:rPr>
          <w:rFonts w:eastAsiaTheme="minorHAnsi"/>
        </w:rPr>
      </w:pPr>
      <w:r w:rsidRPr="001158A9">
        <w:rPr>
          <w:rFonts w:eastAsiaTheme="minorHAnsi"/>
          <w:noProof/>
        </w:rPr>
        <w:drawing>
          <wp:inline distT="0" distB="0" distL="0" distR="0" wp14:anchorId="10CFE1CE" wp14:editId="63F23CB1">
            <wp:extent cx="3500651" cy="1631052"/>
            <wp:effectExtent l="0" t="0" r="5080" b="7620"/>
            <wp:docPr id="2013638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38737" name=""/>
                    <pic:cNvPicPr/>
                  </pic:nvPicPr>
                  <pic:blipFill>
                    <a:blip r:embed="rId5"/>
                    <a:stretch>
                      <a:fillRect/>
                    </a:stretch>
                  </pic:blipFill>
                  <pic:spPr>
                    <a:xfrm>
                      <a:off x="0" y="0"/>
                      <a:ext cx="3520294" cy="1640204"/>
                    </a:xfrm>
                    <a:prstGeom prst="rect">
                      <a:avLst/>
                    </a:prstGeom>
                  </pic:spPr>
                </pic:pic>
              </a:graphicData>
            </a:graphic>
          </wp:inline>
        </w:drawing>
      </w:r>
    </w:p>
    <w:p w14:paraId="746531EB" w14:textId="3AC34411" w:rsidR="00F54A03" w:rsidRDefault="00F54A03" w:rsidP="00F54A03">
      <w:pPr>
        <w:rPr>
          <w:rFonts w:eastAsiaTheme="minorHAnsi"/>
        </w:rPr>
      </w:pPr>
      <w:r>
        <w:rPr>
          <w:rFonts w:eastAsiaTheme="minorHAnsi"/>
        </w:rPr>
        <w:tab/>
      </w:r>
      <w:r>
        <w:rPr>
          <w:rFonts w:eastAsiaTheme="minorHAnsi" w:hint="eastAsia"/>
        </w:rPr>
        <w:t>接着、在call_once_waiting函数中、</w:t>
      </w:r>
      <w:r w:rsidRPr="00F54A03">
        <w:rPr>
          <w:rFonts w:eastAsiaTheme="minorHAnsi" w:hint="eastAsia"/>
        </w:rPr>
        <w:t>创建</w:t>
      </w:r>
      <w:r>
        <w:rPr>
          <w:rFonts w:eastAsiaTheme="minorHAnsi" w:hint="eastAsia"/>
        </w:rPr>
        <w:t>了</w:t>
      </w:r>
      <w:r w:rsidRPr="00F54A03">
        <w:rPr>
          <w:rFonts w:eastAsiaTheme="minorHAnsi" w:hint="eastAsia"/>
        </w:rPr>
        <w:t>一个</w:t>
      </w:r>
      <w:r w:rsidRPr="00F54A03">
        <w:rPr>
          <w:rFonts w:eastAsiaTheme="minorHAnsi"/>
        </w:rPr>
        <w:t xml:space="preserve"> lock_guard 对象，它会自动锁定lock</w:t>
      </w:r>
      <w:r>
        <w:rPr>
          <w:rFonts w:eastAsiaTheme="minorHAnsi" w:hint="eastAsia"/>
        </w:rPr>
        <w:t>方法</w:t>
      </w:r>
      <w:r w:rsidRPr="00F54A03">
        <w:rPr>
          <w:rFonts w:eastAsiaTheme="minorHAnsi"/>
        </w:rPr>
        <w:t>给定的</w:t>
      </w:r>
      <w:r w:rsidR="00251521">
        <w:rPr>
          <w:rFonts w:eastAsiaTheme="minorHAnsi" w:hint="eastAsia"/>
        </w:rPr>
        <w:t>m_mutex</w:t>
      </w:r>
      <w:r w:rsidRPr="00F54A03">
        <w:rPr>
          <w:rFonts w:eastAsiaTheme="minorHAnsi"/>
        </w:rPr>
        <w:t>。</w:t>
      </w:r>
      <w:r w:rsidR="00251521">
        <w:rPr>
          <w:rFonts w:eastAsiaTheme="minorHAnsi" w:hint="eastAsia"/>
        </w:rPr>
        <w:t>而</w:t>
      </w:r>
      <w:r w:rsidRPr="00F54A03">
        <w:rPr>
          <w:rFonts w:eastAsiaTheme="minorHAnsi"/>
        </w:rPr>
        <w:t>当 lock_guard 对象被销毁</w:t>
      </w:r>
      <w:r w:rsidR="00CA4C70">
        <w:rPr>
          <w:rFonts w:eastAsiaTheme="minorHAnsi" w:hint="eastAsia"/>
        </w:rPr>
        <w:t>时</w:t>
      </w:r>
      <w:r w:rsidRPr="00F54A03">
        <w:rPr>
          <w:rFonts w:eastAsiaTheme="minorHAnsi"/>
        </w:rPr>
        <w:t>，它会自动解锁互斥体。</w:t>
      </w:r>
      <w:r w:rsidR="006E2DD2">
        <w:rPr>
          <w:rFonts w:eastAsiaTheme="minorHAnsi" w:hint="eastAsia"/>
        </w:rPr>
        <w:t>用此方法利用互斥锁保证了线程安全</w:t>
      </w:r>
      <w:r w:rsidR="00B429AF">
        <w:rPr>
          <w:rFonts w:eastAsiaTheme="minorHAnsi" w:hint="eastAsia"/>
        </w:rPr>
        <w:t>的基础上、再用call_once变量去判断是否执行给定的f函数，便能实现朴素要求。</w:t>
      </w:r>
      <w:r w:rsidR="009744B5">
        <w:rPr>
          <w:rFonts w:eastAsiaTheme="minorHAnsi" w:hint="eastAsia"/>
        </w:rPr>
        <w:t>具体代码如下图所示：</w:t>
      </w:r>
    </w:p>
    <w:p w14:paraId="56220362" w14:textId="0E1F64C5" w:rsidR="00772BF3" w:rsidRDefault="00772BF3" w:rsidP="001158A9">
      <w:pPr>
        <w:jc w:val="center"/>
        <w:rPr>
          <w:rFonts w:eastAsiaTheme="minorHAnsi"/>
        </w:rPr>
      </w:pPr>
      <w:r w:rsidRPr="00772BF3">
        <w:rPr>
          <w:rFonts w:eastAsiaTheme="minorHAnsi"/>
          <w:noProof/>
        </w:rPr>
        <w:drawing>
          <wp:inline distT="0" distB="0" distL="0" distR="0" wp14:anchorId="656982B3" wp14:editId="05E74B68">
            <wp:extent cx="3828197" cy="1290968"/>
            <wp:effectExtent l="0" t="0" r="1270" b="4445"/>
            <wp:docPr id="1057840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40747" name=""/>
                    <pic:cNvPicPr/>
                  </pic:nvPicPr>
                  <pic:blipFill>
                    <a:blip r:embed="rId6"/>
                    <a:stretch>
                      <a:fillRect/>
                    </a:stretch>
                  </pic:blipFill>
                  <pic:spPr>
                    <a:xfrm>
                      <a:off x="0" y="0"/>
                      <a:ext cx="3855243" cy="1300089"/>
                    </a:xfrm>
                    <a:prstGeom prst="rect">
                      <a:avLst/>
                    </a:prstGeom>
                  </pic:spPr>
                </pic:pic>
              </a:graphicData>
            </a:graphic>
          </wp:inline>
        </w:drawing>
      </w:r>
    </w:p>
    <w:p w14:paraId="5F4E002C" w14:textId="61A1E3E9" w:rsidR="00BE54D6" w:rsidRPr="00A74EFE" w:rsidRDefault="00AF32CB">
      <w:pPr>
        <w:rPr>
          <w:rFonts w:eastAsiaTheme="minorHAnsi"/>
          <w:b/>
          <w:bCs/>
        </w:rPr>
      </w:pPr>
      <w:r>
        <w:rPr>
          <w:rFonts w:eastAsiaTheme="minorHAnsi" w:hint="eastAsia"/>
          <w:b/>
          <w:bCs/>
        </w:rPr>
        <w:t>2</w:t>
      </w:r>
      <w:r w:rsidR="00934631">
        <w:rPr>
          <w:rFonts w:eastAsiaTheme="minorHAnsi" w:hint="eastAsia"/>
          <w:b/>
          <w:bCs/>
        </w:rPr>
        <w:t>.1</w:t>
      </w:r>
      <w:r>
        <w:rPr>
          <w:rFonts w:eastAsiaTheme="minorHAnsi" w:hint="eastAsia"/>
          <w:b/>
          <w:bCs/>
        </w:rPr>
        <w:t>、</w:t>
      </w:r>
      <w:r w:rsidR="009F7ABD" w:rsidRPr="00A74EFE">
        <w:rPr>
          <w:rFonts w:eastAsiaTheme="minorHAnsi" w:hint="eastAsia"/>
          <w:b/>
          <w:bCs/>
        </w:rPr>
        <w:t>进阶实现</w:t>
      </w:r>
      <w:r w:rsidR="00934631">
        <w:rPr>
          <w:rFonts w:eastAsiaTheme="minorHAnsi" w:hint="eastAsia"/>
          <w:b/>
          <w:bCs/>
        </w:rPr>
        <w:t>方法1</w:t>
      </w:r>
    </w:p>
    <w:p w14:paraId="5941024A" w14:textId="21F4EC51" w:rsidR="00DC726E" w:rsidRDefault="00DC726E" w:rsidP="009C7A85">
      <w:pPr>
        <w:ind w:firstLine="420"/>
        <w:rPr>
          <w:rFonts w:eastAsiaTheme="minorHAnsi"/>
        </w:rPr>
      </w:pPr>
      <w:r w:rsidRPr="00DC726E">
        <w:rPr>
          <w:rFonts w:eastAsiaTheme="minorHAnsi" w:hint="eastAsia"/>
        </w:rPr>
        <w:t>由于初始化只有</w:t>
      </w:r>
      <w:r w:rsidRPr="00DC726E">
        <w:rPr>
          <w:rFonts w:eastAsiaTheme="minorHAnsi"/>
        </w:rPr>
        <w:t>1次，当程序运行一定进度后，再每次都上互斥锁开销太大。</w:t>
      </w:r>
    </w:p>
    <w:p w14:paraId="12C1FAD8" w14:textId="701723AE" w:rsidR="006E53F4" w:rsidRDefault="009C7A85">
      <w:pPr>
        <w:rPr>
          <w:rFonts w:eastAsiaTheme="minorHAnsi"/>
        </w:rPr>
      </w:pPr>
      <w:r>
        <w:rPr>
          <w:rFonts w:eastAsiaTheme="minorHAnsi"/>
        </w:rPr>
        <w:tab/>
      </w:r>
      <w:r>
        <w:rPr>
          <w:rFonts w:eastAsiaTheme="minorHAnsi" w:hint="eastAsia"/>
        </w:rPr>
        <w:t>考虑进行优化。</w:t>
      </w:r>
      <w:r w:rsidR="00CA23C4">
        <w:rPr>
          <w:rFonts w:eastAsiaTheme="minorHAnsi" w:hint="eastAsia"/>
        </w:rPr>
        <w:t>这里</w:t>
      </w:r>
      <w:r w:rsidR="00477A9F">
        <w:rPr>
          <w:rFonts w:eastAsiaTheme="minorHAnsi" w:hint="eastAsia"/>
        </w:rPr>
        <w:t>在waiting_once结构体中加入了</w:t>
      </w:r>
      <w:r w:rsidR="00CA23C4">
        <w:rPr>
          <w:rFonts w:eastAsiaTheme="minorHAnsi" w:hint="eastAsia"/>
        </w:rPr>
        <w:t>std::once_flag变量m_flag</w:t>
      </w:r>
      <w:r w:rsidR="00A4290E" w:rsidRPr="00A4290E">
        <w:rPr>
          <w:rFonts w:eastAsiaTheme="minorHAnsi" w:hint="eastAsia"/>
        </w:rPr>
        <w:t>用于记录函数是否</w:t>
      </w:r>
      <w:r w:rsidR="00953938">
        <w:rPr>
          <w:rFonts w:eastAsiaTheme="minorHAnsi" w:hint="eastAsia"/>
        </w:rPr>
        <w:t>在多线程中</w:t>
      </w:r>
      <w:r w:rsidR="00A4290E" w:rsidRPr="00A4290E">
        <w:rPr>
          <w:rFonts w:eastAsiaTheme="minorHAnsi" w:hint="eastAsia"/>
        </w:rPr>
        <w:t>已经被调用过</w:t>
      </w:r>
      <w:r w:rsidR="00CA23C4">
        <w:rPr>
          <w:rFonts w:eastAsiaTheme="minorHAnsi" w:hint="eastAsia"/>
        </w:rPr>
        <w:t>。</w:t>
      </w:r>
      <w:r w:rsidR="009744B5">
        <w:rPr>
          <w:rFonts w:eastAsiaTheme="minorHAnsi" w:hint="eastAsia"/>
        </w:rPr>
        <w:t>具体代码如下图所示：</w:t>
      </w:r>
    </w:p>
    <w:p w14:paraId="4B58FF5E" w14:textId="42C8E5D9" w:rsidR="00BD7D38" w:rsidRDefault="00BD7D38" w:rsidP="00BD7D38">
      <w:pPr>
        <w:jc w:val="center"/>
        <w:rPr>
          <w:rFonts w:eastAsiaTheme="minorHAnsi"/>
        </w:rPr>
      </w:pPr>
      <w:r w:rsidRPr="00BD7D38">
        <w:rPr>
          <w:rFonts w:eastAsiaTheme="minorHAnsi"/>
          <w:noProof/>
        </w:rPr>
        <w:drawing>
          <wp:inline distT="0" distB="0" distL="0" distR="0" wp14:anchorId="302695F7" wp14:editId="264ED6AF">
            <wp:extent cx="4367284" cy="1342364"/>
            <wp:effectExtent l="0" t="0" r="0" b="0"/>
            <wp:docPr id="19825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9436" name=""/>
                    <pic:cNvPicPr/>
                  </pic:nvPicPr>
                  <pic:blipFill>
                    <a:blip r:embed="rId7"/>
                    <a:stretch>
                      <a:fillRect/>
                    </a:stretch>
                  </pic:blipFill>
                  <pic:spPr>
                    <a:xfrm>
                      <a:off x="0" y="0"/>
                      <a:ext cx="4378699" cy="1345873"/>
                    </a:xfrm>
                    <a:prstGeom prst="rect">
                      <a:avLst/>
                    </a:prstGeom>
                  </pic:spPr>
                </pic:pic>
              </a:graphicData>
            </a:graphic>
          </wp:inline>
        </w:drawing>
      </w:r>
    </w:p>
    <w:p w14:paraId="28534650" w14:textId="62DC764D" w:rsidR="007744D0" w:rsidRDefault="007744D0" w:rsidP="00B3187C">
      <w:pPr>
        <w:ind w:firstLine="420"/>
        <w:rPr>
          <w:rFonts w:eastAsiaTheme="minorHAnsi"/>
        </w:rPr>
      </w:pPr>
      <w:r>
        <w:rPr>
          <w:rFonts w:eastAsiaTheme="minorHAnsi" w:hint="eastAsia"/>
        </w:rPr>
        <w:t>接着、在call_once_waiting函数中、</w:t>
      </w:r>
      <w:r w:rsidR="001D46DD">
        <w:rPr>
          <w:rFonts w:eastAsiaTheme="minorHAnsi" w:hint="eastAsia"/>
        </w:rPr>
        <w:t>通过调用std::call_once方法、</w:t>
      </w:r>
      <w:r w:rsidR="008C1D0D">
        <w:rPr>
          <w:rFonts w:eastAsiaTheme="minorHAnsi" w:hint="eastAsia"/>
        </w:rPr>
        <w:t>传入m_flag参数和对应的</w:t>
      </w:r>
      <w:r w:rsidR="008C1D0D" w:rsidRPr="008C1D0D">
        <w:rPr>
          <w:rFonts w:eastAsiaTheme="minorHAnsi" w:hint="eastAsia"/>
        </w:rPr>
        <w:t>一个可调用的对象</w:t>
      </w:r>
      <w:r w:rsidR="008C1D0D">
        <w:rPr>
          <w:rFonts w:eastAsiaTheme="minorHAnsi" w:hint="eastAsia"/>
        </w:rPr>
        <w:t>f</w:t>
      </w:r>
      <w:r w:rsidR="00354210">
        <w:rPr>
          <w:rFonts w:eastAsiaTheme="minorHAnsi" w:hint="eastAsia"/>
        </w:rPr>
        <w:t>。m_flag</w:t>
      </w:r>
      <w:r w:rsidR="00354210" w:rsidRPr="00354210">
        <w:rPr>
          <w:rFonts w:eastAsiaTheme="minorHAnsi"/>
        </w:rPr>
        <w:t>对象用于记录</w:t>
      </w:r>
      <w:r w:rsidR="00DA0B92">
        <w:rPr>
          <w:rFonts w:eastAsiaTheme="minorHAnsi" w:hint="eastAsia"/>
        </w:rPr>
        <w:t>call_once_waiting</w:t>
      </w:r>
      <w:r w:rsidR="00354210" w:rsidRPr="00354210">
        <w:rPr>
          <w:rFonts w:eastAsiaTheme="minorHAnsi"/>
        </w:rPr>
        <w:t>函数是否已经被调用过。如果已经调用过，std::call_once 就不会再次调用它。</w:t>
      </w:r>
      <w:r w:rsidR="00ED74C0" w:rsidRPr="00ED74C0">
        <w:rPr>
          <w:rFonts w:eastAsiaTheme="minorHAnsi" w:hint="eastAsia"/>
        </w:rPr>
        <w:t>对于进阶实现的问题，</w:t>
      </w:r>
      <w:r w:rsidR="00ED74C0" w:rsidRPr="00ED74C0">
        <w:rPr>
          <w:rFonts w:eastAsiaTheme="minorHAnsi"/>
        </w:rPr>
        <w:t>std::call_once 和 std::once_flag 的组合已经考虑了这个问题。在函数被调用之后，std::call_once 不会再锁定互斥量，因此没有额外的开销。</w:t>
      </w:r>
      <w:r w:rsidR="009744B5">
        <w:rPr>
          <w:rFonts w:eastAsiaTheme="minorHAnsi" w:hint="eastAsia"/>
        </w:rPr>
        <w:t>具体代码如下图所示：</w:t>
      </w:r>
    </w:p>
    <w:p w14:paraId="4DAE48BD" w14:textId="5305F937" w:rsidR="002A5160" w:rsidRDefault="002A5160" w:rsidP="002A5160">
      <w:pPr>
        <w:jc w:val="center"/>
        <w:rPr>
          <w:rFonts w:eastAsiaTheme="minorHAnsi"/>
        </w:rPr>
      </w:pPr>
      <w:r w:rsidRPr="002A5160">
        <w:rPr>
          <w:rFonts w:eastAsiaTheme="minorHAnsi"/>
          <w:noProof/>
        </w:rPr>
        <w:lastRenderedPageBreak/>
        <w:drawing>
          <wp:inline distT="0" distB="0" distL="0" distR="0" wp14:anchorId="2736A672" wp14:editId="23CD932C">
            <wp:extent cx="4421874" cy="801218"/>
            <wp:effectExtent l="0" t="0" r="0" b="0"/>
            <wp:docPr id="91902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21372" name=""/>
                    <pic:cNvPicPr/>
                  </pic:nvPicPr>
                  <pic:blipFill>
                    <a:blip r:embed="rId8"/>
                    <a:stretch>
                      <a:fillRect/>
                    </a:stretch>
                  </pic:blipFill>
                  <pic:spPr>
                    <a:xfrm>
                      <a:off x="0" y="0"/>
                      <a:ext cx="4458509" cy="807856"/>
                    </a:xfrm>
                    <a:prstGeom prst="rect">
                      <a:avLst/>
                    </a:prstGeom>
                  </pic:spPr>
                </pic:pic>
              </a:graphicData>
            </a:graphic>
          </wp:inline>
        </w:drawing>
      </w:r>
    </w:p>
    <w:p w14:paraId="7077C0AB" w14:textId="1CE9DD89" w:rsidR="00934631" w:rsidRDefault="00934631" w:rsidP="00934631">
      <w:pPr>
        <w:rPr>
          <w:rFonts w:eastAsiaTheme="minorHAnsi"/>
          <w:b/>
          <w:bCs/>
        </w:rPr>
      </w:pPr>
      <w:r>
        <w:rPr>
          <w:rFonts w:eastAsiaTheme="minorHAnsi" w:hint="eastAsia"/>
          <w:b/>
          <w:bCs/>
        </w:rPr>
        <w:t>2.</w:t>
      </w:r>
      <w:r w:rsidR="0086677F">
        <w:rPr>
          <w:rFonts w:eastAsiaTheme="minorHAnsi" w:hint="eastAsia"/>
          <w:b/>
          <w:bCs/>
        </w:rPr>
        <w:t>2</w:t>
      </w:r>
      <w:r>
        <w:rPr>
          <w:rFonts w:eastAsiaTheme="minorHAnsi" w:hint="eastAsia"/>
          <w:b/>
          <w:bCs/>
        </w:rPr>
        <w:t>、</w:t>
      </w:r>
      <w:r w:rsidRPr="00A74EFE">
        <w:rPr>
          <w:rFonts w:eastAsiaTheme="minorHAnsi" w:hint="eastAsia"/>
          <w:b/>
          <w:bCs/>
        </w:rPr>
        <w:t>进阶实现</w:t>
      </w:r>
      <w:r>
        <w:rPr>
          <w:rFonts w:eastAsiaTheme="minorHAnsi" w:hint="eastAsia"/>
          <w:b/>
          <w:bCs/>
        </w:rPr>
        <w:t>方法</w:t>
      </w:r>
      <w:r>
        <w:rPr>
          <w:rFonts w:eastAsiaTheme="minorHAnsi" w:hint="eastAsia"/>
          <w:b/>
          <w:bCs/>
        </w:rPr>
        <w:t>2</w:t>
      </w:r>
    </w:p>
    <w:p w14:paraId="4F3C3ED1" w14:textId="292E8D2A" w:rsidR="00BB1114" w:rsidRPr="00BB1114" w:rsidRDefault="00BB1114" w:rsidP="00934631">
      <w:pPr>
        <w:rPr>
          <w:rFonts w:eastAsiaTheme="minorHAnsi" w:hint="eastAsia"/>
        </w:rPr>
      </w:pPr>
      <w:r>
        <w:rPr>
          <w:rFonts w:eastAsiaTheme="minorHAnsi"/>
          <w:b/>
          <w:bCs/>
        </w:rPr>
        <w:tab/>
      </w:r>
      <w:r>
        <w:rPr>
          <w:rFonts w:eastAsiaTheme="minorHAnsi" w:hint="eastAsia"/>
        </w:rPr>
        <w:t>在waiting_once结构体中定义和朴素方法一样的</w:t>
      </w:r>
      <w:r w:rsidR="007E6E33">
        <w:rPr>
          <w:rFonts w:eastAsiaTheme="minorHAnsi" w:hint="eastAsia"/>
        </w:rPr>
        <w:t>互斥锁m_mutex以及记录是否执行过call_once操作的变量call_once。具体代码如下图所示：</w:t>
      </w:r>
    </w:p>
    <w:p w14:paraId="18406AA6" w14:textId="702A501A" w:rsidR="00E04F7C" w:rsidRDefault="00E81D43" w:rsidP="00E81D43">
      <w:pPr>
        <w:jc w:val="center"/>
        <w:rPr>
          <w:rFonts w:eastAsiaTheme="minorHAnsi"/>
          <w:b/>
          <w:bCs/>
        </w:rPr>
      </w:pPr>
      <w:r w:rsidRPr="00E81D43">
        <w:rPr>
          <w:rFonts w:eastAsiaTheme="minorHAnsi"/>
          <w:b/>
          <w:bCs/>
        </w:rPr>
        <w:drawing>
          <wp:inline distT="0" distB="0" distL="0" distR="0" wp14:anchorId="15F60AAD" wp14:editId="504DC745">
            <wp:extent cx="4421875" cy="1764810"/>
            <wp:effectExtent l="0" t="0" r="0" b="6985"/>
            <wp:docPr id="72113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3721" name=""/>
                    <pic:cNvPicPr/>
                  </pic:nvPicPr>
                  <pic:blipFill>
                    <a:blip r:embed="rId9"/>
                    <a:stretch>
                      <a:fillRect/>
                    </a:stretch>
                  </pic:blipFill>
                  <pic:spPr>
                    <a:xfrm>
                      <a:off x="0" y="0"/>
                      <a:ext cx="4431936" cy="1768825"/>
                    </a:xfrm>
                    <a:prstGeom prst="rect">
                      <a:avLst/>
                    </a:prstGeom>
                  </pic:spPr>
                </pic:pic>
              </a:graphicData>
            </a:graphic>
          </wp:inline>
        </w:drawing>
      </w:r>
    </w:p>
    <w:p w14:paraId="0E60DCD6" w14:textId="6201ECFC" w:rsidR="001E2BF7" w:rsidRPr="001E2BF7" w:rsidRDefault="001E2BF7" w:rsidP="001E2BF7">
      <w:pPr>
        <w:rPr>
          <w:rFonts w:eastAsiaTheme="minorHAnsi" w:hint="eastAsia"/>
        </w:rPr>
      </w:pPr>
      <w:r>
        <w:rPr>
          <w:rFonts w:eastAsiaTheme="minorHAnsi"/>
          <w:b/>
          <w:bCs/>
        </w:rPr>
        <w:tab/>
      </w:r>
      <w:r>
        <w:rPr>
          <w:rFonts w:eastAsiaTheme="minorHAnsi" w:hint="eastAsia"/>
        </w:rPr>
        <w:t>但是在call_once</w:t>
      </w:r>
      <w:r>
        <w:rPr>
          <w:rFonts w:eastAsiaTheme="minorHAnsi"/>
        </w:rPr>
        <w:softHyphen/>
      </w:r>
      <w:r>
        <w:rPr>
          <w:rFonts w:eastAsiaTheme="minorHAnsi" w:hint="eastAsia"/>
        </w:rPr>
        <w:t>_waiting函数中、在创建锁的外层又增加了一层</w:t>
      </w:r>
      <w:r w:rsidR="009949EC">
        <w:rPr>
          <w:rFonts w:eastAsiaTheme="minorHAnsi" w:hint="eastAsia"/>
        </w:rPr>
        <w:t>简单的</w:t>
      </w:r>
      <w:r>
        <w:rPr>
          <w:rFonts w:eastAsiaTheme="minorHAnsi" w:hint="eastAsia"/>
        </w:rPr>
        <w:t>是否初始化的判断、</w:t>
      </w:r>
      <w:r w:rsidR="00213AD1">
        <w:rPr>
          <w:rFonts w:eastAsiaTheme="minorHAnsi" w:hint="eastAsia"/>
        </w:rPr>
        <w:t>如果运行过了、就不需要上锁和解锁了</w:t>
      </w:r>
      <w:r w:rsidR="000D12DB">
        <w:rPr>
          <w:rFonts w:eastAsiaTheme="minorHAnsi" w:hint="eastAsia"/>
        </w:rPr>
        <w:t>。</w:t>
      </w:r>
      <w:r w:rsidR="00142FB5">
        <w:rPr>
          <w:rFonts w:eastAsiaTheme="minorHAnsi" w:hint="eastAsia"/>
        </w:rPr>
        <w:t>同样能达到效果。</w:t>
      </w:r>
    </w:p>
    <w:p w14:paraId="123329A1" w14:textId="2AEA1ADD" w:rsidR="0086677F" w:rsidRPr="00934631" w:rsidRDefault="0086677F" w:rsidP="00E81D43">
      <w:pPr>
        <w:jc w:val="center"/>
        <w:rPr>
          <w:rFonts w:eastAsiaTheme="minorHAnsi" w:hint="eastAsia"/>
          <w:b/>
          <w:bCs/>
        </w:rPr>
      </w:pPr>
      <w:r w:rsidRPr="0086677F">
        <w:rPr>
          <w:rFonts w:eastAsiaTheme="minorHAnsi"/>
          <w:b/>
          <w:bCs/>
        </w:rPr>
        <w:drawing>
          <wp:inline distT="0" distB="0" distL="0" distR="0" wp14:anchorId="72155BE3" wp14:editId="545252FA">
            <wp:extent cx="4367284" cy="1857647"/>
            <wp:effectExtent l="0" t="0" r="0" b="9525"/>
            <wp:docPr id="1367984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4132" name=""/>
                    <pic:cNvPicPr/>
                  </pic:nvPicPr>
                  <pic:blipFill>
                    <a:blip r:embed="rId10"/>
                    <a:stretch>
                      <a:fillRect/>
                    </a:stretch>
                  </pic:blipFill>
                  <pic:spPr>
                    <a:xfrm>
                      <a:off x="0" y="0"/>
                      <a:ext cx="4384514" cy="1864976"/>
                    </a:xfrm>
                    <a:prstGeom prst="rect">
                      <a:avLst/>
                    </a:prstGeom>
                  </pic:spPr>
                </pic:pic>
              </a:graphicData>
            </a:graphic>
          </wp:inline>
        </w:drawing>
      </w:r>
    </w:p>
    <w:p w14:paraId="137D06EC" w14:textId="7B0207FF" w:rsidR="007F75DD" w:rsidRPr="00D00FB8" w:rsidRDefault="005D30E5">
      <w:pPr>
        <w:rPr>
          <w:rFonts w:ascii="Lato" w:hAnsi="Lato"/>
          <w:b/>
          <w:bCs/>
          <w:color w:val="2D3B45"/>
          <w:sz w:val="28"/>
          <w:szCs w:val="32"/>
          <w:shd w:val="clear" w:color="auto" w:fill="FFFFFF"/>
        </w:rPr>
      </w:pPr>
      <w:r>
        <w:rPr>
          <w:rFonts w:ascii="Lato" w:hAnsi="Lato" w:hint="eastAsia"/>
          <w:b/>
          <w:bCs/>
          <w:color w:val="2D3B45"/>
          <w:sz w:val="28"/>
          <w:szCs w:val="32"/>
          <w:shd w:val="clear" w:color="auto" w:fill="FFFFFF"/>
        </w:rPr>
        <w:t>二、</w:t>
      </w:r>
      <w:r w:rsidR="006E53F4" w:rsidRPr="00D00FB8">
        <w:rPr>
          <w:rFonts w:ascii="Lato" w:hAnsi="Lato"/>
          <w:b/>
          <w:bCs/>
          <w:color w:val="2D3B45"/>
          <w:sz w:val="28"/>
          <w:szCs w:val="32"/>
          <w:shd w:val="clear" w:color="auto" w:fill="FFFFFF"/>
        </w:rPr>
        <w:t>测试两种实现的性能</w:t>
      </w:r>
    </w:p>
    <w:p w14:paraId="6AE7DEAD" w14:textId="62AD07B4" w:rsidR="00E623A2" w:rsidRDefault="00581A8A" w:rsidP="00581A8A">
      <w:pPr>
        <w:ind w:firstLine="420"/>
        <w:rPr>
          <w:rFonts w:ascii="Lato" w:hAnsi="Lato"/>
          <w:b/>
          <w:bCs/>
          <w:color w:val="2D3B45"/>
          <w:sz w:val="24"/>
          <w:szCs w:val="28"/>
          <w:shd w:val="clear" w:color="auto" w:fill="FFFFFF"/>
        </w:rPr>
      </w:pPr>
      <w:r>
        <w:rPr>
          <w:rFonts w:eastAsiaTheme="minorHAnsi" w:hint="eastAsia"/>
        </w:rPr>
        <w:t>测试利用给定的test_throughput函数、测定当</w:t>
      </w:r>
      <w:r w:rsidR="007E436C" w:rsidRPr="007E436C">
        <w:rPr>
          <w:rFonts w:eastAsiaTheme="minorHAnsi"/>
        </w:rPr>
        <w:t>times_per_thread</w:t>
      </w:r>
      <w:r w:rsidR="007E436C">
        <w:rPr>
          <w:rFonts w:eastAsiaTheme="minorHAnsi" w:hint="eastAsia"/>
        </w:rPr>
        <w:t>（每个线程的执行册数）固定为10e</w:t>
      </w:r>
      <w:r w:rsidR="000A26D7">
        <w:rPr>
          <w:rFonts w:eastAsiaTheme="minorHAnsi" w:hint="eastAsia"/>
        </w:rPr>
        <w:t>7，线程数分别为1，2，4，8个时</w:t>
      </w:r>
      <w:r w:rsidR="00C73C97">
        <w:rPr>
          <w:rFonts w:eastAsiaTheme="minorHAnsi" w:hint="eastAsia"/>
        </w:rPr>
        <w:t>，</w:t>
      </w:r>
      <w:r w:rsidR="00F932F6">
        <w:rPr>
          <w:rFonts w:eastAsiaTheme="minorHAnsi" w:hint="eastAsia"/>
        </w:rPr>
        <w:t>程序的运行时间和对应</w:t>
      </w:r>
      <w:r w:rsidR="00B23244" w:rsidRPr="00B23244">
        <w:rPr>
          <w:rFonts w:eastAsiaTheme="minorHAnsi"/>
        </w:rPr>
        <w:t>call_once_waiting 的吞吐量</w:t>
      </w:r>
      <w:r w:rsidR="00267A68">
        <w:rPr>
          <w:rFonts w:eastAsiaTheme="minorHAnsi" w:hint="eastAsia"/>
        </w:rPr>
        <w:t>。</w:t>
      </w:r>
    </w:p>
    <w:p w14:paraId="1136708A" w14:textId="25EE39F4" w:rsidR="0082065F" w:rsidRPr="000D4DEE" w:rsidRDefault="0082065F" w:rsidP="0082065F">
      <w:pPr>
        <w:jc w:val="center"/>
        <w:rPr>
          <w:rFonts w:ascii="Lato" w:hAnsi="Lato"/>
          <w:b/>
          <w:bCs/>
          <w:color w:val="2D3B45"/>
          <w:sz w:val="24"/>
          <w:szCs w:val="28"/>
          <w:shd w:val="clear" w:color="auto" w:fill="FFFFFF"/>
        </w:rPr>
      </w:pPr>
      <w:r w:rsidRPr="0082065F">
        <w:rPr>
          <w:rFonts w:eastAsiaTheme="minorHAnsi"/>
          <w:b/>
          <w:bCs/>
          <w:noProof/>
        </w:rPr>
        <w:drawing>
          <wp:inline distT="0" distB="0" distL="0" distR="0" wp14:anchorId="3F320B40" wp14:editId="7DE66645">
            <wp:extent cx="3350525" cy="721937"/>
            <wp:effectExtent l="0" t="0" r="2540" b="2540"/>
            <wp:docPr id="130087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8765" name=""/>
                    <pic:cNvPicPr/>
                  </pic:nvPicPr>
                  <pic:blipFill>
                    <a:blip r:embed="rId11"/>
                    <a:stretch>
                      <a:fillRect/>
                    </a:stretch>
                  </pic:blipFill>
                  <pic:spPr>
                    <a:xfrm>
                      <a:off x="0" y="0"/>
                      <a:ext cx="3367734" cy="725645"/>
                    </a:xfrm>
                    <a:prstGeom prst="rect">
                      <a:avLst/>
                    </a:prstGeom>
                  </pic:spPr>
                </pic:pic>
              </a:graphicData>
            </a:graphic>
          </wp:inline>
        </w:drawing>
      </w:r>
    </w:p>
    <w:p w14:paraId="062B2C54" w14:textId="3CD0ABC7" w:rsidR="006075E3" w:rsidRDefault="00AF32CB" w:rsidP="006075E3">
      <w:pPr>
        <w:rPr>
          <w:rFonts w:eastAsiaTheme="minorHAnsi"/>
          <w:b/>
          <w:bCs/>
        </w:rPr>
      </w:pPr>
      <w:r>
        <w:rPr>
          <w:rFonts w:eastAsiaTheme="minorHAnsi" w:hint="eastAsia"/>
          <w:b/>
          <w:bCs/>
        </w:rPr>
        <w:t>1、</w:t>
      </w:r>
      <w:r w:rsidR="006075E3" w:rsidRPr="00A74EFE">
        <w:rPr>
          <w:rFonts w:eastAsiaTheme="minorHAnsi" w:hint="eastAsia"/>
          <w:b/>
          <w:bCs/>
        </w:rPr>
        <w:t>朴素实现</w:t>
      </w:r>
    </w:p>
    <w:p w14:paraId="13807B01" w14:textId="669BDCDE" w:rsidR="0078046C" w:rsidRPr="00176174" w:rsidRDefault="00176174" w:rsidP="00176174">
      <w:pPr>
        <w:rPr>
          <w:rFonts w:eastAsiaTheme="minorHAnsi"/>
        </w:rPr>
      </w:pPr>
      <w:r>
        <w:rPr>
          <w:rFonts w:eastAsiaTheme="minorHAnsi"/>
          <w:b/>
          <w:bCs/>
        </w:rPr>
        <w:tab/>
      </w:r>
      <w:r w:rsidRPr="00176174">
        <w:rPr>
          <w:rFonts w:eastAsiaTheme="minorHAnsi" w:hint="eastAsia"/>
        </w:rPr>
        <w:t>得到</w:t>
      </w:r>
      <w:r w:rsidR="007221DB">
        <w:rPr>
          <w:rFonts w:eastAsiaTheme="minorHAnsi" w:hint="eastAsia"/>
        </w:rPr>
        <w:t>程序的运行时间和对应</w:t>
      </w:r>
      <w:r w:rsidR="007221DB" w:rsidRPr="00B23244">
        <w:rPr>
          <w:rFonts w:eastAsiaTheme="minorHAnsi"/>
        </w:rPr>
        <w:t>call_once_waiting 的吞吐量</w:t>
      </w:r>
      <w:r w:rsidR="007221DB">
        <w:rPr>
          <w:rFonts w:eastAsiaTheme="minorHAnsi" w:hint="eastAsia"/>
        </w:rPr>
        <w:t>如下图所示</w:t>
      </w:r>
      <w:r w:rsidR="00CA3B7D">
        <w:rPr>
          <w:rFonts w:eastAsiaTheme="minorHAnsi" w:hint="eastAsia"/>
        </w:rPr>
        <w:t>：</w:t>
      </w:r>
    </w:p>
    <w:p w14:paraId="1047CE50" w14:textId="6A375BAE" w:rsidR="008C0D1F" w:rsidRDefault="00191515" w:rsidP="00191515">
      <w:pPr>
        <w:jc w:val="center"/>
        <w:rPr>
          <w:rFonts w:eastAsiaTheme="minorHAnsi"/>
        </w:rPr>
      </w:pPr>
      <w:r w:rsidRPr="00191515">
        <w:rPr>
          <w:rFonts w:eastAsiaTheme="minorHAnsi"/>
          <w:noProof/>
        </w:rPr>
        <w:lastRenderedPageBreak/>
        <w:drawing>
          <wp:inline distT="0" distB="0" distL="0" distR="0" wp14:anchorId="68C50EA1" wp14:editId="6F5925C1">
            <wp:extent cx="4217158" cy="1041343"/>
            <wp:effectExtent l="0" t="0" r="0" b="6985"/>
            <wp:docPr id="640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12" name=""/>
                    <pic:cNvPicPr/>
                  </pic:nvPicPr>
                  <pic:blipFill>
                    <a:blip r:embed="rId12"/>
                    <a:stretch>
                      <a:fillRect/>
                    </a:stretch>
                  </pic:blipFill>
                  <pic:spPr>
                    <a:xfrm>
                      <a:off x="0" y="0"/>
                      <a:ext cx="4229642" cy="1044426"/>
                    </a:xfrm>
                    <a:prstGeom prst="rect">
                      <a:avLst/>
                    </a:prstGeom>
                  </pic:spPr>
                </pic:pic>
              </a:graphicData>
            </a:graphic>
          </wp:inline>
        </w:drawing>
      </w:r>
    </w:p>
    <w:p w14:paraId="37020651" w14:textId="7944F0EC" w:rsidR="006075E3" w:rsidRDefault="00AF32CB">
      <w:pPr>
        <w:rPr>
          <w:rFonts w:eastAsiaTheme="minorHAnsi"/>
          <w:b/>
          <w:bCs/>
        </w:rPr>
      </w:pPr>
      <w:r>
        <w:rPr>
          <w:rFonts w:eastAsiaTheme="minorHAnsi" w:hint="eastAsia"/>
          <w:b/>
          <w:bCs/>
        </w:rPr>
        <w:t>2</w:t>
      </w:r>
      <w:r w:rsidR="006F0596">
        <w:rPr>
          <w:rFonts w:eastAsiaTheme="minorHAnsi" w:hint="eastAsia"/>
          <w:b/>
          <w:bCs/>
        </w:rPr>
        <w:t>.1</w:t>
      </w:r>
      <w:r>
        <w:rPr>
          <w:rFonts w:eastAsiaTheme="minorHAnsi" w:hint="eastAsia"/>
          <w:b/>
          <w:bCs/>
        </w:rPr>
        <w:t>、</w:t>
      </w:r>
      <w:r w:rsidR="006075E3" w:rsidRPr="00A74EFE">
        <w:rPr>
          <w:rFonts w:eastAsiaTheme="minorHAnsi" w:hint="eastAsia"/>
          <w:b/>
          <w:bCs/>
        </w:rPr>
        <w:t>进阶实现</w:t>
      </w:r>
      <w:r w:rsidR="006F0596">
        <w:rPr>
          <w:rFonts w:eastAsiaTheme="minorHAnsi" w:hint="eastAsia"/>
          <w:b/>
          <w:bCs/>
        </w:rPr>
        <w:t>方法1</w:t>
      </w:r>
    </w:p>
    <w:p w14:paraId="0B752B1A" w14:textId="71C67AA9" w:rsidR="00DE1A59" w:rsidRDefault="00DE1A59">
      <w:pPr>
        <w:rPr>
          <w:rFonts w:eastAsiaTheme="minorHAnsi"/>
        </w:rPr>
      </w:pPr>
      <w:r>
        <w:rPr>
          <w:rFonts w:eastAsiaTheme="minorHAnsi"/>
          <w:b/>
          <w:bCs/>
        </w:rPr>
        <w:tab/>
      </w:r>
      <w:r w:rsidRPr="00176174">
        <w:rPr>
          <w:rFonts w:eastAsiaTheme="minorHAnsi" w:hint="eastAsia"/>
        </w:rPr>
        <w:t>得到</w:t>
      </w:r>
      <w:r>
        <w:rPr>
          <w:rFonts w:eastAsiaTheme="minorHAnsi" w:hint="eastAsia"/>
        </w:rPr>
        <w:t>程序的运行时间和对应</w:t>
      </w:r>
      <w:r w:rsidRPr="00B23244">
        <w:rPr>
          <w:rFonts w:eastAsiaTheme="minorHAnsi"/>
        </w:rPr>
        <w:t>call_once_waiting 的吞吐量</w:t>
      </w:r>
      <w:r>
        <w:rPr>
          <w:rFonts w:eastAsiaTheme="minorHAnsi" w:hint="eastAsia"/>
        </w:rPr>
        <w:t>如下图所示</w:t>
      </w:r>
      <w:r w:rsidR="00BF47E9">
        <w:rPr>
          <w:rFonts w:eastAsiaTheme="minorHAnsi" w:hint="eastAsia"/>
        </w:rPr>
        <w:t>，发现相较于朴素实现的版本、在性能上有了极大的优化和提升</w:t>
      </w:r>
      <w:r w:rsidR="00596CB0">
        <w:rPr>
          <w:rFonts w:eastAsiaTheme="minorHAnsi" w:hint="eastAsia"/>
        </w:rPr>
        <w:t>：</w:t>
      </w:r>
    </w:p>
    <w:p w14:paraId="3F542B2A" w14:textId="3C4C20A2" w:rsidR="00467F7A" w:rsidRDefault="00467F7A" w:rsidP="00467F7A">
      <w:pPr>
        <w:jc w:val="center"/>
        <w:rPr>
          <w:rFonts w:eastAsiaTheme="minorHAnsi"/>
          <w:b/>
          <w:bCs/>
        </w:rPr>
      </w:pPr>
      <w:r w:rsidRPr="00467F7A">
        <w:rPr>
          <w:rFonts w:eastAsiaTheme="minorHAnsi"/>
          <w:b/>
          <w:bCs/>
          <w:noProof/>
        </w:rPr>
        <w:drawing>
          <wp:inline distT="0" distB="0" distL="0" distR="0" wp14:anchorId="4F8CAB09" wp14:editId="5C1409BE">
            <wp:extent cx="4155743" cy="938620"/>
            <wp:effectExtent l="0" t="0" r="0" b="0"/>
            <wp:docPr id="1058164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64296" name=""/>
                    <pic:cNvPicPr/>
                  </pic:nvPicPr>
                  <pic:blipFill>
                    <a:blip r:embed="rId13"/>
                    <a:stretch>
                      <a:fillRect/>
                    </a:stretch>
                  </pic:blipFill>
                  <pic:spPr>
                    <a:xfrm>
                      <a:off x="0" y="0"/>
                      <a:ext cx="4168611" cy="941526"/>
                    </a:xfrm>
                    <a:prstGeom prst="rect">
                      <a:avLst/>
                    </a:prstGeom>
                  </pic:spPr>
                </pic:pic>
              </a:graphicData>
            </a:graphic>
          </wp:inline>
        </w:drawing>
      </w:r>
    </w:p>
    <w:p w14:paraId="7A03836F" w14:textId="5C931572" w:rsidR="006F0596" w:rsidRDefault="006F0596" w:rsidP="006F0596">
      <w:pPr>
        <w:rPr>
          <w:rFonts w:eastAsiaTheme="minorHAnsi"/>
          <w:b/>
          <w:bCs/>
        </w:rPr>
      </w:pPr>
      <w:r>
        <w:rPr>
          <w:rFonts w:eastAsiaTheme="minorHAnsi" w:hint="eastAsia"/>
          <w:b/>
          <w:bCs/>
        </w:rPr>
        <w:t>2.</w:t>
      </w:r>
      <w:r>
        <w:rPr>
          <w:rFonts w:eastAsiaTheme="minorHAnsi" w:hint="eastAsia"/>
          <w:b/>
          <w:bCs/>
        </w:rPr>
        <w:t>2</w:t>
      </w:r>
      <w:r>
        <w:rPr>
          <w:rFonts w:eastAsiaTheme="minorHAnsi" w:hint="eastAsia"/>
          <w:b/>
          <w:bCs/>
        </w:rPr>
        <w:t>、</w:t>
      </w:r>
      <w:r w:rsidRPr="00A74EFE">
        <w:rPr>
          <w:rFonts w:eastAsiaTheme="minorHAnsi" w:hint="eastAsia"/>
          <w:b/>
          <w:bCs/>
        </w:rPr>
        <w:t>进阶实现</w:t>
      </w:r>
      <w:r>
        <w:rPr>
          <w:rFonts w:eastAsiaTheme="minorHAnsi" w:hint="eastAsia"/>
          <w:b/>
          <w:bCs/>
        </w:rPr>
        <w:t>方法</w:t>
      </w:r>
      <w:r>
        <w:rPr>
          <w:rFonts w:eastAsiaTheme="minorHAnsi" w:hint="eastAsia"/>
          <w:b/>
          <w:bCs/>
        </w:rPr>
        <w:t>2</w:t>
      </w:r>
    </w:p>
    <w:p w14:paraId="46BCCD5D" w14:textId="44B00FAE" w:rsidR="0034218C" w:rsidRDefault="0034218C" w:rsidP="0034218C">
      <w:pPr>
        <w:ind w:firstLine="420"/>
        <w:rPr>
          <w:rFonts w:eastAsiaTheme="minorHAnsi"/>
          <w:b/>
          <w:bCs/>
        </w:rPr>
      </w:pPr>
      <w:r w:rsidRPr="00176174">
        <w:rPr>
          <w:rFonts w:eastAsiaTheme="minorHAnsi" w:hint="eastAsia"/>
        </w:rPr>
        <w:t>得到</w:t>
      </w:r>
      <w:r>
        <w:rPr>
          <w:rFonts w:eastAsiaTheme="minorHAnsi" w:hint="eastAsia"/>
        </w:rPr>
        <w:t>程序的运行时间和对应</w:t>
      </w:r>
      <w:r w:rsidRPr="00B23244">
        <w:rPr>
          <w:rFonts w:eastAsiaTheme="minorHAnsi"/>
        </w:rPr>
        <w:t>call_once_waiting 的吞吐量</w:t>
      </w:r>
      <w:r>
        <w:rPr>
          <w:rFonts w:eastAsiaTheme="minorHAnsi" w:hint="eastAsia"/>
        </w:rPr>
        <w:t>如下图所示，发现相较于</w:t>
      </w:r>
      <w:r w:rsidR="001244DC">
        <w:rPr>
          <w:rFonts w:eastAsiaTheme="minorHAnsi" w:hint="eastAsia"/>
        </w:rPr>
        <w:t>运用封装好的std方法</w:t>
      </w:r>
      <w:r>
        <w:rPr>
          <w:rFonts w:eastAsiaTheme="minorHAnsi" w:hint="eastAsia"/>
        </w:rPr>
        <w:t>的版本、在性能上</w:t>
      </w:r>
      <w:r w:rsidR="00180325">
        <w:rPr>
          <w:rFonts w:eastAsiaTheme="minorHAnsi" w:hint="eastAsia"/>
        </w:rPr>
        <w:t>又</w:t>
      </w:r>
      <w:r>
        <w:rPr>
          <w:rFonts w:eastAsiaTheme="minorHAnsi" w:hint="eastAsia"/>
        </w:rPr>
        <w:t>有了</w:t>
      </w:r>
      <w:r w:rsidR="00180325">
        <w:rPr>
          <w:rFonts w:eastAsiaTheme="minorHAnsi" w:hint="eastAsia"/>
        </w:rPr>
        <w:t>进一步</w:t>
      </w:r>
      <w:r>
        <w:rPr>
          <w:rFonts w:eastAsiaTheme="minorHAnsi" w:hint="eastAsia"/>
        </w:rPr>
        <w:t>的优化和提升：</w:t>
      </w:r>
    </w:p>
    <w:p w14:paraId="462AFB9D" w14:textId="0DA9BC84" w:rsidR="006F0596" w:rsidRDefault="005A1207" w:rsidP="005A1207">
      <w:pPr>
        <w:jc w:val="center"/>
        <w:rPr>
          <w:rFonts w:eastAsiaTheme="minorHAnsi"/>
          <w:b/>
          <w:bCs/>
        </w:rPr>
      </w:pPr>
      <w:r w:rsidRPr="005A1207">
        <w:rPr>
          <w:rFonts w:eastAsiaTheme="minorHAnsi"/>
          <w:b/>
          <w:bCs/>
        </w:rPr>
        <w:drawing>
          <wp:inline distT="0" distB="0" distL="0" distR="0" wp14:anchorId="43B1C94D" wp14:editId="5B926DB6">
            <wp:extent cx="4217158" cy="952999"/>
            <wp:effectExtent l="0" t="0" r="0" b="0"/>
            <wp:docPr id="208158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81863" name=""/>
                    <pic:cNvPicPr/>
                  </pic:nvPicPr>
                  <pic:blipFill>
                    <a:blip r:embed="rId14"/>
                    <a:stretch>
                      <a:fillRect/>
                    </a:stretch>
                  </pic:blipFill>
                  <pic:spPr>
                    <a:xfrm>
                      <a:off x="0" y="0"/>
                      <a:ext cx="4238985" cy="957932"/>
                    </a:xfrm>
                    <a:prstGeom prst="rect">
                      <a:avLst/>
                    </a:prstGeom>
                  </pic:spPr>
                </pic:pic>
              </a:graphicData>
            </a:graphic>
          </wp:inline>
        </w:drawing>
      </w:r>
    </w:p>
    <w:p w14:paraId="410FA6E8" w14:textId="77777777" w:rsidR="0072461A" w:rsidRDefault="0072461A" w:rsidP="005A1207">
      <w:pPr>
        <w:jc w:val="center"/>
        <w:rPr>
          <w:rFonts w:eastAsiaTheme="minorHAnsi" w:hint="eastAsia"/>
          <w:b/>
          <w:bCs/>
        </w:rPr>
      </w:pPr>
    </w:p>
    <w:p w14:paraId="0F70ED25" w14:textId="08691895" w:rsidR="006D40B9" w:rsidRDefault="003C086F" w:rsidP="003C086F">
      <w:pPr>
        <w:rPr>
          <w:rFonts w:eastAsiaTheme="minorHAnsi"/>
          <w:b/>
          <w:bCs/>
        </w:rPr>
      </w:pPr>
      <w:r>
        <w:rPr>
          <w:rFonts w:eastAsiaTheme="minorHAnsi" w:hint="eastAsia"/>
          <w:b/>
          <w:bCs/>
        </w:rPr>
        <w:t>分析与总结：</w:t>
      </w:r>
    </w:p>
    <w:p w14:paraId="1BA1894E" w14:textId="79DE8253" w:rsidR="003C086F" w:rsidRPr="007D1D55" w:rsidRDefault="003C086F" w:rsidP="007D1D55">
      <w:pPr>
        <w:pStyle w:val="a3"/>
        <w:numPr>
          <w:ilvl w:val="0"/>
          <w:numId w:val="1"/>
        </w:numPr>
        <w:ind w:firstLineChars="0"/>
        <w:rPr>
          <w:rFonts w:eastAsiaTheme="minorHAnsi"/>
          <w:b/>
          <w:bCs/>
        </w:rPr>
      </w:pPr>
      <w:r w:rsidRPr="007D1D55">
        <w:rPr>
          <w:rFonts w:eastAsiaTheme="minorHAnsi" w:hint="eastAsia"/>
          <w:b/>
          <w:bCs/>
        </w:rPr>
        <w:t>当进行进阶优化后、节省了为多个线程上锁和解锁的</w:t>
      </w:r>
      <w:r w:rsidR="001D40E0" w:rsidRPr="007D1D55">
        <w:rPr>
          <w:rFonts w:eastAsiaTheme="minorHAnsi" w:hint="eastAsia"/>
          <w:b/>
          <w:bCs/>
        </w:rPr>
        <w:t>开销、因此吞吐量变得更大了</w:t>
      </w:r>
      <w:r w:rsidR="006D40B9" w:rsidRPr="007D1D55">
        <w:rPr>
          <w:rFonts w:eastAsiaTheme="minorHAnsi" w:hint="eastAsia"/>
          <w:b/>
          <w:bCs/>
        </w:rPr>
        <w:t>，多线程带来的性能提升随着线程数</w:t>
      </w:r>
      <w:r w:rsidR="00B979AF" w:rsidRPr="007D1D55">
        <w:rPr>
          <w:rFonts w:eastAsiaTheme="minorHAnsi" w:hint="eastAsia"/>
          <w:b/>
          <w:bCs/>
        </w:rPr>
        <w:t>近似地</w:t>
      </w:r>
      <w:r w:rsidR="006D40B9" w:rsidRPr="007D1D55">
        <w:rPr>
          <w:rFonts w:eastAsiaTheme="minorHAnsi" w:hint="eastAsia"/>
          <w:b/>
          <w:bCs/>
        </w:rPr>
        <w:t>线性增长</w:t>
      </w:r>
      <w:r w:rsidR="00B979AF" w:rsidRPr="007D1D55">
        <w:rPr>
          <w:rFonts w:eastAsiaTheme="minorHAnsi" w:hint="eastAsia"/>
          <w:b/>
          <w:bCs/>
        </w:rPr>
        <w:t>。</w:t>
      </w:r>
    </w:p>
    <w:p w14:paraId="29DF62D0" w14:textId="391897C4" w:rsidR="007D1D55" w:rsidRDefault="00557A1C" w:rsidP="007D1D55">
      <w:pPr>
        <w:pStyle w:val="a3"/>
        <w:numPr>
          <w:ilvl w:val="0"/>
          <w:numId w:val="1"/>
        </w:numPr>
        <w:ind w:firstLineChars="0"/>
        <w:rPr>
          <w:rFonts w:eastAsiaTheme="minorHAnsi"/>
          <w:b/>
          <w:bCs/>
        </w:rPr>
      </w:pPr>
      <w:r>
        <w:rPr>
          <w:rFonts w:eastAsiaTheme="minorHAnsi" w:hint="eastAsia"/>
          <w:b/>
          <w:bCs/>
        </w:rPr>
        <w:t>发现在进阶优化的实现中、当线程数为8时、会有明显的时间增加、分析可能原因是因为本虚拟机分配的</w:t>
      </w:r>
      <w:r w:rsidR="00AB770E">
        <w:rPr>
          <w:rFonts w:eastAsiaTheme="minorHAnsi" w:hint="eastAsia"/>
          <w:b/>
          <w:bCs/>
        </w:rPr>
        <w:t>处理器内存总数</w:t>
      </w:r>
      <w:r>
        <w:rPr>
          <w:rFonts w:eastAsiaTheme="minorHAnsi" w:hint="eastAsia"/>
          <w:b/>
          <w:bCs/>
        </w:rPr>
        <w:t>为6个</w:t>
      </w:r>
      <w:r w:rsidR="00AB770E">
        <w:rPr>
          <w:rFonts w:eastAsiaTheme="minorHAnsi" w:hint="eastAsia"/>
          <w:b/>
          <w:bCs/>
        </w:rPr>
        <w:t>、超过实际内存总数之后、需要靠进程切换来实现多线程的操作、因此出现了显著的耗时增加现象。</w:t>
      </w:r>
    </w:p>
    <w:p w14:paraId="57A9325B" w14:textId="456637DA" w:rsidR="00C13644" w:rsidRDefault="00C13644" w:rsidP="007D1D55">
      <w:pPr>
        <w:pStyle w:val="a3"/>
        <w:numPr>
          <w:ilvl w:val="0"/>
          <w:numId w:val="1"/>
        </w:numPr>
        <w:ind w:firstLineChars="0"/>
        <w:rPr>
          <w:rFonts w:eastAsiaTheme="minorHAnsi"/>
          <w:b/>
          <w:bCs/>
        </w:rPr>
      </w:pPr>
      <w:r>
        <w:rPr>
          <w:rFonts w:eastAsiaTheme="minorHAnsi" w:hint="eastAsia"/>
          <w:b/>
          <w:bCs/>
        </w:rPr>
        <w:t>进阶优化方法2比进阶优化方法1也有较大的提升、分析可能原因是因为减少了封装好的函数调用中包括的许多额外开销。</w:t>
      </w:r>
    </w:p>
    <w:p w14:paraId="4BE51A2A" w14:textId="353701A0" w:rsidR="00AC65CE" w:rsidRPr="007D1D55" w:rsidRDefault="00AC65CE" w:rsidP="007D1D55">
      <w:pPr>
        <w:pStyle w:val="a3"/>
        <w:numPr>
          <w:ilvl w:val="0"/>
          <w:numId w:val="1"/>
        </w:numPr>
        <w:ind w:firstLineChars="0"/>
        <w:rPr>
          <w:rFonts w:eastAsiaTheme="minorHAnsi" w:hint="eastAsia"/>
          <w:b/>
          <w:bCs/>
        </w:rPr>
      </w:pPr>
      <w:r>
        <w:rPr>
          <w:rFonts w:eastAsiaTheme="minorHAnsi" w:hint="eastAsia"/>
          <w:b/>
          <w:bCs/>
        </w:rPr>
        <w:t>朴素方法的单线程的吞吐量相较于线程数为2、4、8的情况并没有显著地下降、分析可能原因是因为省去了许多线程等待与切换的开销。</w:t>
      </w:r>
    </w:p>
    <w:sectPr w:rsidR="00AC65CE" w:rsidRPr="007D1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F4A5C"/>
    <w:multiLevelType w:val="hybridMultilevel"/>
    <w:tmpl w:val="4D567348"/>
    <w:lvl w:ilvl="0" w:tplc="BECE753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16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37"/>
    <w:rsid w:val="00021F9A"/>
    <w:rsid w:val="0005366A"/>
    <w:rsid w:val="00084119"/>
    <w:rsid w:val="000A26D7"/>
    <w:rsid w:val="000A2F5A"/>
    <w:rsid w:val="000D12DB"/>
    <w:rsid w:val="000D4DEE"/>
    <w:rsid w:val="001158A9"/>
    <w:rsid w:val="001244DC"/>
    <w:rsid w:val="00142FB5"/>
    <w:rsid w:val="00176174"/>
    <w:rsid w:val="00180325"/>
    <w:rsid w:val="00191515"/>
    <w:rsid w:val="001D40E0"/>
    <w:rsid w:val="001D46DD"/>
    <w:rsid w:val="001E2BF7"/>
    <w:rsid w:val="001E67C9"/>
    <w:rsid w:val="00213AD1"/>
    <w:rsid w:val="00251521"/>
    <w:rsid w:val="00267A68"/>
    <w:rsid w:val="002A5160"/>
    <w:rsid w:val="0034218C"/>
    <w:rsid w:val="00354210"/>
    <w:rsid w:val="003B391C"/>
    <w:rsid w:val="003B50C1"/>
    <w:rsid w:val="003C086F"/>
    <w:rsid w:val="0044260F"/>
    <w:rsid w:val="00467F7A"/>
    <w:rsid w:val="00472199"/>
    <w:rsid w:val="00477A9F"/>
    <w:rsid w:val="00557A1C"/>
    <w:rsid w:val="00581A8A"/>
    <w:rsid w:val="00584D44"/>
    <w:rsid w:val="00596CB0"/>
    <w:rsid w:val="005A1207"/>
    <w:rsid w:val="005D30E5"/>
    <w:rsid w:val="006075E3"/>
    <w:rsid w:val="006D40B9"/>
    <w:rsid w:val="006E2DD2"/>
    <w:rsid w:val="006E53F4"/>
    <w:rsid w:val="006F0596"/>
    <w:rsid w:val="007221DB"/>
    <w:rsid w:val="0072461A"/>
    <w:rsid w:val="00770AA7"/>
    <w:rsid w:val="00772BF3"/>
    <w:rsid w:val="007744D0"/>
    <w:rsid w:val="0078046C"/>
    <w:rsid w:val="00784222"/>
    <w:rsid w:val="007D1D55"/>
    <w:rsid w:val="007E436C"/>
    <w:rsid w:val="007E6E33"/>
    <w:rsid w:val="007F75DD"/>
    <w:rsid w:val="0082065F"/>
    <w:rsid w:val="008513AD"/>
    <w:rsid w:val="0086677F"/>
    <w:rsid w:val="00876937"/>
    <w:rsid w:val="00887451"/>
    <w:rsid w:val="008C0D1F"/>
    <w:rsid w:val="008C1D0D"/>
    <w:rsid w:val="008D71F8"/>
    <w:rsid w:val="00934631"/>
    <w:rsid w:val="00953938"/>
    <w:rsid w:val="009744B5"/>
    <w:rsid w:val="009942D9"/>
    <w:rsid w:val="009949EC"/>
    <w:rsid w:val="009C7A85"/>
    <w:rsid w:val="009F7ABD"/>
    <w:rsid w:val="00A3263D"/>
    <w:rsid w:val="00A4290E"/>
    <w:rsid w:val="00A74EFE"/>
    <w:rsid w:val="00AB770E"/>
    <w:rsid w:val="00AC62EC"/>
    <w:rsid w:val="00AC65CE"/>
    <w:rsid w:val="00AF32CB"/>
    <w:rsid w:val="00B23244"/>
    <w:rsid w:val="00B3187C"/>
    <w:rsid w:val="00B429AF"/>
    <w:rsid w:val="00B979AF"/>
    <w:rsid w:val="00BA20FF"/>
    <w:rsid w:val="00BB1114"/>
    <w:rsid w:val="00BD6C86"/>
    <w:rsid w:val="00BD7D38"/>
    <w:rsid w:val="00BE54D6"/>
    <w:rsid w:val="00BF47E9"/>
    <w:rsid w:val="00C13644"/>
    <w:rsid w:val="00C2073F"/>
    <w:rsid w:val="00C73C97"/>
    <w:rsid w:val="00C94C84"/>
    <w:rsid w:val="00CA23C4"/>
    <w:rsid w:val="00CA3B7D"/>
    <w:rsid w:val="00CA4C70"/>
    <w:rsid w:val="00CC3E0F"/>
    <w:rsid w:val="00D00FB8"/>
    <w:rsid w:val="00DA0B92"/>
    <w:rsid w:val="00DC726E"/>
    <w:rsid w:val="00DE1A59"/>
    <w:rsid w:val="00E04F7C"/>
    <w:rsid w:val="00E623A2"/>
    <w:rsid w:val="00E81D43"/>
    <w:rsid w:val="00ED74C0"/>
    <w:rsid w:val="00EE0896"/>
    <w:rsid w:val="00EF1ECF"/>
    <w:rsid w:val="00F54A03"/>
    <w:rsid w:val="00F93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C13"/>
  <w15:chartTrackingRefBased/>
  <w15:docId w15:val="{CE66EFE3-60F9-49F1-A324-E19907F3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596"/>
    <w:pPr>
      <w:widowControl w:val="0"/>
      <w:jc w:val="both"/>
    </w:pPr>
  </w:style>
  <w:style w:type="paragraph" w:styleId="1">
    <w:name w:val="heading 1"/>
    <w:basedOn w:val="a"/>
    <w:link w:val="10"/>
    <w:uiPriority w:val="9"/>
    <w:qFormat/>
    <w:rsid w:val="0005366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0"/>
    <w:uiPriority w:val="9"/>
    <w:semiHidden/>
    <w:unhideWhenUsed/>
    <w:qFormat/>
    <w:rsid w:val="000A2F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366A"/>
    <w:rPr>
      <w:rFonts w:ascii="宋体" w:eastAsia="宋体" w:hAnsi="宋体" w:cs="宋体"/>
      <w:b/>
      <w:bCs/>
      <w:kern w:val="36"/>
      <w:sz w:val="48"/>
      <w:szCs w:val="48"/>
    </w:rPr>
  </w:style>
  <w:style w:type="character" w:customStyle="1" w:styleId="40">
    <w:name w:val="标题 4 字符"/>
    <w:basedOn w:val="a0"/>
    <w:link w:val="4"/>
    <w:uiPriority w:val="9"/>
    <w:semiHidden/>
    <w:rsid w:val="000A2F5A"/>
    <w:rPr>
      <w:rFonts w:asciiTheme="majorHAnsi" w:eastAsiaTheme="majorEastAsia" w:hAnsiTheme="majorHAnsi" w:cstheme="majorBidi"/>
      <w:b/>
      <w:bCs/>
      <w:sz w:val="28"/>
      <w:szCs w:val="28"/>
    </w:rPr>
  </w:style>
  <w:style w:type="paragraph" w:styleId="a3">
    <w:name w:val="List Paragraph"/>
    <w:basedOn w:val="a"/>
    <w:uiPriority w:val="34"/>
    <w:qFormat/>
    <w:rsid w:val="007D1D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44945">
      <w:bodyDiv w:val="1"/>
      <w:marLeft w:val="0"/>
      <w:marRight w:val="0"/>
      <w:marTop w:val="0"/>
      <w:marBottom w:val="0"/>
      <w:divBdr>
        <w:top w:val="none" w:sz="0" w:space="0" w:color="auto"/>
        <w:left w:val="none" w:sz="0" w:space="0" w:color="auto"/>
        <w:bottom w:val="none" w:sz="0" w:space="0" w:color="auto"/>
        <w:right w:val="none" w:sz="0" w:space="0" w:color="auto"/>
      </w:divBdr>
    </w:div>
    <w:div w:id="203716986">
      <w:bodyDiv w:val="1"/>
      <w:marLeft w:val="0"/>
      <w:marRight w:val="0"/>
      <w:marTop w:val="0"/>
      <w:marBottom w:val="0"/>
      <w:divBdr>
        <w:top w:val="none" w:sz="0" w:space="0" w:color="auto"/>
        <w:left w:val="none" w:sz="0" w:space="0" w:color="auto"/>
        <w:bottom w:val="none" w:sz="0" w:space="0" w:color="auto"/>
        <w:right w:val="none" w:sz="0" w:space="0" w:color="auto"/>
      </w:divBdr>
      <w:divsChild>
        <w:div w:id="1084647698">
          <w:marLeft w:val="0"/>
          <w:marRight w:val="0"/>
          <w:marTop w:val="0"/>
          <w:marBottom w:val="0"/>
          <w:divBdr>
            <w:top w:val="none" w:sz="0" w:space="0" w:color="auto"/>
            <w:left w:val="none" w:sz="0" w:space="0" w:color="auto"/>
            <w:bottom w:val="none" w:sz="0" w:space="0" w:color="auto"/>
            <w:right w:val="none" w:sz="0" w:space="0" w:color="auto"/>
          </w:divBdr>
          <w:divsChild>
            <w:div w:id="6951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228">
      <w:bodyDiv w:val="1"/>
      <w:marLeft w:val="0"/>
      <w:marRight w:val="0"/>
      <w:marTop w:val="0"/>
      <w:marBottom w:val="0"/>
      <w:divBdr>
        <w:top w:val="none" w:sz="0" w:space="0" w:color="auto"/>
        <w:left w:val="none" w:sz="0" w:space="0" w:color="auto"/>
        <w:bottom w:val="none" w:sz="0" w:space="0" w:color="auto"/>
        <w:right w:val="none" w:sz="0" w:space="0" w:color="auto"/>
      </w:divBdr>
    </w:div>
    <w:div w:id="20837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Kaiyue Zhao</dc:creator>
  <cp:keywords/>
  <dc:description/>
  <cp:lastModifiedBy>Kaiyue Zhao</cp:lastModifiedBy>
  <cp:revision>98</cp:revision>
  <dcterms:created xsi:type="dcterms:W3CDTF">2024-05-25T12:11:00Z</dcterms:created>
  <dcterms:modified xsi:type="dcterms:W3CDTF">2024-05-26T10:04:00Z</dcterms:modified>
</cp:coreProperties>
</file>