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E193" w14:textId="5E2B51ED" w:rsidR="00181B40" w:rsidRDefault="00181B40" w:rsidP="00181B40">
      <w:pPr>
        <w:spacing w:before="156" w:after="156"/>
        <w:rPr>
          <w:rFonts w:hint="eastAsia"/>
        </w:rPr>
      </w:pPr>
    </w:p>
    <w:p w14:paraId="755BB70A" w14:textId="77777777" w:rsidR="00181B40" w:rsidRDefault="00181B40" w:rsidP="00181B40">
      <w:pPr>
        <w:spacing w:before="156" w:after="156"/>
        <w:rPr>
          <w:rFonts w:hint="eastAsia"/>
        </w:rPr>
      </w:pPr>
    </w:p>
    <w:p w14:paraId="4F26C30B" w14:textId="77777777" w:rsidR="00B20C44" w:rsidRDefault="00B20C44" w:rsidP="00181B40">
      <w:pPr>
        <w:spacing w:before="156" w:after="156"/>
        <w:rPr>
          <w:rFonts w:hint="eastAsia"/>
        </w:rPr>
      </w:pPr>
    </w:p>
    <w:p w14:paraId="597CE136" w14:textId="77777777" w:rsidR="00B20C44" w:rsidRDefault="00B20C44" w:rsidP="00181B40">
      <w:pPr>
        <w:spacing w:before="156" w:after="156"/>
        <w:rPr>
          <w:rFonts w:hint="eastAsia"/>
        </w:rPr>
      </w:pPr>
    </w:p>
    <w:p w14:paraId="630B2044" w14:textId="77777777" w:rsidR="00B20C44" w:rsidRDefault="00B20C44" w:rsidP="00181B40">
      <w:pPr>
        <w:spacing w:before="156" w:after="156"/>
        <w:rPr>
          <w:rFonts w:hint="eastAsia"/>
        </w:rPr>
      </w:pPr>
    </w:p>
    <w:p w14:paraId="3CCD94D3" w14:textId="77777777" w:rsidR="00B20C44" w:rsidRDefault="00B20C44" w:rsidP="00181B40">
      <w:pPr>
        <w:spacing w:before="156" w:after="156"/>
        <w:rPr>
          <w:rFonts w:hint="eastAsia"/>
        </w:rPr>
      </w:pPr>
    </w:p>
    <w:p w14:paraId="05BB88D1" w14:textId="77777777" w:rsidR="00B20C44" w:rsidRDefault="00B20C44" w:rsidP="00181B40">
      <w:pPr>
        <w:spacing w:before="156" w:after="156"/>
        <w:rPr>
          <w:rFonts w:hint="eastAsia"/>
        </w:rPr>
      </w:pPr>
    </w:p>
    <w:p w14:paraId="6F94AD8B" w14:textId="77777777" w:rsidR="00B20C44" w:rsidRDefault="00B20C44" w:rsidP="00181B40">
      <w:pPr>
        <w:spacing w:before="156" w:after="156"/>
        <w:rPr>
          <w:rFonts w:hint="eastAsia"/>
        </w:rPr>
      </w:pPr>
    </w:p>
    <w:p w14:paraId="6BE33A6D" w14:textId="77777777" w:rsidR="00B20C44" w:rsidRDefault="00B20C44" w:rsidP="00181B40">
      <w:pPr>
        <w:spacing w:before="156" w:after="156"/>
        <w:rPr>
          <w:rFonts w:hint="eastAsia"/>
        </w:rPr>
      </w:pPr>
    </w:p>
    <w:p w14:paraId="5A89F789" w14:textId="77777777" w:rsidR="00181B40" w:rsidRDefault="00181B40" w:rsidP="00181B40">
      <w:pPr>
        <w:spacing w:before="156" w:after="156"/>
        <w:rPr>
          <w:rFonts w:hint="eastAsia"/>
        </w:rPr>
      </w:pPr>
    </w:p>
    <w:p w14:paraId="79EA3B2D" w14:textId="77777777" w:rsidR="00181B40" w:rsidRPr="00A529B7" w:rsidRDefault="00181B40" w:rsidP="00181B40">
      <w:pPr>
        <w:spacing w:before="156" w:after="156"/>
        <w:rPr>
          <w:rFonts w:hint="eastAsia"/>
        </w:rPr>
      </w:pPr>
    </w:p>
    <w:p w14:paraId="66CEE5B2" w14:textId="77777777" w:rsidR="00CC0EAA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 xml:space="preserve">策略风暴：F1 多 Agent </w:t>
      </w:r>
      <w:r w:rsidR="00CC0EAA">
        <w:rPr>
          <w:rFonts w:hint="eastAsia"/>
          <w:sz w:val="48"/>
          <w:szCs w:val="48"/>
        </w:rPr>
        <w:t>赛事生态</w:t>
      </w:r>
    </w:p>
    <w:p w14:paraId="29ED2995" w14:textId="5EB52810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>模拟平台</w:t>
      </w:r>
    </w:p>
    <w:p w14:paraId="0A60F2E7" w14:textId="77777777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</w:p>
    <w:p w14:paraId="44533D1E" w14:textId="71AEA78B" w:rsidR="00181B40" w:rsidRPr="003C1BF9" w:rsidRDefault="008B71B0" w:rsidP="008B71B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8B71B0">
        <w:rPr>
          <w:sz w:val="48"/>
          <w:szCs w:val="48"/>
        </w:rPr>
        <w:t>设计架构文档</w:t>
      </w:r>
    </w:p>
    <w:p w14:paraId="485C8063" w14:textId="77777777" w:rsidR="00181B40" w:rsidRDefault="00181B40" w:rsidP="00181B40">
      <w:pPr>
        <w:spacing w:before="156" w:after="156"/>
        <w:rPr>
          <w:rFonts w:hint="eastAsia"/>
        </w:rPr>
      </w:pPr>
    </w:p>
    <w:p w14:paraId="1FB643AA" w14:textId="55EC7637" w:rsidR="00181B40" w:rsidRDefault="004415A5" w:rsidP="00181B40">
      <w:pPr>
        <w:spacing w:before="156" w:after="156"/>
        <w:jc w:val="center"/>
        <w:rPr>
          <w:rFonts w:hint="eastAsia"/>
        </w:rPr>
      </w:pPr>
      <w:r>
        <w:rPr>
          <w:rFonts w:hint="eastAsia"/>
        </w:rPr>
        <w:t>赵楷越、朱涵、丁牧云</w:t>
      </w:r>
    </w:p>
    <w:p w14:paraId="2E4E813D" w14:textId="77777777" w:rsidR="00181B40" w:rsidRPr="00A529B7" w:rsidRDefault="00181B40" w:rsidP="00181B40">
      <w:pPr>
        <w:spacing w:before="156" w:after="156"/>
        <w:jc w:val="center"/>
        <w:rPr>
          <w:rFonts w:hint="eastAsia"/>
        </w:rPr>
      </w:pPr>
      <w:r>
        <w:rPr>
          <w:rFonts w:hint="eastAsia"/>
        </w:rPr>
        <w:t>2025.04</w:t>
      </w:r>
    </w:p>
    <w:p w14:paraId="14C0C8A5" w14:textId="77777777" w:rsidR="00181B40" w:rsidRPr="00A529B7" w:rsidRDefault="00181B40" w:rsidP="00181B40">
      <w:pPr>
        <w:spacing w:before="156" w:after="156"/>
        <w:rPr>
          <w:rFonts w:hint="eastAsia"/>
        </w:rPr>
      </w:pPr>
      <w:r w:rsidRPr="00A529B7">
        <w:rPr>
          <w:rFonts w:hint="eastAsia"/>
        </w:rPr>
        <w:br w:type="page"/>
      </w:r>
    </w:p>
    <w:p w14:paraId="01F545ED" w14:textId="5876269C" w:rsidR="009563E2" w:rsidRPr="009563E2" w:rsidRDefault="00F8249E" w:rsidP="009563E2">
      <w:pPr>
        <w:pStyle w:val="a9"/>
        <w:numPr>
          <w:ilvl w:val="0"/>
          <w:numId w:val="6"/>
        </w:numPr>
        <w:spacing w:before="156" w:after="156"/>
        <w:rPr>
          <w:rFonts w:hint="eastAsia"/>
          <w:b/>
          <w:sz w:val="28"/>
          <w:szCs w:val="28"/>
        </w:rPr>
      </w:pPr>
      <w:r w:rsidRPr="00F8249E">
        <w:rPr>
          <w:b/>
          <w:sz w:val="28"/>
          <w:szCs w:val="28"/>
        </w:rPr>
        <w:lastRenderedPageBreak/>
        <w:t>核心算法的描述</w:t>
      </w:r>
    </w:p>
    <w:p w14:paraId="39883924" w14:textId="47B4031E" w:rsidR="009563E2" w:rsidRPr="009563E2" w:rsidRDefault="009563E2" w:rsidP="009563E2">
      <w:pPr>
        <w:spacing w:before="156" w:after="156"/>
        <w:rPr>
          <w:rFonts w:hint="eastAsia"/>
          <w:b/>
          <w:bCs/>
          <w:szCs w:val="24"/>
        </w:rPr>
      </w:pPr>
      <w:r w:rsidRPr="009563E2">
        <w:rPr>
          <w:rFonts w:ascii="Cambria Math" w:hAnsi="Cambria Math" w:cs="Cambria Math"/>
          <w:b/>
          <w:bCs/>
          <w:szCs w:val="24"/>
        </w:rPr>
        <w:t>​</w:t>
      </w:r>
      <w:r w:rsidRPr="009563E2">
        <w:rPr>
          <w:b/>
          <w:bCs/>
          <w:szCs w:val="24"/>
        </w:rPr>
        <w:t>1. 多Agent协同决策</w:t>
      </w:r>
    </w:p>
    <w:p w14:paraId="3A04DBB8" w14:textId="35D7CC2B" w:rsidR="009563E2" w:rsidRPr="009563E2" w:rsidRDefault="009563E2" w:rsidP="00FF1A82">
      <w:pPr>
        <w:spacing w:before="156" w:after="156"/>
        <w:ind w:left="720"/>
        <w:rPr>
          <w:rFonts w:hint="eastAsia"/>
          <w:szCs w:val="24"/>
        </w:rPr>
      </w:pPr>
      <w:r w:rsidRPr="009563E2">
        <w:rPr>
          <w:b/>
          <w:bCs/>
          <w:szCs w:val="24"/>
        </w:rPr>
        <w:t>动态博弈建模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 xml:space="preserve">： </w:t>
      </w:r>
    </w:p>
    <w:p w14:paraId="676DF0D1" w14:textId="6E41ACE1" w:rsidR="009563E2" w:rsidRPr="009563E2" w:rsidRDefault="009563E2" w:rsidP="009563E2">
      <w:pPr>
        <w:numPr>
          <w:ilvl w:val="1"/>
          <w:numId w:val="18"/>
        </w:numPr>
        <w:spacing w:before="156" w:after="156"/>
        <w:rPr>
          <w:rFonts w:hint="eastAsia"/>
          <w:szCs w:val="24"/>
        </w:rPr>
      </w:pPr>
      <w:r w:rsidRPr="009563E2">
        <w:rPr>
          <w:szCs w:val="24"/>
        </w:rPr>
        <w:t>每个Agent（车手、工程师、对手车队等）由独立的LLM（文心大模型）驱动。</w:t>
      </w:r>
    </w:p>
    <w:p w14:paraId="7FBC6CFF" w14:textId="77777777" w:rsidR="009563E2" w:rsidRPr="009563E2" w:rsidRDefault="009563E2" w:rsidP="009563E2">
      <w:pPr>
        <w:numPr>
          <w:ilvl w:val="1"/>
          <w:numId w:val="18"/>
        </w:numPr>
        <w:spacing w:before="156" w:after="156"/>
        <w:rPr>
          <w:rFonts w:hint="eastAsia"/>
          <w:szCs w:val="24"/>
        </w:rPr>
      </w:pP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b/>
          <w:bCs/>
          <w:szCs w:val="24"/>
        </w:rPr>
        <w:t>示例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>：车手Agent的决策不仅基于物理数据（如轮胎磨损），还会用LLM模拟人类车手的心理（如“是否冒险超车”）。</w:t>
      </w:r>
    </w:p>
    <w:p w14:paraId="7AAE6220" w14:textId="2A31069F" w:rsidR="009563E2" w:rsidRPr="009563E2" w:rsidRDefault="0026389A" w:rsidP="00FF1A82">
      <w:pPr>
        <w:spacing w:before="156" w:after="156"/>
        <w:ind w:left="720"/>
        <w:rPr>
          <w:rFonts w:hint="eastAsia"/>
          <w:szCs w:val="24"/>
        </w:rPr>
      </w:pPr>
      <w:r>
        <w:rPr>
          <w:rFonts w:ascii="Cambria Math" w:hAnsi="Cambria Math" w:cs="Cambria Math" w:hint="eastAsia"/>
          <w:szCs w:val="24"/>
        </w:rPr>
        <w:t>多</w:t>
      </w:r>
      <w:r>
        <w:rPr>
          <w:rFonts w:ascii="Cambria Math" w:hAnsi="Cambria Math" w:cs="Cambria Math" w:hint="eastAsia"/>
          <w:szCs w:val="24"/>
        </w:rPr>
        <w:t>agent</w:t>
      </w:r>
      <w:r w:rsidR="009563E2" w:rsidRPr="009563E2">
        <w:rPr>
          <w:b/>
          <w:bCs/>
          <w:szCs w:val="24"/>
        </w:rPr>
        <w:t>协作</w:t>
      </w:r>
      <w:r w:rsidR="009563E2" w:rsidRPr="009563E2">
        <w:rPr>
          <w:rFonts w:ascii="Cambria Math" w:hAnsi="Cambria Math" w:cs="Cambria Math"/>
          <w:szCs w:val="24"/>
        </w:rPr>
        <w:t>​</w:t>
      </w:r>
      <w:r w:rsidR="009563E2" w:rsidRPr="009563E2">
        <w:rPr>
          <w:szCs w:val="24"/>
        </w:rPr>
        <w:t xml:space="preserve">： </w:t>
      </w:r>
    </w:p>
    <w:p w14:paraId="45A83524" w14:textId="0319F2A1" w:rsidR="009563E2" w:rsidRPr="009563E2" w:rsidRDefault="009563E2" w:rsidP="00822AE5">
      <w:pPr>
        <w:numPr>
          <w:ilvl w:val="1"/>
          <w:numId w:val="18"/>
        </w:numPr>
        <w:spacing w:before="156" w:after="156"/>
        <w:rPr>
          <w:rFonts w:hint="eastAsia"/>
          <w:szCs w:val="24"/>
        </w:rPr>
      </w:pPr>
      <w:r w:rsidRPr="009563E2">
        <w:rPr>
          <w:szCs w:val="24"/>
        </w:rPr>
        <w:t>采用</w:t>
      </w:r>
      <w:r w:rsidRPr="009563E2">
        <w:rPr>
          <w:b/>
          <w:bCs/>
          <w:szCs w:val="24"/>
        </w:rPr>
        <w:t>多Agent</w:t>
      </w:r>
      <w:r w:rsidR="00B85C8C">
        <w:rPr>
          <w:rFonts w:hint="eastAsia"/>
          <w:b/>
          <w:bCs/>
          <w:szCs w:val="24"/>
        </w:rPr>
        <w:t>系统</w:t>
      </w:r>
      <w:r w:rsidRPr="009563E2">
        <w:rPr>
          <w:szCs w:val="24"/>
        </w:rPr>
        <w:t>，让不同角色在</w:t>
      </w:r>
      <w:r w:rsidR="00822AE5">
        <w:rPr>
          <w:rFonts w:hint="eastAsia"/>
          <w:szCs w:val="24"/>
        </w:rPr>
        <w:t>实战</w:t>
      </w:r>
      <w:r w:rsidRPr="009563E2">
        <w:rPr>
          <w:szCs w:val="24"/>
        </w:rPr>
        <w:t>中互相博弈，优化整体策略（如工程师和车手的进站沟通效率）。</w:t>
      </w:r>
      <w:r w:rsidR="00822AE5" w:rsidRPr="00822AE5">
        <w:rPr>
          <w:szCs w:val="24"/>
        </w:rPr>
        <w:t xml:space="preserve"> </w:t>
      </w:r>
    </w:p>
    <w:p w14:paraId="610B7474" w14:textId="77777777" w:rsidR="009563E2" w:rsidRPr="009563E2" w:rsidRDefault="009563E2" w:rsidP="009563E2">
      <w:pPr>
        <w:spacing w:before="156" w:after="156"/>
        <w:rPr>
          <w:rFonts w:hint="eastAsia"/>
          <w:b/>
          <w:bCs/>
          <w:szCs w:val="24"/>
        </w:rPr>
      </w:pPr>
      <w:r w:rsidRPr="009563E2">
        <w:rPr>
          <w:rFonts w:ascii="Cambria Math" w:hAnsi="Cambria Math" w:cs="Cambria Math"/>
          <w:b/>
          <w:bCs/>
          <w:szCs w:val="24"/>
        </w:rPr>
        <w:t>​</w:t>
      </w:r>
      <w:r w:rsidRPr="009563E2">
        <w:rPr>
          <w:b/>
          <w:bCs/>
          <w:szCs w:val="24"/>
        </w:rPr>
        <w:t>2. 三维推演系统（历史数据 + 实时环境 + 规则约束）</w:t>
      </w:r>
      <w:r w:rsidRPr="009563E2">
        <w:rPr>
          <w:rFonts w:ascii="Cambria Math" w:hAnsi="Cambria Math" w:cs="Cambria Math"/>
          <w:b/>
          <w:bCs/>
          <w:szCs w:val="24"/>
        </w:rPr>
        <w:t>​​</w:t>
      </w:r>
    </w:p>
    <w:p w14:paraId="0F7F5FD5" w14:textId="192B38DC" w:rsidR="009563E2" w:rsidRPr="009563E2" w:rsidRDefault="009563E2" w:rsidP="00FF1A82">
      <w:pPr>
        <w:spacing w:before="156" w:after="156"/>
        <w:ind w:left="720"/>
        <w:rPr>
          <w:rFonts w:hint="eastAsia"/>
          <w:szCs w:val="24"/>
        </w:rPr>
      </w:pPr>
      <w:r w:rsidRPr="009563E2">
        <w:rPr>
          <w:b/>
          <w:bCs/>
          <w:szCs w:val="24"/>
        </w:rPr>
        <w:t>历史事件驱动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 xml:space="preserve">： </w:t>
      </w:r>
    </w:p>
    <w:p w14:paraId="248C321E" w14:textId="77777777" w:rsidR="009563E2" w:rsidRPr="009563E2" w:rsidRDefault="009563E2" w:rsidP="009563E2">
      <w:pPr>
        <w:numPr>
          <w:ilvl w:val="1"/>
          <w:numId w:val="19"/>
        </w:numPr>
        <w:spacing w:before="156" w:after="156"/>
        <w:rPr>
          <w:rFonts w:hint="eastAsia"/>
          <w:szCs w:val="24"/>
        </w:rPr>
      </w:pPr>
      <w:r w:rsidRPr="009563E2">
        <w:rPr>
          <w:szCs w:val="24"/>
        </w:rPr>
        <w:t>用</w:t>
      </w:r>
      <w:r w:rsidRPr="009563E2">
        <w:rPr>
          <w:b/>
          <w:bCs/>
          <w:szCs w:val="24"/>
        </w:rPr>
        <w:t>向量数据库</w:t>
      </w:r>
      <w:r w:rsidRPr="009563E2">
        <w:rPr>
          <w:szCs w:val="24"/>
        </w:rPr>
        <w:t>存储历史比赛数据（如某赛道过去10年的进站策略），供LLM检索参考。</w:t>
      </w:r>
    </w:p>
    <w:p w14:paraId="316B642B" w14:textId="77777777" w:rsidR="009563E2" w:rsidRPr="009563E2" w:rsidRDefault="009563E2" w:rsidP="009563E2">
      <w:pPr>
        <w:numPr>
          <w:ilvl w:val="1"/>
          <w:numId w:val="19"/>
        </w:numPr>
        <w:spacing w:before="156" w:after="156"/>
        <w:rPr>
          <w:rFonts w:hint="eastAsia"/>
          <w:szCs w:val="24"/>
        </w:rPr>
      </w:pP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b/>
          <w:bCs/>
          <w:szCs w:val="24"/>
        </w:rPr>
        <w:t>示例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>：系统发现当前天气类似2021年匈牙利站暴雨，自动推荐当年汉密尔顿的换胎策略。</w:t>
      </w:r>
    </w:p>
    <w:p w14:paraId="7FEE9318" w14:textId="32C04F42" w:rsidR="009563E2" w:rsidRPr="009563E2" w:rsidRDefault="009563E2" w:rsidP="00FF1A82">
      <w:pPr>
        <w:spacing w:before="156" w:after="156"/>
        <w:ind w:left="720"/>
        <w:rPr>
          <w:rFonts w:hint="eastAsia"/>
          <w:szCs w:val="24"/>
        </w:rPr>
      </w:pPr>
      <w:r w:rsidRPr="009563E2">
        <w:rPr>
          <w:b/>
          <w:bCs/>
          <w:szCs w:val="24"/>
        </w:rPr>
        <w:t>实时环境适应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 xml:space="preserve">： </w:t>
      </w:r>
    </w:p>
    <w:p w14:paraId="7E8DF8E0" w14:textId="675A3382" w:rsidR="009563E2" w:rsidRPr="009563E2" w:rsidRDefault="00156505" w:rsidP="009563E2">
      <w:pPr>
        <w:numPr>
          <w:ilvl w:val="1"/>
          <w:numId w:val="19"/>
        </w:numPr>
        <w:spacing w:before="156" w:after="156"/>
        <w:rPr>
          <w:rFonts w:hint="eastAsia"/>
          <w:szCs w:val="24"/>
        </w:rPr>
      </w:pPr>
      <w:r>
        <w:rPr>
          <w:rFonts w:hint="eastAsia"/>
          <w:szCs w:val="24"/>
        </w:rPr>
        <w:t>游戏</w:t>
      </w:r>
      <w:r w:rsidR="009563E2" w:rsidRPr="009563E2">
        <w:rPr>
          <w:szCs w:val="24"/>
        </w:rPr>
        <w:t>引擎（Unity）实时计算轮胎损耗等参数</w:t>
      </w:r>
      <w:r w:rsidR="00346383">
        <w:rPr>
          <w:rFonts w:hint="eastAsia"/>
          <w:szCs w:val="24"/>
        </w:rPr>
        <w:t>，并通过mcp获取赛道温度等信息</w:t>
      </w:r>
      <w:r w:rsidR="009563E2" w:rsidRPr="009563E2">
        <w:rPr>
          <w:szCs w:val="24"/>
        </w:rPr>
        <w:t>，输入LLM调整决策。</w:t>
      </w:r>
    </w:p>
    <w:p w14:paraId="27919EA4" w14:textId="77777777" w:rsidR="009563E2" w:rsidRPr="009563E2" w:rsidRDefault="009563E2" w:rsidP="009563E2">
      <w:pPr>
        <w:numPr>
          <w:ilvl w:val="1"/>
          <w:numId w:val="19"/>
        </w:numPr>
        <w:spacing w:before="156" w:after="156"/>
        <w:rPr>
          <w:rFonts w:hint="eastAsia"/>
          <w:szCs w:val="24"/>
        </w:rPr>
      </w:pP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b/>
          <w:bCs/>
          <w:szCs w:val="24"/>
        </w:rPr>
        <w:t>优化点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>：传统游戏AI依赖固定规则，而本系统能动态权衡“保胎慢跑” vs “激进超车”的长期收益。</w:t>
      </w:r>
    </w:p>
    <w:p w14:paraId="187FB766" w14:textId="16AD7550" w:rsidR="009563E2" w:rsidRPr="009563E2" w:rsidRDefault="009563E2" w:rsidP="00FF1A82">
      <w:pPr>
        <w:spacing w:before="156" w:after="156"/>
        <w:ind w:left="720"/>
        <w:rPr>
          <w:rFonts w:hint="eastAsia"/>
          <w:szCs w:val="24"/>
        </w:rPr>
      </w:pPr>
      <w:r w:rsidRPr="009563E2">
        <w:rPr>
          <w:b/>
          <w:bCs/>
          <w:szCs w:val="24"/>
        </w:rPr>
        <w:t>伦理约束机制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 xml:space="preserve">： </w:t>
      </w:r>
    </w:p>
    <w:p w14:paraId="718FEDF1" w14:textId="0CAF5C90" w:rsidR="009563E2" w:rsidRPr="009563E2" w:rsidRDefault="009563E2" w:rsidP="00C67C6D">
      <w:pPr>
        <w:numPr>
          <w:ilvl w:val="1"/>
          <w:numId w:val="19"/>
        </w:numPr>
        <w:spacing w:before="156" w:after="156"/>
        <w:rPr>
          <w:rFonts w:hint="eastAsia"/>
          <w:szCs w:val="24"/>
        </w:rPr>
      </w:pPr>
      <w:r w:rsidRPr="009563E2">
        <w:rPr>
          <w:szCs w:val="24"/>
        </w:rPr>
        <w:t>在LLM的输出层加入</w:t>
      </w:r>
      <w:r w:rsidRPr="009563E2">
        <w:rPr>
          <w:b/>
          <w:bCs/>
          <w:szCs w:val="24"/>
        </w:rPr>
        <w:t>规则过滤器</w:t>
      </w:r>
      <w:r w:rsidRPr="009563E2">
        <w:rPr>
          <w:szCs w:val="24"/>
        </w:rPr>
        <w:t>，阻止危险行为（如恶意撞车），确保AI符合体育精神。</w:t>
      </w:r>
    </w:p>
    <w:p w14:paraId="56B28D3C" w14:textId="3D6609B1" w:rsidR="009563E2" w:rsidRPr="009563E2" w:rsidRDefault="009563E2" w:rsidP="00C67C6D">
      <w:pPr>
        <w:spacing w:before="156" w:after="156"/>
        <w:rPr>
          <w:rFonts w:hint="eastAsia"/>
          <w:b/>
          <w:bCs/>
          <w:szCs w:val="24"/>
        </w:rPr>
      </w:pPr>
      <w:r w:rsidRPr="009563E2">
        <w:rPr>
          <w:rFonts w:ascii="Cambria Math" w:hAnsi="Cambria Math" w:cs="Cambria Math"/>
          <w:b/>
          <w:bCs/>
          <w:szCs w:val="24"/>
        </w:rPr>
        <w:t>​</w:t>
      </w:r>
      <w:r w:rsidR="00C67C6D">
        <w:rPr>
          <w:rFonts w:hint="eastAsia"/>
          <w:b/>
          <w:bCs/>
          <w:szCs w:val="24"/>
        </w:rPr>
        <w:t>3</w:t>
      </w:r>
      <w:r w:rsidRPr="009563E2">
        <w:rPr>
          <w:b/>
          <w:bCs/>
          <w:szCs w:val="24"/>
        </w:rPr>
        <w:t>. 自然语言交互</w:t>
      </w:r>
    </w:p>
    <w:p w14:paraId="1AE11E47" w14:textId="177A4BD7" w:rsidR="009563E2" w:rsidRPr="009563E2" w:rsidRDefault="009563E2" w:rsidP="00FF1A82">
      <w:pPr>
        <w:spacing w:before="156" w:after="156"/>
        <w:ind w:left="720"/>
        <w:rPr>
          <w:rFonts w:hint="eastAsia"/>
          <w:szCs w:val="24"/>
        </w:rPr>
      </w:pPr>
      <w:r w:rsidRPr="009563E2">
        <w:rPr>
          <w:b/>
          <w:bCs/>
          <w:szCs w:val="24"/>
        </w:rPr>
        <w:t>多</w:t>
      </w:r>
      <w:r w:rsidR="0071337B">
        <w:rPr>
          <w:rFonts w:hint="eastAsia"/>
          <w:b/>
          <w:bCs/>
          <w:szCs w:val="24"/>
        </w:rPr>
        <w:t>agent</w:t>
      </w:r>
      <w:r w:rsidRPr="009563E2">
        <w:rPr>
          <w:b/>
          <w:bCs/>
          <w:szCs w:val="24"/>
        </w:rPr>
        <w:t>沟通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 xml:space="preserve">： </w:t>
      </w:r>
    </w:p>
    <w:p w14:paraId="49533759" w14:textId="77777777" w:rsidR="009563E2" w:rsidRPr="009563E2" w:rsidRDefault="009563E2" w:rsidP="009563E2">
      <w:pPr>
        <w:numPr>
          <w:ilvl w:val="1"/>
          <w:numId w:val="21"/>
        </w:numPr>
        <w:spacing w:before="156" w:after="156"/>
        <w:rPr>
          <w:rFonts w:hint="eastAsia"/>
          <w:szCs w:val="24"/>
        </w:rPr>
      </w:pPr>
      <w:r w:rsidRPr="009563E2">
        <w:rPr>
          <w:szCs w:val="24"/>
        </w:rPr>
        <w:t>车手可用自然语言与工程师交流（如“轮胎撑不住了，下一圈进站？”），LLM实时解析并生成合理响应。</w:t>
      </w:r>
    </w:p>
    <w:p w14:paraId="187F3BF5" w14:textId="49BC3F69" w:rsidR="009563E2" w:rsidRPr="009563E2" w:rsidRDefault="009563E2" w:rsidP="00FF1A82">
      <w:pPr>
        <w:spacing w:before="156" w:after="156"/>
        <w:ind w:left="720"/>
        <w:rPr>
          <w:rFonts w:hint="eastAsia"/>
          <w:szCs w:val="24"/>
        </w:rPr>
      </w:pPr>
      <w:r w:rsidRPr="009563E2">
        <w:rPr>
          <w:b/>
          <w:bCs/>
          <w:szCs w:val="24"/>
        </w:rPr>
        <w:t>赛后复盘分析</w:t>
      </w:r>
      <w:r w:rsidRPr="009563E2">
        <w:rPr>
          <w:rFonts w:ascii="Cambria Math" w:hAnsi="Cambria Math" w:cs="Cambria Math"/>
          <w:szCs w:val="24"/>
        </w:rPr>
        <w:t>​</w:t>
      </w:r>
      <w:r w:rsidRPr="009563E2">
        <w:rPr>
          <w:szCs w:val="24"/>
        </w:rPr>
        <w:t xml:space="preserve">： </w:t>
      </w:r>
    </w:p>
    <w:p w14:paraId="547C71F2" w14:textId="5F4C2BC1" w:rsidR="00127640" w:rsidRPr="009563E2" w:rsidRDefault="009563E2" w:rsidP="00067093">
      <w:pPr>
        <w:numPr>
          <w:ilvl w:val="1"/>
          <w:numId w:val="21"/>
        </w:numPr>
        <w:spacing w:before="156" w:after="156"/>
        <w:rPr>
          <w:rFonts w:hint="eastAsia"/>
          <w:szCs w:val="24"/>
        </w:rPr>
      </w:pPr>
      <w:r w:rsidRPr="009563E2">
        <w:rPr>
          <w:szCs w:val="24"/>
        </w:rPr>
        <w:t>LLM自动总结比赛关键点（如“第20圈进站损失了3秒”），并用人类可读的语言解释决策逻辑。</w:t>
      </w:r>
    </w:p>
    <w:p w14:paraId="326DA0E1" w14:textId="0837760A" w:rsidR="009563E2" w:rsidRPr="009563E2" w:rsidRDefault="009563E2" w:rsidP="009563E2">
      <w:pPr>
        <w:spacing w:before="156" w:after="156"/>
        <w:rPr>
          <w:rFonts w:hint="eastAsia"/>
          <w:b/>
          <w:bCs/>
          <w:szCs w:val="24"/>
        </w:rPr>
      </w:pPr>
      <w:r w:rsidRPr="009563E2">
        <w:rPr>
          <w:rFonts w:ascii="Cambria Math" w:hAnsi="Cambria Math" w:cs="Cambria Math"/>
          <w:b/>
          <w:bCs/>
          <w:szCs w:val="24"/>
        </w:rPr>
        <w:t>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4325"/>
      </w:tblGrid>
      <w:tr w:rsidR="009563E2" w:rsidRPr="009563E2" w14:paraId="13562225" w14:textId="77777777" w:rsidTr="00C00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1B447" w14:textId="77777777" w:rsidR="009563E2" w:rsidRPr="009563E2" w:rsidRDefault="009563E2" w:rsidP="009563E2">
            <w:pPr>
              <w:spacing w:before="156" w:after="156"/>
              <w:rPr>
                <w:rFonts w:hint="eastAsia"/>
                <w:b/>
                <w:bCs/>
                <w:szCs w:val="24"/>
              </w:rPr>
            </w:pPr>
            <w:r w:rsidRPr="009563E2">
              <w:rPr>
                <w:b/>
                <w:bCs/>
                <w:szCs w:val="24"/>
              </w:rPr>
              <w:lastRenderedPageBreak/>
              <w:t>传统赛车游戏AI</w:t>
            </w:r>
          </w:p>
        </w:tc>
        <w:tc>
          <w:tcPr>
            <w:tcW w:w="0" w:type="auto"/>
            <w:vAlign w:val="center"/>
            <w:hideMark/>
          </w:tcPr>
          <w:p w14:paraId="4C2DC7C8" w14:textId="77777777" w:rsidR="009563E2" w:rsidRPr="009563E2" w:rsidRDefault="009563E2" w:rsidP="009563E2">
            <w:pPr>
              <w:spacing w:before="156" w:after="156"/>
              <w:rPr>
                <w:rFonts w:hint="eastAsia"/>
                <w:b/>
                <w:bCs/>
                <w:szCs w:val="24"/>
              </w:rPr>
            </w:pPr>
            <w:r w:rsidRPr="009563E2">
              <w:rPr>
                <w:b/>
                <w:bCs/>
                <w:szCs w:val="24"/>
              </w:rPr>
              <w:t>本系统（LLM + 多Agent）</w:t>
            </w:r>
          </w:p>
        </w:tc>
      </w:tr>
      <w:tr w:rsidR="009563E2" w:rsidRPr="009563E2" w14:paraId="0E0F73A8" w14:textId="77777777" w:rsidTr="00C00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9ACA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固定脚本策略（如“第10圈进站”）</w:t>
            </w:r>
          </w:p>
        </w:tc>
        <w:tc>
          <w:tcPr>
            <w:tcW w:w="0" w:type="auto"/>
            <w:vAlign w:val="center"/>
            <w:hideMark/>
          </w:tcPr>
          <w:p w14:paraId="4A071DCF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动态调整策略，结合实时数据与历史经验</w:t>
            </w:r>
          </w:p>
        </w:tc>
      </w:tr>
      <w:tr w:rsidR="009563E2" w:rsidRPr="009563E2" w14:paraId="5D34A33A" w14:textId="77777777" w:rsidTr="00C00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A543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单一角色决策（仅车手AI）</w:t>
            </w:r>
          </w:p>
        </w:tc>
        <w:tc>
          <w:tcPr>
            <w:tcW w:w="0" w:type="auto"/>
            <w:vAlign w:val="center"/>
            <w:hideMark/>
          </w:tcPr>
          <w:p w14:paraId="55D4BBC7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多角色协作/对抗（车手+工程师+对手）</w:t>
            </w:r>
          </w:p>
        </w:tc>
      </w:tr>
      <w:tr w:rsidR="009563E2" w:rsidRPr="009563E2" w14:paraId="590FA598" w14:textId="77777777" w:rsidTr="00C00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C20F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无伦理约束，可能作弊</w:t>
            </w:r>
          </w:p>
        </w:tc>
        <w:tc>
          <w:tcPr>
            <w:tcW w:w="0" w:type="auto"/>
            <w:vAlign w:val="center"/>
            <w:hideMark/>
          </w:tcPr>
          <w:p w14:paraId="4C2F990F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内置规则引擎，阻止不道德行为</w:t>
            </w:r>
          </w:p>
        </w:tc>
      </w:tr>
      <w:tr w:rsidR="009563E2" w:rsidRPr="009563E2" w14:paraId="740F1B86" w14:textId="77777777" w:rsidTr="00C00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AD8E" w14:textId="77777777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无长期记忆，每局重置</w:t>
            </w:r>
          </w:p>
        </w:tc>
        <w:tc>
          <w:tcPr>
            <w:tcW w:w="0" w:type="auto"/>
            <w:vAlign w:val="center"/>
            <w:hideMark/>
          </w:tcPr>
          <w:p w14:paraId="5A1F0BA8" w14:textId="35B94233" w:rsidR="009563E2" w:rsidRPr="009563E2" w:rsidRDefault="009563E2" w:rsidP="009563E2">
            <w:pPr>
              <w:spacing w:before="156" w:after="156"/>
              <w:rPr>
                <w:rFonts w:hint="eastAsia"/>
                <w:szCs w:val="24"/>
              </w:rPr>
            </w:pPr>
            <w:r w:rsidRPr="009563E2">
              <w:rPr>
                <w:szCs w:val="24"/>
              </w:rPr>
              <w:t>通过</w:t>
            </w:r>
            <w:r w:rsidR="00D66C0E">
              <w:rPr>
                <w:rFonts w:hint="eastAsia"/>
                <w:szCs w:val="24"/>
              </w:rPr>
              <w:t>知识库更新</w:t>
            </w:r>
            <w:r w:rsidRPr="009563E2">
              <w:rPr>
                <w:szCs w:val="24"/>
              </w:rPr>
              <w:t>学习历史战术</w:t>
            </w:r>
          </w:p>
        </w:tc>
      </w:tr>
    </w:tbl>
    <w:p w14:paraId="46E56825" w14:textId="45CBD36D" w:rsidR="00E85444" w:rsidRPr="00CA6AC4" w:rsidRDefault="009563E2" w:rsidP="0099616A">
      <w:pPr>
        <w:spacing w:before="156" w:after="156"/>
        <w:rPr>
          <w:rFonts w:hint="eastAsia"/>
          <w:b/>
          <w:sz w:val="28"/>
          <w:szCs w:val="28"/>
        </w:rPr>
      </w:pPr>
      <w:r w:rsidRPr="009563E2">
        <w:rPr>
          <w:rFonts w:ascii="Cambria Math" w:hAnsi="Cambria Math" w:cs="Cambria Math"/>
          <w:szCs w:val="24"/>
        </w:rPr>
        <w:t>​</w:t>
      </w:r>
      <w:r w:rsidR="0099616A">
        <w:rPr>
          <w:rFonts w:hint="eastAsia"/>
          <w:b/>
          <w:sz w:val="28"/>
          <w:szCs w:val="28"/>
        </w:rPr>
        <w:t>二、</w:t>
      </w:r>
      <w:r w:rsidR="00050F67" w:rsidRPr="00CA6AC4">
        <w:rPr>
          <w:b/>
          <w:sz w:val="28"/>
          <w:szCs w:val="28"/>
        </w:rPr>
        <w:t>技术架构图</w:t>
      </w:r>
    </w:p>
    <w:p w14:paraId="756004B1" w14:textId="1DC030AA" w:rsidR="009F4A91" w:rsidRPr="009F4A91" w:rsidRDefault="00573778" w:rsidP="00573778">
      <w:pPr>
        <w:spacing w:before="156" w:after="156"/>
        <w:ind w:firstLineChars="200" w:firstLine="480"/>
        <w:rPr>
          <w:rFonts w:hint="eastAsia"/>
        </w:rPr>
      </w:pPr>
      <w:r>
        <w:rPr>
          <w:rFonts w:hint="eastAsia"/>
        </w:rPr>
        <w:t>本</w:t>
      </w:r>
      <w:r w:rsidR="009F4A91" w:rsidRPr="009F4A91">
        <w:t>项目采用Unity</w:t>
      </w:r>
      <w:r w:rsidR="003A175E">
        <w:rPr>
          <w:rFonts w:hint="eastAsia"/>
        </w:rPr>
        <w:t>为主要开发引擎，结合</w:t>
      </w:r>
      <w:r w:rsidR="00FD7C87">
        <w:rPr>
          <w:rFonts w:hint="eastAsia"/>
        </w:rPr>
        <w:t>文心一言</w:t>
      </w:r>
      <w:r w:rsidR="003A175E">
        <w:rPr>
          <w:rFonts w:hint="eastAsia"/>
        </w:rPr>
        <w:t>的AI对话能力</w:t>
      </w:r>
      <w:r w:rsidR="0010759D">
        <w:rPr>
          <w:rFonts w:hint="eastAsia"/>
        </w:rPr>
        <w:t>实现</w:t>
      </w:r>
      <w:r w:rsidR="009F4A91" w:rsidRPr="009F4A91">
        <w:t>沉浸式赛事视角、多Agent博弈等功能</w:t>
      </w:r>
      <w:r w:rsidR="0010759D">
        <w:rPr>
          <w:rFonts w:hint="eastAsia"/>
        </w:rPr>
        <w:t>。</w:t>
      </w:r>
      <w:r w:rsidR="000604C5">
        <w:rPr>
          <w:rFonts w:hint="eastAsia"/>
        </w:rPr>
        <w:t>平台</w:t>
      </w:r>
      <w:r w:rsidR="0010759D">
        <w:rPr>
          <w:rFonts w:hint="eastAsia"/>
        </w:rPr>
        <w:t>完整</w:t>
      </w:r>
      <w:r w:rsidR="000604C5">
        <w:rPr>
          <w:rFonts w:hint="eastAsia"/>
        </w:rPr>
        <w:t>技术</w:t>
      </w:r>
      <w:r w:rsidR="0010759D">
        <w:rPr>
          <w:rFonts w:hint="eastAsia"/>
        </w:rPr>
        <w:t>架构如下。</w:t>
      </w:r>
    </w:p>
    <w:p w14:paraId="4EB98EB1" w14:textId="2A09A6B7" w:rsidR="00AC23FF" w:rsidRDefault="00BC50B5" w:rsidP="00C22C44">
      <w:pPr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20B5B6AB" wp14:editId="5103334B">
            <wp:extent cx="5274310" cy="2552065"/>
            <wp:effectExtent l="0" t="0" r="2540" b="635"/>
            <wp:docPr id="178181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5A0C" w14:textId="2F56553A" w:rsidR="00FE3312" w:rsidRDefault="00FE3312" w:rsidP="00FE3312">
      <w:pPr>
        <w:spacing w:before="156" w:after="156"/>
        <w:ind w:firstLine="420"/>
      </w:pPr>
      <w:r w:rsidRPr="00FE3312">
        <w:t>最上层是Unity打造的3D赛事界面，让玩家能沉浸式体验比赛和战术复盘；中间是用户交互层，用Vue和WebGL实现数据可视化和网页端操作；核心服务层用Go语言开发，处理多AI车队的智能博弈和实时比赛推演，通过gRPC进行高效通信；底层基础设施很扎实，用Docker容器化部署保证灵活扩展，Nginx做负载均衡，消息队列应对高并发流量，还有专门的熔断机制防止系统过载；整套系统通过API网关把各层串联起来，从3D渲染到AI决策再到后台服务都紧密配合，就像一个真正的F1车队那样各司其职又协同运作。</w:t>
      </w:r>
    </w:p>
    <w:p w14:paraId="39E75C54" w14:textId="4089090F" w:rsidR="004B0C55" w:rsidRDefault="004B0C55" w:rsidP="00FE3312">
      <w:pPr>
        <w:spacing w:before="156" w:after="156"/>
        <w:ind w:firstLine="420"/>
      </w:pPr>
      <w:r>
        <w:rPr>
          <w:noProof/>
        </w:rPr>
        <w:lastRenderedPageBreak/>
        <w:drawing>
          <wp:inline distT="0" distB="0" distL="0" distR="0" wp14:anchorId="51E6068B" wp14:editId="0FAD41E7">
            <wp:extent cx="5274310" cy="2567940"/>
            <wp:effectExtent l="0" t="0" r="2540" b="3810"/>
            <wp:docPr id="1326334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631C" w14:textId="365C3125" w:rsidR="004B0C55" w:rsidRPr="00BA3A4C" w:rsidRDefault="004B0C55" w:rsidP="00FE3312">
      <w:pPr>
        <w:spacing w:before="156" w:after="156"/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7F474D81" wp14:editId="37E60DD4">
            <wp:extent cx="5274310" cy="3970655"/>
            <wp:effectExtent l="0" t="0" r="2540" b="0"/>
            <wp:docPr id="9476743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C55" w:rsidRPr="00BA3A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E79B" w14:textId="77777777" w:rsidR="006121D9" w:rsidRDefault="006121D9" w:rsidP="008F16D3">
      <w:pPr>
        <w:spacing w:before="120" w:after="120"/>
        <w:rPr>
          <w:rFonts w:hint="eastAsia"/>
        </w:rPr>
      </w:pPr>
      <w:r>
        <w:separator/>
      </w:r>
    </w:p>
  </w:endnote>
  <w:endnote w:type="continuationSeparator" w:id="0">
    <w:p w14:paraId="6C5135FE" w14:textId="77777777" w:rsidR="006121D9" w:rsidRDefault="006121D9" w:rsidP="008F16D3">
      <w:pPr>
        <w:spacing w:before="120" w:after="1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7AF3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97BD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C71C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168E" w14:textId="77777777" w:rsidR="006121D9" w:rsidRDefault="006121D9" w:rsidP="008F16D3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1BD61017" w14:textId="77777777" w:rsidR="006121D9" w:rsidRDefault="006121D9" w:rsidP="008F16D3">
      <w:pPr>
        <w:spacing w:before="120" w:after="1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2A53" w14:textId="77777777" w:rsidR="008F16D3" w:rsidRDefault="008F16D3">
    <w:pPr>
      <w:pStyle w:val="af5"/>
      <w:spacing w:before="120" w:after="1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FD66" w14:textId="698816BF" w:rsidR="008F16D3" w:rsidRPr="008B71B0" w:rsidRDefault="00FA3B1F" w:rsidP="008B71B0">
    <w:pPr>
      <w:pStyle w:val="af5"/>
      <w:spacing w:before="120" w:after="120"/>
      <w:rPr>
        <w:rFonts w:hint="eastAsia"/>
      </w:rPr>
    </w:pPr>
    <w:r w:rsidRPr="00FA3B1F">
      <w:rPr>
        <w:rFonts w:hint="eastAsia"/>
      </w:rPr>
      <w:t xml:space="preserve">策略风暴：F1 多 Agent </w:t>
    </w:r>
    <w:r w:rsidR="00FF6BB9">
      <w:rPr>
        <w:rFonts w:hint="eastAsia"/>
      </w:rPr>
      <w:t>赛事生态</w:t>
    </w:r>
    <w:r w:rsidRPr="00FA3B1F">
      <w:rPr>
        <w:rFonts w:hint="eastAsia"/>
      </w:rPr>
      <w:t>模拟平台</w:t>
    </w:r>
    <w:r w:rsidR="008B71B0" w:rsidRPr="008B71B0">
      <w:t>设计架构文档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7029" w14:textId="77777777" w:rsidR="008F16D3" w:rsidRDefault="008F16D3">
    <w:pPr>
      <w:pStyle w:val="af5"/>
      <w:spacing w:before="120" w:after="1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AC7"/>
    <w:multiLevelType w:val="hybridMultilevel"/>
    <w:tmpl w:val="3D30C4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AB06BE"/>
    <w:multiLevelType w:val="hybridMultilevel"/>
    <w:tmpl w:val="EB3E3A46"/>
    <w:lvl w:ilvl="0" w:tplc="F7D4254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0E68A9"/>
    <w:multiLevelType w:val="hybridMultilevel"/>
    <w:tmpl w:val="CD20FA8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FA5224"/>
    <w:multiLevelType w:val="hybridMultilevel"/>
    <w:tmpl w:val="E040A73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40482D"/>
    <w:multiLevelType w:val="multilevel"/>
    <w:tmpl w:val="5FF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51DE"/>
    <w:multiLevelType w:val="hybridMultilevel"/>
    <w:tmpl w:val="F4EA54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285581C"/>
    <w:multiLevelType w:val="hybridMultilevel"/>
    <w:tmpl w:val="F3BE61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79B7532"/>
    <w:multiLevelType w:val="multilevel"/>
    <w:tmpl w:val="1F9A9760"/>
    <w:lvl w:ilvl="0">
      <w:start w:val="1"/>
      <w:numFmt w:val="japaneseCounting"/>
      <w:lvlText w:val="%1、"/>
      <w:lvlJc w:val="left"/>
      <w:pPr>
        <w:ind w:left="1080" w:hanging="1080"/>
      </w:pPr>
      <w:rPr>
        <w:rFonts w:hint="default"/>
        <w:sz w:val="28"/>
        <w:szCs w:val="16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EF76CE"/>
    <w:multiLevelType w:val="hybridMultilevel"/>
    <w:tmpl w:val="94ECAE5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BD1134D"/>
    <w:multiLevelType w:val="multilevel"/>
    <w:tmpl w:val="505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439CA"/>
    <w:multiLevelType w:val="hybridMultilevel"/>
    <w:tmpl w:val="946EBF5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7AA03C5"/>
    <w:multiLevelType w:val="hybridMultilevel"/>
    <w:tmpl w:val="53287A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98C44AF"/>
    <w:multiLevelType w:val="hybridMultilevel"/>
    <w:tmpl w:val="13E2347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BCD3523"/>
    <w:multiLevelType w:val="multilevel"/>
    <w:tmpl w:val="6CB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44F7B"/>
    <w:multiLevelType w:val="hybridMultilevel"/>
    <w:tmpl w:val="084A6644"/>
    <w:lvl w:ilvl="0" w:tplc="A50A0F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25B3332"/>
    <w:multiLevelType w:val="multilevel"/>
    <w:tmpl w:val="92F2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D6D43"/>
    <w:multiLevelType w:val="hybridMultilevel"/>
    <w:tmpl w:val="D5BE6D1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F952CA0"/>
    <w:multiLevelType w:val="hybridMultilevel"/>
    <w:tmpl w:val="6EBA5728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671D064B"/>
    <w:multiLevelType w:val="hybridMultilevel"/>
    <w:tmpl w:val="50DC7E1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0646F7B"/>
    <w:multiLevelType w:val="multilevel"/>
    <w:tmpl w:val="2FD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556A4"/>
    <w:multiLevelType w:val="hybridMultilevel"/>
    <w:tmpl w:val="3FA4EC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22F45C9"/>
    <w:multiLevelType w:val="multilevel"/>
    <w:tmpl w:val="FB3A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023286"/>
    <w:multiLevelType w:val="hybridMultilevel"/>
    <w:tmpl w:val="EE9EA6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96528537">
    <w:abstractNumId w:val="7"/>
  </w:num>
  <w:num w:numId="2" w16cid:durableId="973945514">
    <w:abstractNumId w:val="16"/>
  </w:num>
  <w:num w:numId="3" w16cid:durableId="1768960344">
    <w:abstractNumId w:val="3"/>
  </w:num>
  <w:num w:numId="4" w16cid:durableId="1179084026">
    <w:abstractNumId w:val="17"/>
  </w:num>
  <w:num w:numId="5" w16cid:durableId="1043409467">
    <w:abstractNumId w:val="12"/>
  </w:num>
  <w:num w:numId="6" w16cid:durableId="1912808230">
    <w:abstractNumId w:val="14"/>
  </w:num>
  <w:num w:numId="7" w16cid:durableId="2060006776">
    <w:abstractNumId w:val="6"/>
  </w:num>
  <w:num w:numId="8" w16cid:durableId="633024339">
    <w:abstractNumId w:val="8"/>
  </w:num>
  <w:num w:numId="9" w16cid:durableId="2088961050">
    <w:abstractNumId w:val="21"/>
  </w:num>
  <w:num w:numId="10" w16cid:durableId="1477646232">
    <w:abstractNumId w:val="22"/>
  </w:num>
  <w:num w:numId="11" w16cid:durableId="378092829">
    <w:abstractNumId w:val="5"/>
  </w:num>
  <w:num w:numId="12" w16cid:durableId="646520206">
    <w:abstractNumId w:val="10"/>
  </w:num>
  <w:num w:numId="13" w16cid:durableId="1994916675">
    <w:abstractNumId w:val="2"/>
  </w:num>
  <w:num w:numId="14" w16cid:durableId="1536235730">
    <w:abstractNumId w:val="11"/>
  </w:num>
  <w:num w:numId="15" w16cid:durableId="1094085265">
    <w:abstractNumId w:val="20"/>
  </w:num>
  <w:num w:numId="16" w16cid:durableId="1594893623">
    <w:abstractNumId w:val="0"/>
  </w:num>
  <w:num w:numId="17" w16cid:durableId="1397390879">
    <w:abstractNumId w:val="18"/>
  </w:num>
  <w:num w:numId="18" w16cid:durableId="1915629131">
    <w:abstractNumId w:val="13"/>
  </w:num>
  <w:num w:numId="19" w16cid:durableId="161312027">
    <w:abstractNumId w:val="4"/>
  </w:num>
  <w:num w:numId="20" w16cid:durableId="1214775633">
    <w:abstractNumId w:val="19"/>
  </w:num>
  <w:num w:numId="21" w16cid:durableId="1286812400">
    <w:abstractNumId w:val="9"/>
  </w:num>
  <w:num w:numId="22" w16cid:durableId="1844318978">
    <w:abstractNumId w:val="15"/>
  </w:num>
  <w:num w:numId="23" w16cid:durableId="744107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FB"/>
    <w:rsid w:val="00012342"/>
    <w:rsid w:val="00014C37"/>
    <w:rsid w:val="000213DB"/>
    <w:rsid w:val="00023007"/>
    <w:rsid w:val="00023D4A"/>
    <w:rsid w:val="0003100E"/>
    <w:rsid w:val="00041796"/>
    <w:rsid w:val="000418E5"/>
    <w:rsid w:val="00044444"/>
    <w:rsid w:val="00046B80"/>
    <w:rsid w:val="000504CB"/>
    <w:rsid w:val="0005089B"/>
    <w:rsid w:val="00050F67"/>
    <w:rsid w:val="000604C5"/>
    <w:rsid w:val="00065DB4"/>
    <w:rsid w:val="00067093"/>
    <w:rsid w:val="00073A91"/>
    <w:rsid w:val="000770F3"/>
    <w:rsid w:val="00081D3A"/>
    <w:rsid w:val="000941BE"/>
    <w:rsid w:val="000A1B3A"/>
    <w:rsid w:val="000A2421"/>
    <w:rsid w:val="000B196B"/>
    <w:rsid w:val="000C0024"/>
    <w:rsid w:val="000C501D"/>
    <w:rsid w:val="000C61E1"/>
    <w:rsid w:val="000F1C69"/>
    <w:rsid w:val="001016E5"/>
    <w:rsid w:val="0010759D"/>
    <w:rsid w:val="00115CA1"/>
    <w:rsid w:val="00122557"/>
    <w:rsid w:val="00127640"/>
    <w:rsid w:val="001277E6"/>
    <w:rsid w:val="00141EEB"/>
    <w:rsid w:val="00156505"/>
    <w:rsid w:val="00162507"/>
    <w:rsid w:val="001642D6"/>
    <w:rsid w:val="001654CD"/>
    <w:rsid w:val="00172475"/>
    <w:rsid w:val="00181B40"/>
    <w:rsid w:val="00194DE2"/>
    <w:rsid w:val="001C0CA5"/>
    <w:rsid w:val="001C6800"/>
    <w:rsid w:val="001D0B55"/>
    <w:rsid w:val="001E11B1"/>
    <w:rsid w:val="00203362"/>
    <w:rsid w:val="0020397F"/>
    <w:rsid w:val="00203CB9"/>
    <w:rsid w:val="00211092"/>
    <w:rsid w:val="00216CFB"/>
    <w:rsid w:val="00220B34"/>
    <w:rsid w:val="00222561"/>
    <w:rsid w:val="00232848"/>
    <w:rsid w:val="00233BEF"/>
    <w:rsid w:val="002436A9"/>
    <w:rsid w:val="00244599"/>
    <w:rsid w:val="002458E9"/>
    <w:rsid w:val="0024691C"/>
    <w:rsid w:val="00246F46"/>
    <w:rsid w:val="00257641"/>
    <w:rsid w:val="0026389A"/>
    <w:rsid w:val="002713BB"/>
    <w:rsid w:val="00271D06"/>
    <w:rsid w:val="00280E9B"/>
    <w:rsid w:val="00281B1D"/>
    <w:rsid w:val="00284ECF"/>
    <w:rsid w:val="00292C8D"/>
    <w:rsid w:val="00293C24"/>
    <w:rsid w:val="00293DEA"/>
    <w:rsid w:val="0029705E"/>
    <w:rsid w:val="002B0E3C"/>
    <w:rsid w:val="002C0905"/>
    <w:rsid w:val="002C4B43"/>
    <w:rsid w:val="002D0A23"/>
    <w:rsid w:val="002E1703"/>
    <w:rsid w:val="002F7928"/>
    <w:rsid w:val="0030037F"/>
    <w:rsid w:val="003053A6"/>
    <w:rsid w:val="003075A3"/>
    <w:rsid w:val="00316F74"/>
    <w:rsid w:val="0031700F"/>
    <w:rsid w:val="00325C16"/>
    <w:rsid w:val="003446A7"/>
    <w:rsid w:val="00346383"/>
    <w:rsid w:val="00352798"/>
    <w:rsid w:val="0035388E"/>
    <w:rsid w:val="0038193C"/>
    <w:rsid w:val="00382B90"/>
    <w:rsid w:val="003906E4"/>
    <w:rsid w:val="003958F9"/>
    <w:rsid w:val="003972BD"/>
    <w:rsid w:val="003A175E"/>
    <w:rsid w:val="003B0338"/>
    <w:rsid w:val="003B4DE9"/>
    <w:rsid w:val="003B4E06"/>
    <w:rsid w:val="003B6ED9"/>
    <w:rsid w:val="003C01DC"/>
    <w:rsid w:val="003E0889"/>
    <w:rsid w:val="003F0AE2"/>
    <w:rsid w:val="003F5D98"/>
    <w:rsid w:val="00406EDB"/>
    <w:rsid w:val="00414578"/>
    <w:rsid w:val="004415A5"/>
    <w:rsid w:val="00442660"/>
    <w:rsid w:val="00442961"/>
    <w:rsid w:val="004465C2"/>
    <w:rsid w:val="00452CD4"/>
    <w:rsid w:val="00454AE1"/>
    <w:rsid w:val="00462DFA"/>
    <w:rsid w:val="00467806"/>
    <w:rsid w:val="00471AC0"/>
    <w:rsid w:val="00485B04"/>
    <w:rsid w:val="004B0C55"/>
    <w:rsid w:val="004B2BBE"/>
    <w:rsid w:val="004B4F81"/>
    <w:rsid w:val="004B52B3"/>
    <w:rsid w:val="004C7182"/>
    <w:rsid w:val="004D281A"/>
    <w:rsid w:val="004F75C8"/>
    <w:rsid w:val="00506D95"/>
    <w:rsid w:val="00517684"/>
    <w:rsid w:val="005216A4"/>
    <w:rsid w:val="00530109"/>
    <w:rsid w:val="00537413"/>
    <w:rsid w:val="00547825"/>
    <w:rsid w:val="0055500E"/>
    <w:rsid w:val="00555DE5"/>
    <w:rsid w:val="0055605F"/>
    <w:rsid w:val="00556CAA"/>
    <w:rsid w:val="005646A1"/>
    <w:rsid w:val="005666BC"/>
    <w:rsid w:val="00573778"/>
    <w:rsid w:val="00575F36"/>
    <w:rsid w:val="00581B49"/>
    <w:rsid w:val="005A3CC4"/>
    <w:rsid w:val="005A3DA9"/>
    <w:rsid w:val="005A57D3"/>
    <w:rsid w:val="005B3C15"/>
    <w:rsid w:val="005D580F"/>
    <w:rsid w:val="005E4C92"/>
    <w:rsid w:val="005F091C"/>
    <w:rsid w:val="005F7B12"/>
    <w:rsid w:val="00601AC9"/>
    <w:rsid w:val="00604767"/>
    <w:rsid w:val="00604986"/>
    <w:rsid w:val="00605153"/>
    <w:rsid w:val="006121D9"/>
    <w:rsid w:val="00617145"/>
    <w:rsid w:val="00632066"/>
    <w:rsid w:val="00636C60"/>
    <w:rsid w:val="006372BC"/>
    <w:rsid w:val="006535AA"/>
    <w:rsid w:val="006660A8"/>
    <w:rsid w:val="00666E43"/>
    <w:rsid w:val="00675B39"/>
    <w:rsid w:val="006819D6"/>
    <w:rsid w:val="006849E1"/>
    <w:rsid w:val="00694AB8"/>
    <w:rsid w:val="00696DE9"/>
    <w:rsid w:val="006A0BD9"/>
    <w:rsid w:val="006A3A47"/>
    <w:rsid w:val="006A51E1"/>
    <w:rsid w:val="006A5896"/>
    <w:rsid w:val="006A61A0"/>
    <w:rsid w:val="006B44D9"/>
    <w:rsid w:val="006D3378"/>
    <w:rsid w:val="006F7A2F"/>
    <w:rsid w:val="00704207"/>
    <w:rsid w:val="007073FA"/>
    <w:rsid w:val="0071038A"/>
    <w:rsid w:val="0071337B"/>
    <w:rsid w:val="00716F5A"/>
    <w:rsid w:val="007247B1"/>
    <w:rsid w:val="00725647"/>
    <w:rsid w:val="00732913"/>
    <w:rsid w:val="00740C6C"/>
    <w:rsid w:val="007438F9"/>
    <w:rsid w:val="007523A0"/>
    <w:rsid w:val="00755946"/>
    <w:rsid w:val="007632A0"/>
    <w:rsid w:val="00763F81"/>
    <w:rsid w:val="007756D5"/>
    <w:rsid w:val="00783351"/>
    <w:rsid w:val="00783644"/>
    <w:rsid w:val="00787333"/>
    <w:rsid w:val="00790BC8"/>
    <w:rsid w:val="007964E4"/>
    <w:rsid w:val="007A2731"/>
    <w:rsid w:val="007A3933"/>
    <w:rsid w:val="007C318F"/>
    <w:rsid w:val="007D7B48"/>
    <w:rsid w:val="007E0D76"/>
    <w:rsid w:val="007E2D66"/>
    <w:rsid w:val="00803225"/>
    <w:rsid w:val="00810B10"/>
    <w:rsid w:val="0081240E"/>
    <w:rsid w:val="00822AE5"/>
    <w:rsid w:val="00825E3A"/>
    <w:rsid w:val="00832F7B"/>
    <w:rsid w:val="00845593"/>
    <w:rsid w:val="00853F15"/>
    <w:rsid w:val="008622AF"/>
    <w:rsid w:val="00864206"/>
    <w:rsid w:val="00864742"/>
    <w:rsid w:val="00873776"/>
    <w:rsid w:val="00874258"/>
    <w:rsid w:val="00886239"/>
    <w:rsid w:val="008A2BA1"/>
    <w:rsid w:val="008A3766"/>
    <w:rsid w:val="008A57CF"/>
    <w:rsid w:val="008B71B0"/>
    <w:rsid w:val="008C1FCC"/>
    <w:rsid w:val="008C22FB"/>
    <w:rsid w:val="008D2330"/>
    <w:rsid w:val="008E68BE"/>
    <w:rsid w:val="008F0BBF"/>
    <w:rsid w:val="008F16D3"/>
    <w:rsid w:val="008F6406"/>
    <w:rsid w:val="0093027F"/>
    <w:rsid w:val="00935745"/>
    <w:rsid w:val="00936E02"/>
    <w:rsid w:val="00941FBC"/>
    <w:rsid w:val="0094439C"/>
    <w:rsid w:val="00947408"/>
    <w:rsid w:val="009563E2"/>
    <w:rsid w:val="00967386"/>
    <w:rsid w:val="00970099"/>
    <w:rsid w:val="009878A0"/>
    <w:rsid w:val="009930D6"/>
    <w:rsid w:val="0099616A"/>
    <w:rsid w:val="009A5326"/>
    <w:rsid w:val="009A5521"/>
    <w:rsid w:val="009A76C1"/>
    <w:rsid w:val="009A7CA0"/>
    <w:rsid w:val="009A7D5F"/>
    <w:rsid w:val="009B6065"/>
    <w:rsid w:val="009C7446"/>
    <w:rsid w:val="009D2ACB"/>
    <w:rsid w:val="009D31A3"/>
    <w:rsid w:val="009E149E"/>
    <w:rsid w:val="009E1BFC"/>
    <w:rsid w:val="009E38AB"/>
    <w:rsid w:val="009F4A91"/>
    <w:rsid w:val="009F5CF8"/>
    <w:rsid w:val="00A044F2"/>
    <w:rsid w:val="00A05D02"/>
    <w:rsid w:val="00A05FC9"/>
    <w:rsid w:val="00A14440"/>
    <w:rsid w:val="00A2000C"/>
    <w:rsid w:val="00A320A4"/>
    <w:rsid w:val="00A34088"/>
    <w:rsid w:val="00A3428A"/>
    <w:rsid w:val="00A373C6"/>
    <w:rsid w:val="00A44F22"/>
    <w:rsid w:val="00A5452E"/>
    <w:rsid w:val="00A54B61"/>
    <w:rsid w:val="00A738F7"/>
    <w:rsid w:val="00A7685E"/>
    <w:rsid w:val="00A777C0"/>
    <w:rsid w:val="00A77ABE"/>
    <w:rsid w:val="00A8616C"/>
    <w:rsid w:val="00A91A2F"/>
    <w:rsid w:val="00A93AE5"/>
    <w:rsid w:val="00A940AB"/>
    <w:rsid w:val="00A9507E"/>
    <w:rsid w:val="00A95665"/>
    <w:rsid w:val="00AA15F5"/>
    <w:rsid w:val="00AB347A"/>
    <w:rsid w:val="00AB4CE9"/>
    <w:rsid w:val="00AC23FF"/>
    <w:rsid w:val="00AD72FB"/>
    <w:rsid w:val="00AE0B4A"/>
    <w:rsid w:val="00AE2FA2"/>
    <w:rsid w:val="00AE356F"/>
    <w:rsid w:val="00B06506"/>
    <w:rsid w:val="00B15BAE"/>
    <w:rsid w:val="00B20C44"/>
    <w:rsid w:val="00B27709"/>
    <w:rsid w:val="00B30A82"/>
    <w:rsid w:val="00B316D2"/>
    <w:rsid w:val="00B34788"/>
    <w:rsid w:val="00B40BAF"/>
    <w:rsid w:val="00B53D80"/>
    <w:rsid w:val="00B56AFD"/>
    <w:rsid w:val="00B668C4"/>
    <w:rsid w:val="00B77B57"/>
    <w:rsid w:val="00B82D90"/>
    <w:rsid w:val="00B836E2"/>
    <w:rsid w:val="00B85C8C"/>
    <w:rsid w:val="00B87A28"/>
    <w:rsid w:val="00B91A81"/>
    <w:rsid w:val="00B9277F"/>
    <w:rsid w:val="00B94EB2"/>
    <w:rsid w:val="00BA3A4C"/>
    <w:rsid w:val="00BB1D3D"/>
    <w:rsid w:val="00BC50B5"/>
    <w:rsid w:val="00BD70B7"/>
    <w:rsid w:val="00BE0D85"/>
    <w:rsid w:val="00BE1C7D"/>
    <w:rsid w:val="00BE397B"/>
    <w:rsid w:val="00BE6B56"/>
    <w:rsid w:val="00C00775"/>
    <w:rsid w:val="00C04DC2"/>
    <w:rsid w:val="00C07F32"/>
    <w:rsid w:val="00C134B7"/>
    <w:rsid w:val="00C17661"/>
    <w:rsid w:val="00C22C44"/>
    <w:rsid w:val="00C237DB"/>
    <w:rsid w:val="00C2502D"/>
    <w:rsid w:val="00C314B2"/>
    <w:rsid w:val="00C322EC"/>
    <w:rsid w:val="00C40DD5"/>
    <w:rsid w:val="00C53964"/>
    <w:rsid w:val="00C67C6D"/>
    <w:rsid w:val="00C71D68"/>
    <w:rsid w:val="00C737F3"/>
    <w:rsid w:val="00C7409C"/>
    <w:rsid w:val="00C8130B"/>
    <w:rsid w:val="00C81A52"/>
    <w:rsid w:val="00C8305B"/>
    <w:rsid w:val="00C833C8"/>
    <w:rsid w:val="00C862E8"/>
    <w:rsid w:val="00C86D43"/>
    <w:rsid w:val="00C908AC"/>
    <w:rsid w:val="00CA0043"/>
    <w:rsid w:val="00CA23AA"/>
    <w:rsid w:val="00CA5B50"/>
    <w:rsid w:val="00CA6AC4"/>
    <w:rsid w:val="00CB248B"/>
    <w:rsid w:val="00CC0EAA"/>
    <w:rsid w:val="00CC42C9"/>
    <w:rsid w:val="00CD48CF"/>
    <w:rsid w:val="00CD5F82"/>
    <w:rsid w:val="00CD634B"/>
    <w:rsid w:val="00CD7FAB"/>
    <w:rsid w:val="00CE3558"/>
    <w:rsid w:val="00CF1E52"/>
    <w:rsid w:val="00CF376E"/>
    <w:rsid w:val="00D11805"/>
    <w:rsid w:val="00D1648D"/>
    <w:rsid w:val="00D1712D"/>
    <w:rsid w:val="00D43293"/>
    <w:rsid w:val="00D66C0E"/>
    <w:rsid w:val="00D7066E"/>
    <w:rsid w:val="00D71874"/>
    <w:rsid w:val="00D80269"/>
    <w:rsid w:val="00D8123A"/>
    <w:rsid w:val="00D8274C"/>
    <w:rsid w:val="00D829B6"/>
    <w:rsid w:val="00D85CA9"/>
    <w:rsid w:val="00D9154A"/>
    <w:rsid w:val="00D91D42"/>
    <w:rsid w:val="00DA08FB"/>
    <w:rsid w:val="00DA5041"/>
    <w:rsid w:val="00DA738A"/>
    <w:rsid w:val="00DB607F"/>
    <w:rsid w:val="00DD6FCD"/>
    <w:rsid w:val="00DD7A3A"/>
    <w:rsid w:val="00DF08B8"/>
    <w:rsid w:val="00DF1CC6"/>
    <w:rsid w:val="00E025DB"/>
    <w:rsid w:val="00E10F98"/>
    <w:rsid w:val="00E129F0"/>
    <w:rsid w:val="00E12B61"/>
    <w:rsid w:val="00E13E64"/>
    <w:rsid w:val="00E14A2D"/>
    <w:rsid w:val="00E16678"/>
    <w:rsid w:val="00E172AB"/>
    <w:rsid w:val="00E33A99"/>
    <w:rsid w:val="00E511C5"/>
    <w:rsid w:val="00E60557"/>
    <w:rsid w:val="00E61655"/>
    <w:rsid w:val="00E63A56"/>
    <w:rsid w:val="00E80104"/>
    <w:rsid w:val="00E8345C"/>
    <w:rsid w:val="00E85444"/>
    <w:rsid w:val="00EA7E61"/>
    <w:rsid w:val="00EC32DF"/>
    <w:rsid w:val="00ED7C83"/>
    <w:rsid w:val="00F02AB5"/>
    <w:rsid w:val="00F106BF"/>
    <w:rsid w:val="00F1540B"/>
    <w:rsid w:val="00F33000"/>
    <w:rsid w:val="00F34767"/>
    <w:rsid w:val="00F416D2"/>
    <w:rsid w:val="00F53D67"/>
    <w:rsid w:val="00F76BCE"/>
    <w:rsid w:val="00F77115"/>
    <w:rsid w:val="00F8249E"/>
    <w:rsid w:val="00F82DB5"/>
    <w:rsid w:val="00F9109F"/>
    <w:rsid w:val="00FA3B1F"/>
    <w:rsid w:val="00FD7C87"/>
    <w:rsid w:val="00FE10C9"/>
    <w:rsid w:val="00FE3312"/>
    <w:rsid w:val="00FE7AC7"/>
    <w:rsid w:val="00FF1A82"/>
    <w:rsid w:val="00FF2B75"/>
    <w:rsid w:val="00FF3B32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2B3E3"/>
  <w15:chartTrackingRefBased/>
  <w15:docId w15:val="{BAB38B34-DAF8-47A6-9E10-9D0959F3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6D2"/>
    <w:pPr>
      <w:widowControl w:val="0"/>
      <w:spacing w:beforeLines="50" w:before="50" w:afterLines="50" w:after="50"/>
      <w:jc w:val="both"/>
    </w:pPr>
    <w:rPr>
      <w:rFonts w:ascii="楷体" w:eastAsia="楷体" w:hAnsi="楷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A08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8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8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8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8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8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8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8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8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8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08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8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8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8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8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8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8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8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8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8F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D1712D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D1712D"/>
    <w:rPr>
      <w:kern w:val="0"/>
      <w:sz w:val="22"/>
    </w:rPr>
  </w:style>
  <w:style w:type="character" w:styleId="af0">
    <w:name w:val="annotation reference"/>
    <w:basedOn w:val="a0"/>
    <w:uiPriority w:val="99"/>
    <w:semiHidden/>
    <w:unhideWhenUsed/>
    <w:rsid w:val="00B40BAF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B40BAF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40BAF"/>
    <w:rPr>
      <w:rFonts w:ascii="楷体" w:eastAsia="楷体" w:hAnsi="楷体"/>
      <w:sz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40BAF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40BAF"/>
    <w:rPr>
      <w:rFonts w:ascii="楷体" w:eastAsia="楷体" w:hAnsi="楷体"/>
      <w:b/>
      <w:bCs/>
      <w:sz w:val="24"/>
    </w:rPr>
  </w:style>
  <w:style w:type="paragraph" w:styleId="af5">
    <w:name w:val="header"/>
    <w:basedOn w:val="a"/>
    <w:link w:val="af6"/>
    <w:uiPriority w:val="99"/>
    <w:unhideWhenUsed/>
    <w:rsid w:val="008F16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8F16D3"/>
    <w:rPr>
      <w:rFonts w:ascii="楷体" w:eastAsia="楷体" w:hAnsi="楷体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8F1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8F16D3"/>
    <w:rPr>
      <w:rFonts w:ascii="楷体" w:eastAsia="楷体" w:hAnsi="楷体"/>
      <w:sz w:val="18"/>
      <w:szCs w:val="18"/>
    </w:rPr>
  </w:style>
  <w:style w:type="paragraph" w:styleId="af9">
    <w:name w:val="Revision"/>
    <w:hidden/>
    <w:uiPriority w:val="99"/>
    <w:semiHidden/>
    <w:rsid w:val="00A5452E"/>
    <w:rPr>
      <w:rFonts w:ascii="楷体" w:eastAsia="楷体" w:hAnsi="楷体"/>
      <w:sz w:val="24"/>
    </w:rPr>
  </w:style>
  <w:style w:type="paragraph" w:styleId="afa">
    <w:name w:val="Normal (Web)"/>
    <w:basedOn w:val="a"/>
    <w:uiPriority w:val="99"/>
    <w:semiHidden/>
    <w:unhideWhenUsed/>
    <w:rsid w:val="00222561"/>
    <w:pPr>
      <w:widowControl/>
      <w:spacing w:beforeLines="0" w:before="100" w:beforeAutospacing="1" w:afterLines="0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fb">
    <w:name w:val="Strong"/>
    <w:basedOn w:val="a0"/>
    <w:uiPriority w:val="22"/>
    <w:qFormat/>
    <w:rsid w:val="00222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9E176-CC9A-4077-9847-AF5EB5E5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551</Words>
  <Characters>612</Characters>
  <Application>Microsoft Office Word</Application>
  <DocSecurity>0</DocSecurity>
  <Lines>43</Lines>
  <Paragraphs>43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宇欣 曾</dc:creator>
  <cp:keywords/>
  <dc:description/>
  <cp:lastModifiedBy>Kaiyue Zhao</cp:lastModifiedBy>
  <cp:revision>33</cp:revision>
  <dcterms:created xsi:type="dcterms:W3CDTF">2025-04-15T09:11:00Z</dcterms:created>
  <dcterms:modified xsi:type="dcterms:W3CDTF">2025-05-14T04:20:00Z</dcterms:modified>
</cp:coreProperties>
</file>