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CF1D0" w14:textId="1651CD0C" w:rsidR="00E46196" w:rsidRDefault="00547F7F" w:rsidP="00E46196">
      <w:pPr>
        <w:tabs>
          <w:tab w:val="left" w:pos="360"/>
          <w:tab w:val="left" w:pos="2520"/>
        </w:tabs>
        <w:spacing w:line="360" w:lineRule="auto"/>
        <w:jc w:val="left"/>
        <w:rPr>
          <w:rFonts w:ascii="宋体" w:hAnsi="宋体" w:hint="eastAsia"/>
          <w:kern w:val="44"/>
          <w:sz w:val="24"/>
        </w:rPr>
      </w:pPr>
      <w:r>
        <w:rPr>
          <w:rFonts w:ascii="宋体" w:hAnsi="宋体"/>
          <w:kern w:val="44"/>
          <w:sz w:val="24"/>
        </w:rPr>
        <w:tab/>
      </w:r>
      <w:r w:rsidRPr="009E3133">
        <w:rPr>
          <w:rFonts w:ascii="宋体" w:hAnsi="宋体" w:hint="eastAsia"/>
          <w:kern w:val="44"/>
          <w:sz w:val="24"/>
        </w:rPr>
        <w:t>在对于</w:t>
      </w:r>
      <w:r>
        <w:rPr>
          <w:rFonts w:ascii="宋体" w:hAnsi="宋体" w:hint="eastAsia"/>
          <w:kern w:val="44"/>
          <w:sz w:val="24"/>
        </w:rPr>
        <w:t>到</w:t>
      </w:r>
      <w:r>
        <w:rPr>
          <w:rFonts w:ascii="宋体" w:hAnsi="宋体" w:hint="eastAsia"/>
          <w:kern w:val="44"/>
          <w:sz w:val="24"/>
        </w:rPr>
        <w:t>国企</w:t>
      </w:r>
      <w:r>
        <w:rPr>
          <w:rFonts w:ascii="宋体" w:hAnsi="宋体" w:hint="eastAsia"/>
          <w:kern w:val="44"/>
          <w:sz w:val="24"/>
        </w:rPr>
        <w:t>上班工作这件事有了切身体会和经历的基础上，适应了与学校内学习环境截然不同的办公室办公环境，提升了自己对新环境的适应能力；了解了专业相关的未来工作实际业务情况；增长了有关部门内部项目管理和会议思路流程的见识</w:t>
      </w:r>
      <w:r w:rsidR="001B6F00">
        <w:rPr>
          <w:rFonts w:ascii="宋体" w:hAnsi="宋体" w:hint="eastAsia"/>
          <w:kern w:val="44"/>
          <w:sz w:val="24"/>
        </w:rPr>
        <w:t>。</w:t>
      </w:r>
    </w:p>
    <w:p w14:paraId="0EE2024E" w14:textId="6B631F7F" w:rsidR="00CA4502" w:rsidRDefault="001B6F00" w:rsidP="00FF1567">
      <w:pPr>
        <w:tabs>
          <w:tab w:val="left" w:pos="360"/>
          <w:tab w:val="left" w:pos="2520"/>
        </w:tabs>
        <w:spacing w:line="360" w:lineRule="auto"/>
        <w:jc w:val="left"/>
        <w:rPr>
          <w:rFonts w:ascii="宋体" w:hAnsi="宋体"/>
          <w:kern w:val="44"/>
          <w:sz w:val="24"/>
        </w:rPr>
      </w:pPr>
      <w:r>
        <w:rPr>
          <w:rFonts w:ascii="宋体" w:hAnsi="宋体"/>
          <w:kern w:val="44"/>
          <w:sz w:val="24"/>
        </w:rPr>
        <w:tab/>
      </w:r>
      <w:r w:rsidR="00FF1567">
        <w:rPr>
          <w:rFonts w:ascii="宋体" w:hAnsi="宋体" w:hint="eastAsia"/>
          <w:kern w:val="44"/>
          <w:sz w:val="24"/>
        </w:rPr>
        <w:t>同样</w:t>
      </w:r>
      <w:r w:rsidR="00547F7F">
        <w:rPr>
          <w:rFonts w:ascii="宋体" w:hAnsi="宋体" w:hint="eastAsia"/>
          <w:kern w:val="44"/>
          <w:sz w:val="24"/>
        </w:rPr>
        <w:t>重要的是，</w:t>
      </w:r>
      <w:r w:rsidR="00FF1567">
        <w:rPr>
          <w:rFonts w:ascii="宋体" w:hAnsi="宋体" w:hint="eastAsia"/>
          <w:kern w:val="44"/>
          <w:sz w:val="24"/>
        </w:rPr>
        <w:t>我也</w:t>
      </w:r>
      <w:r w:rsidR="00547F7F">
        <w:rPr>
          <w:rFonts w:ascii="宋体" w:hAnsi="宋体" w:hint="eastAsia"/>
          <w:kern w:val="44"/>
          <w:sz w:val="24"/>
        </w:rPr>
        <w:t>学会了当需要自主面对全新的工作环境时，自己应该先将细而杂的工作内容主动划分为不同模块，并绘制</w:t>
      </w:r>
      <w:r w:rsidR="00FF1567">
        <w:rPr>
          <w:rFonts w:ascii="宋体" w:hAnsi="宋体" w:hint="eastAsia"/>
          <w:kern w:val="44"/>
          <w:sz w:val="24"/>
        </w:rPr>
        <w:t>对应的</w:t>
      </w:r>
      <w:r w:rsidR="00547F7F">
        <w:rPr>
          <w:rFonts w:ascii="宋体" w:hAnsi="宋体" w:hint="eastAsia"/>
          <w:kern w:val="44"/>
          <w:sz w:val="24"/>
        </w:rPr>
        <w:t>工作思维导图，有效建立对于不同种类的工作事项的不同响应方式，以让自己的工作进程更顺利，并且让自己对于工作整体认识的了解更清晰。</w:t>
      </w:r>
    </w:p>
    <w:p w14:paraId="54BC3576" w14:textId="77C7ABB4" w:rsidR="00873E40" w:rsidRPr="00FF1567" w:rsidRDefault="00873E40" w:rsidP="00FF1567">
      <w:pPr>
        <w:tabs>
          <w:tab w:val="left" w:pos="360"/>
          <w:tab w:val="left" w:pos="2520"/>
        </w:tabs>
        <w:spacing w:line="360" w:lineRule="auto"/>
        <w:jc w:val="left"/>
        <w:rPr>
          <w:rFonts w:ascii="宋体" w:hAnsi="宋体" w:hint="eastAsia"/>
          <w:kern w:val="44"/>
          <w:sz w:val="24"/>
        </w:rPr>
      </w:pPr>
      <w:r>
        <w:rPr>
          <w:rFonts w:ascii="宋体" w:hAnsi="宋体"/>
          <w:kern w:val="44"/>
          <w:sz w:val="24"/>
        </w:rPr>
        <w:tab/>
      </w:r>
      <w:r>
        <w:rPr>
          <w:rFonts w:ascii="宋体" w:hAnsi="宋体" w:hint="eastAsia"/>
          <w:kern w:val="44"/>
          <w:sz w:val="24"/>
        </w:rPr>
        <w:t>这次经历也让我确定了以后不会进入国企相关部门工作。在适应了这段实习经历后，我以为自己应该更珍惜当下的时间进行基础理论的学习以更好地发展。同时，这次经历也让我有了以后向其他专业相关企业（如华为等）公司，或者是校内外研究所提交暑期实习的申请，以更好地提升自我，开拓自己的眼界，</w:t>
      </w:r>
      <w:r w:rsidR="00700534">
        <w:rPr>
          <w:rFonts w:ascii="宋体" w:hAnsi="宋体" w:hint="eastAsia"/>
          <w:kern w:val="44"/>
          <w:sz w:val="24"/>
        </w:rPr>
        <w:t>并</w:t>
      </w:r>
      <w:r>
        <w:rPr>
          <w:rFonts w:ascii="宋体" w:hAnsi="宋体" w:hint="eastAsia"/>
          <w:kern w:val="44"/>
          <w:sz w:val="24"/>
        </w:rPr>
        <w:t>提高自己在校内学习时难以学到的能力。</w:t>
      </w:r>
    </w:p>
    <w:sectPr w:rsidR="00873E40" w:rsidRPr="00FF15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9FA"/>
    <w:rsid w:val="001B6F00"/>
    <w:rsid w:val="00547F7F"/>
    <w:rsid w:val="00700534"/>
    <w:rsid w:val="007E19FA"/>
    <w:rsid w:val="008552E4"/>
    <w:rsid w:val="00873E40"/>
    <w:rsid w:val="008C7D58"/>
    <w:rsid w:val="00CA4502"/>
    <w:rsid w:val="00E46196"/>
    <w:rsid w:val="00FF1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7440"/>
  <w15:chartTrackingRefBased/>
  <w15:docId w15:val="{B8C3EE41-777A-4FF1-96E8-3F1814366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7F7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333</Characters>
  <Application>Microsoft Office Word</Application>
  <DocSecurity>0</DocSecurity>
  <Lines>2</Lines>
  <Paragraphs>1</Paragraphs>
  <ScaleCrop>false</ScaleCrop>
  <Company/>
  <LinksUpToDate>false</LinksUpToDate>
  <CharactersWithSpaces>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Kaiyue</dc:creator>
  <cp:keywords/>
  <dc:description/>
  <cp:lastModifiedBy>Zhao Kaiyue</cp:lastModifiedBy>
  <cp:revision>8</cp:revision>
  <dcterms:created xsi:type="dcterms:W3CDTF">2023-10-08T05:42:00Z</dcterms:created>
  <dcterms:modified xsi:type="dcterms:W3CDTF">2023-10-08T05:50:00Z</dcterms:modified>
</cp:coreProperties>
</file>