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实验（实习）报告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="Arial" w:hAnsi="Arial" w:eastAsia="黑体"/>
          <w:b/>
          <w:bCs/>
          <w:sz w:val="28"/>
          <w:szCs w:val="28"/>
        </w:rPr>
      </w:pPr>
      <w:r>
        <w:rPr>
          <w:rFonts w:hint="eastAsia" w:ascii="Arial" w:hAnsi="Arial" w:eastAsia="黑体"/>
          <w:b/>
          <w:bCs/>
          <w:sz w:val="28"/>
          <w:szCs w:val="28"/>
        </w:rPr>
        <w:t>实验意义及目的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卷积神经网络是深度学习的基本工具。本实验要求学生掌握常用神经网络算法原理，能够利用Matlab创建和训练简单的卷积神经网络来进行深度学习分类。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="Arial" w:hAnsi="Arial" w:eastAsia="黑体"/>
          <w:b/>
          <w:bCs/>
          <w:sz w:val="28"/>
          <w:szCs w:val="28"/>
        </w:rPr>
      </w:pPr>
      <w:r>
        <w:rPr>
          <w:rFonts w:hint="eastAsia" w:ascii="Arial" w:hAnsi="Arial" w:eastAsia="黑体"/>
          <w:b/>
          <w:bCs/>
          <w:sz w:val="28"/>
          <w:szCs w:val="28"/>
        </w:rPr>
        <w:t xml:space="preserve">实验内容 </w:t>
      </w:r>
    </w:p>
    <w:p>
      <w:pPr>
        <w:pStyle w:val="16"/>
        <w:widowControl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创建简单的深度学习网络用于图像分类。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="Arial" w:hAnsi="Arial" w:eastAsia="黑体"/>
          <w:b/>
          <w:bCs/>
          <w:sz w:val="28"/>
          <w:szCs w:val="28"/>
        </w:rPr>
      </w:pPr>
      <w:r>
        <w:rPr>
          <w:rFonts w:hint="eastAsia" w:ascii="Arial" w:hAnsi="Arial" w:eastAsia="黑体"/>
          <w:b/>
          <w:bCs/>
          <w:sz w:val="28"/>
          <w:szCs w:val="28"/>
        </w:rPr>
        <w:t>实验过程</w:t>
      </w:r>
    </w:p>
    <w:p>
      <w:pPr>
        <w:pStyle w:val="7"/>
        <w:shd w:val="clear" w:color="auto" w:fill="FFFFFF"/>
        <w:spacing w:before="0" w:beforeAutospacing="0" w:after="75" w:afterAutospacing="0"/>
        <w:rPr>
          <w:rFonts w:cs="Times New Roman"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</w:rPr>
        <w:t>1</w:t>
      </w:r>
      <w:r>
        <w:rPr>
          <w:rFonts w:cs="Times New Roman"/>
          <w:kern w:val="2"/>
          <w:sz w:val="21"/>
          <w:szCs w:val="21"/>
        </w:rPr>
        <w:t>.</w:t>
      </w:r>
      <w:r>
        <w:rPr>
          <w:rFonts w:hint="eastAsia" w:cs="Times New Roman"/>
          <w:kern w:val="2"/>
          <w:sz w:val="21"/>
          <w:szCs w:val="21"/>
        </w:rPr>
        <w:t>加载和浏览图像数据。</w:t>
      </w:r>
    </w:p>
    <w:p>
      <w:pPr>
        <w:pStyle w:val="7"/>
        <w:shd w:val="clear" w:color="auto" w:fill="FFFFFF"/>
        <w:spacing w:before="0" w:beforeAutospacing="0" w:after="75" w:afterAutospacing="0"/>
        <w:rPr>
          <w:rFonts w:cs="Times New Roman"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</w:rPr>
        <w:t>2</w:t>
      </w:r>
      <w:r>
        <w:rPr>
          <w:rFonts w:cs="Times New Roman"/>
          <w:kern w:val="2"/>
          <w:sz w:val="21"/>
          <w:szCs w:val="21"/>
        </w:rPr>
        <w:t>.</w:t>
      </w:r>
      <w:r>
        <w:rPr>
          <w:rFonts w:hint="eastAsia" w:cs="Times New Roman"/>
          <w:kern w:val="2"/>
          <w:sz w:val="21"/>
          <w:szCs w:val="21"/>
        </w:rPr>
        <w:t>定义网络架构。</w:t>
      </w:r>
    </w:p>
    <w:p>
      <w:pPr>
        <w:pStyle w:val="7"/>
        <w:shd w:val="clear" w:color="auto" w:fill="FFFFFF"/>
        <w:spacing w:before="0" w:beforeAutospacing="0" w:after="75" w:afterAutospacing="0"/>
        <w:rPr>
          <w:rFonts w:cs="Times New Roman"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</w:rPr>
        <w:t>3</w:t>
      </w:r>
      <w:r>
        <w:rPr>
          <w:rFonts w:cs="Times New Roman"/>
          <w:kern w:val="2"/>
          <w:sz w:val="21"/>
          <w:szCs w:val="21"/>
        </w:rPr>
        <w:t>.</w:t>
      </w:r>
      <w:r>
        <w:rPr>
          <w:rFonts w:hint="eastAsia" w:cs="Times New Roman"/>
          <w:kern w:val="2"/>
          <w:sz w:val="21"/>
          <w:szCs w:val="21"/>
        </w:rPr>
        <w:t>指定训练选项。</w:t>
      </w:r>
    </w:p>
    <w:p>
      <w:pPr>
        <w:pStyle w:val="7"/>
        <w:shd w:val="clear" w:color="auto" w:fill="FFFFFF"/>
        <w:spacing w:before="0" w:beforeAutospacing="0" w:after="75" w:afterAutospacing="0"/>
        <w:rPr>
          <w:rFonts w:cs="Times New Roman"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</w:rPr>
        <w:t>4</w:t>
      </w:r>
      <w:r>
        <w:rPr>
          <w:rFonts w:cs="Times New Roman"/>
          <w:kern w:val="2"/>
          <w:sz w:val="21"/>
          <w:szCs w:val="21"/>
        </w:rPr>
        <w:t>.</w:t>
      </w:r>
      <w:r>
        <w:rPr>
          <w:rFonts w:hint="eastAsia" w:cs="Times New Roman"/>
          <w:kern w:val="2"/>
          <w:sz w:val="21"/>
          <w:szCs w:val="21"/>
        </w:rPr>
        <w:t>训练网络。</w:t>
      </w:r>
    </w:p>
    <w:p>
      <w:pPr>
        <w:pStyle w:val="7"/>
        <w:shd w:val="clear" w:color="auto" w:fill="FFFFFF"/>
        <w:spacing w:before="0" w:beforeAutospacing="0" w:after="75" w:afterAutospacing="0"/>
        <w:rPr>
          <w:rFonts w:cs="Times New Roman"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</w:rPr>
        <w:t>5</w:t>
      </w:r>
      <w:r>
        <w:rPr>
          <w:rFonts w:cs="Times New Roman"/>
          <w:kern w:val="2"/>
          <w:sz w:val="21"/>
          <w:szCs w:val="21"/>
        </w:rPr>
        <w:t>.</w:t>
      </w:r>
      <w:r>
        <w:rPr>
          <w:rFonts w:hint="eastAsia" w:cs="Times New Roman"/>
          <w:kern w:val="2"/>
          <w:sz w:val="21"/>
          <w:szCs w:val="21"/>
        </w:rPr>
        <w:t>预测新数据的标签并计算分类准确度。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="Arial" w:hAnsi="Arial" w:eastAsia="黑体"/>
          <w:b/>
          <w:bCs/>
          <w:sz w:val="28"/>
          <w:szCs w:val="28"/>
        </w:rPr>
      </w:pPr>
      <w:r>
        <w:rPr>
          <w:rFonts w:hint="eastAsia" w:ascii="Arial" w:hAnsi="Arial" w:eastAsia="黑体"/>
          <w:b/>
          <w:bCs/>
          <w:sz w:val="28"/>
          <w:szCs w:val="28"/>
        </w:rPr>
        <w:t>实验说明与代码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图像边缘提取一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分别用Roberts, Sobel，Canny和高斯-拉普拉斯（loG）算子对图像进行边缘检测。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'lena.bmp'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BW1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'roberts'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BW2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'sobel'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BW3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'canny'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BW4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'log'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tiledlayout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nexttile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BW1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'Roberts Filter'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nexttile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BW2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'Sobel Filter'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nexttile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BW3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'Canny Filter'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nexttile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BW4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'IoG Filter'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47726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图1 图像边缘提取的四种算子比较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四种算子的优缺点: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Robert：边缘定位精度较高，对于陡峭边缘且噪声低的图像效果较好，但没有进行平滑处理，没有抑制噪声的能力。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Sobel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进行了平滑处理，对噪声具有一定抑制能力，但容易出现多像素宽度。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log：抗噪声能力较强，但会造成一些尖锐的边缘无法检测到。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canny：最优化思想的边缘检测算子，同时采用高斯函数对图像进行平滑处理，但会造成将高频边缘平滑掉，造成边缘丢失，采用双阈值算法检测和连接边缘。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图像边缘提取二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original_picture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'mouse.jpg'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rgb2gray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original_picture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graythresh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imbinarize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original_picture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'原始RGB图像'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1,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'二值化图像'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702175" cy="1782445"/>
            <wp:effectExtent l="0" t="0" r="571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图像边缘提取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图像分割-人工选择法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'scene.bmp'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%输出直方图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imhist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%人工选定阈值进行分割，选择阈值为1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BW1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BW1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BW1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'人工阈值进行分割'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94735" cy="2732405"/>
            <wp:effectExtent l="0" t="0" r="952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 直方图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040" cy="1958975"/>
            <wp:effectExtent l="0" t="0" r="762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 人工阈值170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675" cy="1988820"/>
            <wp:effectExtent l="0" t="0" r="698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图5 人工阈值150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图像分割-自动阈值法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'coin.jpg'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%输出直方图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imhist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%自动选择阈值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graythresh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BW2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im2bw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%Otus阈值进行分割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BW2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'Otus阈值进行分割'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60775" cy="2834005"/>
            <wp:effectExtent l="0" t="0" r="13335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图6 直方图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36010" cy="3825240"/>
            <wp:effectExtent l="0" t="0" r="10160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图7 图像分割-自动阈值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D00A99"/>
    <w:multiLevelType w:val="singleLevel"/>
    <w:tmpl w:val="C1D00A9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997697C"/>
    <w:multiLevelType w:val="multilevel"/>
    <w:tmpl w:val="4997697C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0Nzk3NjU0MGI4ZTg1MDYyYTkyYzFkY2RlNWU3MjMifQ=="/>
  </w:docVars>
  <w:rsids>
    <w:rsidRoot w:val="00172A27"/>
    <w:rsid w:val="00091FD6"/>
    <w:rsid w:val="000E1C15"/>
    <w:rsid w:val="00111CD5"/>
    <w:rsid w:val="001723E5"/>
    <w:rsid w:val="00184B57"/>
    <w:rsid w:val="001A0DC1"/>
    <w:rsid w:val="001A0EC2"/>
    <w:rsid w:val="001D2DA6"/>
    <w:rsid w:val="001D71B5"/>
    <w:rsid w:val="002167A4"/>
    <w:rsid w:val="00260FD8"/>
    <w:rsid w:val="0027249F"/>
    <w:rsid w:val="00301E33"/>
    <w:rsid w:val="00323937"/>
    <w:rsid w:val="003241C8"/>
    <w:rsid w:val="003C6906"/>
    <w:rsid w:val="003D3456"/>
    <w:rsid w:val="003E1038"/>
    <w:rsid w:val="003E22C4"/>
    <w:rsid w:val="003F0B42"/>
    <w:rsid w:val="0041390F"/>
    <w:rsid w:val="0041471C"/>
    <w:rsid w:val="0042107C"/>
    <w:rsid w:val="00424B58"/>
    <w:rsid w:val="0046026B"/>
    <w:rsid w:val="0049406A"/>
    <w:rsid w:val="004A41FF"/>
    <w:rsid w:val="00503796"/>
    <w:rsid w:val="00582A83"/>
    <w:rsid w:val="005F12D8"/>
    <w:rsid w:val="00634894"/>
    <w:rsid w:val="00640D72"/>
    <w:rsid w:val="0067755B"/>
    <w:rsid w:val="006A2771"/>
    <w:rsid w:val="006B067B"/>
    <w:rsid w:val="006C7B54"/>
    <w:rsid w:val="007526EC"/>
    <w:rsid w:val="007665BC"/>
    <w:rsid w:val="00767282"/>
    <w:rsid w:val="00781DDA"/>
    <w:rsid w:val="0084147C"/>
    <w:rsid w:val="008B2311"/>
    <w:rsid w:val="008D3AE7"/>
    <w:rsid w:val="008F624D"/>
    <w:rsid w:val="00903465"/>
    <w:rsid w:val="00956EB7"/>
    <w:rsid w:val="00977F52"/>
    <w:rsid w:val="00985856"/>
    <w:rsid w:val="009C61E9"/>
    <w:rsid w:val="009F1373"/>
    <w:rsid w:val="00A27EFB"/>
    <w:rsid w:val="00A53E01"/>
    <w:rsid w:val="00A55793"/>
    <w:rsid w:val="00A82540"/>
    <w:rsid w:val="00AB2294"/>
    <w:rsid w:val="00AC5557"/>
    <w:rsid w:val="00AE0172"/>
    <w:rsid w:val="00AE02A8"/>
    <w:rsid w:val="00AE5972"/>
    <w:rsid w:val="00AF4E65"/>
    <w:rsid w:val="00B01418"/>
    <w:rsid w:val="00B20FE3"/>
    <w:rsid w:val="00B6703D"/>
    <w:rsid w:val="00BA4F5F"/>
    <w:rsid w:val="00BB26C5"/>
    <w:rsid w:val="00BC69A0"/>
    <w:rsid w:val="00BD5894"/>
    <w:rsid w:val="00BE12DB"/>
    <w:rsid w:val="00BE3CEB"/>
    <w:rsid w:val="00BF324E"/>
    <w:rsid w:val="00BF3630"/>
    <w:rsid w:val="00C14829"/>
    <w:rsid w:val="00C40AF1"/>
    <w:rsid w:val="00C4613A"/>
    <w:rsid w:val="00C51C4B"/>
    <w:rsid w:val="00C54F33"/>
    <w:rsid w:val="00C80622"/>
    <w:rsid w:val="00C81E57"/>
    <w:rsid w:val="00C826E5"/>
    <w:rsid w:val="00CB7A63"/>
    <w:rsid w:val="00CF1456"/>
    <w:rsid w:val="00D067C4"/>
    <w:rsid w:val="00D57C1A"/>
    <w:rsid w:val="00D658FB"/>
    <w:rsid w:val="00DB3650"/>
    <w:rsid w:val="00DB7125"/>
    <w:rsid w:val="00E01617"/>
    <w:rsid w:val="00E108F7"/>
    <w:rsid w:val="00E53247"/>
    <w:rsid w:val="00E76342"/>
    <w:rsid w:val="00E96585"/>
    <w:rsid w:val="00F43407"/>
    <w:rsid w:val="00F463DC"/>
    <w:rsid w:val="00F60482"/>
    <w:rsid w:val="00F61845"/>
    <w:rsid w:val="00FF51F3"/>
    <w:rsid w:val="0BCF75E0"/>
    <w:rsid w:val="0DAF697B"/>
    <w:rsid w:val="169D0A70"/>
    <w:rsid w:val="26E76583"/>
    <w:rsid w:val="2CEF5652"/>
    <w:rsid w:val="3D0E3E15"/>
    <w:rsid w:val="44507CD3"/>
    <w:rsid w:val="501E2A33"/>
    <w:rsid w:val="61CD7B59"/>
    <w:rsid w:val="758E5037"/>
    <w:rsid w:val="793A002E"/>
    <w:rsid w:val="7D7064C9"/>
    <w:rsid w:val="7EBF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3 字符"/>
    <w:basedOn w:val="9"/>
    <w:link w:val="3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8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620</Words>
  <Characters>1358</Characters>
  <Lines>20</Lines>
  <Paragraphs>5</Paragraphs>
  <TotalTime>0</TotalTime>
  <ScaleCrop>false</ScaleCrop>
  <LinksUpToDate>false</LinksUpToDate>
  <CharactersWithSpaces>1447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2020-04-15T14:53:00Z</dcterms:created>
  <dc:creator>Windows 用户</dc:creator>
  <cp:lastModifiedBy>皓月</cp:lastModifiedBy>
  <cp:lastPrinted>2020-04-27T14:07:00Z</cp:lastPrinted>
  <dcterms:modified xsi:type="dcterms:W3CDTF">2022-11-28T05:35:02Z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931492FC1A434576A4AE9A67046086D3</vt:lpwstr>
  </property>
</Properties>
</file>