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D657" w14:textId="30CE4435" w:rsidR="00EF5F81" w:rsidRDefault="00C73202">
      <w:pPr>
        <w:rPr>
          <w:sz w:val="48"/>
          <w:szCs w:val="48"/>
        </w:rPr>
      </w:pPr>
      <w:r>
        <w:rPr>
          <w:sz w:val="48"/>
          <w:szCs w:val="48"/>
        </w:rPr>
        <w:t xml:space="preserve">Assingment4 – </w:t>
      </w:r>
      <w:proofErr w:type="spellStart"/>
      <w:r>
        <w:rPr>
          <w:sz w:val="48"/>
          <w:szCs w:val="48"/>
        </w:rPr>
        <w:t>Docker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questions</w:t>
      </w:r>
      <w:proofErr w:type="spellEnd"/>
    </w:p>
    <w:p w14:paraId="741B7A72" w14:textId="5D355568" w:rsidR="00C73202" w:rsidRDefault="00C73202">
      <w:pPr>
        <w:rPr>
          <w:sz w:val="48"/>
          <w:szCs w:val="48"/>
        </w:rPr>
      </w:pPr>
    </w:p>
    <w:p w14:paraId="498F10B9" w14:textId="24D6868B" w:rsidR="00C73202" w:rsidRDefault="00C73202" w:rsidP="00C73202">
      <w:pPr>
        <w:pStyle w:val="Luettelokappale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C73202">
        <w:rPr>
          <w:b/>
          <w:bCs/>
          <w:sz w:val="32"/>
          <w:szCs w:val="32"/>
          <w:lang w:val="en-US"/>
        </w:rPr>
        <w:t xml:space="preserve">What </w:t>
      </w:r>
      <w:proofErr w:type="gramStart"/>
      <w:r w:rsidRPr="00C73202">
        <w:rPr>
          <w:b/>
          <w:bCs/>
          <w:sz w:val="32"/>
          <w:szCs w:val="32"/>
          <w:lang w:val="en-US"/>
        </w:rPr>
        <w:t>does ”EXPOSE</w:t>
      </w:r>
      <w:proofErr w:type="gramEnd"/>
      <w:r w:rsidRPr="00C73202">
        <w:rPr>
          <w:b/>
          <w:bCs/>
          <w:sz w:val="32"/>
          <w:szCs w:val="32"/>
          <w:lang w:val="en-US"/>
        </w:rPr>
        <w:t>” command d</w:t>
      </w:r>
      <w:r>
        <w:rPr>
          <w:b/>
          <w:bCs/>
          <w:sz w:val="32"/>
          <w:szCs w:val="32"/>
          <w:lang w:val="en-US"/>
        </w:rPr>
        <w:t xml:space="preserve">o in </w:t>
      </w:r>
      <w:proofErr w:type="spellStart"/>
      <w:r>
        <w:rPr>
          <w:b/>
          <w:bCs/>
          <w:sz w:val="32"/>
          <w:szCs w:val="32"/>
          <w:lang w:val="en-US"/>
        </w:rPr>
        <w:t>Dockerfile</w:t>
      </w:r>
      <w:proofErr w:type="spellEnd"/>
      <w:r>
        <w:rPr>
          <w:b/>
          <w:bCs/>
          <w:sz w:val="32"/>
          <w:szCs w:val="32"/>
          <w:lang w:val="en-US"/>
        </w:rPr>
        <w:t>?</w:t>
      </w:r>
    </w:p>
    <w:p w14:paraId="54F43705" w14:textId="03B55427" w:rsidR="00C73202" w:rsidRDefault="00C73202" w:rsidP="00C73202">
      <w:pPr>
        <w:ind w:left="36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A: </w:t>
      </w:r>
      <w:r w:rsidRPr="00C73202">
        <w:rPr>
          <w:sz w:val="24"/>
          <w:szCs w:val="24"/>
          <w:lang w:val="en-US"/>
        </w:rPr>
        <w:t>EXPOSE command</w:t>
      </w:r>
      <w:r>
        <w:rPr>
          <w:sz w:val="24"/>
          <w:szCs w:val="24"/>
          <w:lang w:val="en-US"/>
        </w:rPr>
        <w:t xml:space="preserve"> gives instruction to Docker that the container listens to a specific port/ports. The EXPOSE command doesn’t publish port/ports, but it works as information on what ports are supposed to be published.</w:t>
      </w:r>
    </w:p>
    <w:p w14:paraId="5E6A0826" w14:textId="24C78B8C" w:rsidR="00C73202" w:rsidRDefault="00C73202" w:rsidP="00C73202">
      <w:pPr>
        <w:ind w:left="360"/>
        <w:rPr>
          <w:sz w:val="24"/>
          <w:szCs w:val="24"/>
          <w:lang w:val="en-US"/>
        </w:rPr>
      </w:pPr>
    </w:p>
    <w:p w14:paraId="017F299A" w14:textId="5B8250C2" w:rsidR="00C73202" w:rsidRPr="00C73202" w:rsidRDefault="00C73202" w:rsidP="00C73202">
      <w:pPr>
        <w:pStyle w:val="Luettelokappale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C73202">
        <w:rPr>
          <w:b/>
          <w:bCs/>
          <w:sz w:val="32"/>
          <w:szCs w:val="32"/>
          <w:lang w:val="en-US"/>
        </w:rPr>
        <w:t>Decribe</w:t>
      </w:r>
      <w:proofErr w:type="spellEnd"/>
      <w:r w:rsidRPr="00C73202">
        <w:rPr>
          <w:b/>
          <w:bCs/>
          <w:sz w:val="32"/>
          <w:szCs w:val="32"/>
          <w:lang w:val="en-US"/>
        </w:rPr>
        <w:t xml:space="preserve"> what is docker imag</w:t>
      </w:r>
      <w:r>
        <w:rPr>
          <w:b/>
          <w:bCs/>
          <w:sz w:val="32"/>
          <w:szCs w:val="32"/>
          <w:lang w:val="en-US"/>
        </w:rPr>
        <w:t>e</w:t>
      </w:r>
    </w:p>
    <w:p w14:paraId="316116B1" w14:textId="17096219" w:rsidR="00C73202" w:rsidRDefault="00C73202" w:rsidP="00C73202">
      <w:pPr>
        <w:ind w:left="360"/>
        <w:rPr>
          <w:sz w:val="24"/>
          <w:szCs w:val="24"/>
          <w:lang w:val="en-US"/>
        </w:rPr>
      </w:pPr>
      <w:r w:rsidRPr="00C73202">
        <w:rPr>
          <w:b/>
          <w:bCs/>
          <w:sz w:val="24"/>
          <w:szCs w:val="24"/>
          <w:lang w:val="en-US"/>
        </w:rPr>
        <w:t>A:</w:t>
      </w:r>
      <w:r>
        <w:rPr>
          <w:sz w:val="24"/>
          <w:szCs w:val="24"/>
          <w:lang w:val="en-US"/>
        </w:rPr>
        <w:t xml:space="preserve"> </w:t>
      </w:r>
      <w:r w:rsidR="00091E75">
        <w:rPr>
          <w:sz w:val="24"/>
          <w:szCs w:val="24"/>
          <w:lang w:val="en-US"/>
        </w:rPr>
        <w:t>Docker image is a package of instructions for building a Docker container. Docker image usually contains dependencies, needed libraries, application code and any other files related to running desired application. Docker image could be compared to a snapshot from Virtual Machines.</w:t>
      </w:r>
    </w:p>
    <w:p w14:paraId="5E052788" w14:textId="77777777" w:rsidR="00091E75" w:rsidRPr="00C73202" w:rsidRDefault="00091E75" w:rsidP="00C73202">
      <w:pPr>
        <w:ind w:left="360"/>
        <w:rPr>
          <w:sz w:val="24"/>
          <w:szCs w:val="24"/>
          <w:lang w:val="en-US"/>
        </w:rPr>
      </w:pPr>
    </w:p>
    <w:p w14:paraId="20258C41" w14:textId="3EB99B9A" w:rsidR="00C73202" w:rsidRPr="004103FE" w:rsidRDefault="004103FE" w:rsidP="00C73202">
      <w:pPr>
        <w:pStyle w:val="Luettelokappale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What command would you use to assemble several containers for a service?</w:t>
      </w:r>
    </w:p>
    <w:p w14:paraId="71934386" w14:textId="7595AA97" w:rsidR="004103FE" w:rsidRPr="004103FE" w:rsidRDefault="004103FE" w:rsidP="004103FE">
      <w:pPr>
        <w:ind w:left="36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A:</w:t>
      </w:r>
      <w:r>
        <w:rPr>
          <w:sz w:val="24"/>
          <w:szCs w:val="24"/>
          <w:lang w:val="en-US"/>
        </w:rPr>
        <w:t xml:space="preserve"> docker compose up – builds, creates, </w:t>
      </w:r>
      <w:proofErr w:type="gramStart"/>
      <w:r>
        <w:rPr>
          <w:sz w:val="24"/>
          <w:szCs w:val="24"/>
          <w:lang w:val="en-US"/>
        </w:rPr>
        <w:t>starts</w:t>
      </w:r>
      <w:proofErr w:type="gramEnd"/>
      <w:r>
        <w:rPr>
          <w:sz w:val="24"/>
          <w:szCs w:val="24"/>
          <w:lang w:val="en-US"/>
        </w:rPr>
        <w:t xml:space="preserve"> and attaches to containers needed to a service. Docker compose also reads configurations from .</w:t>
      </w:r>
      <w:proofErr w:type="spellStart"/>
      <w:r>
        <w:rPr>
          <w:sz w:val="24"/>
          <w:szCs w:val="24"/>
          <w:lang w:val="en-US"/>
        </w:rPr>
        <w:t>yaml</w:t>
      </w:r>
      <w:proofErr w:type="spellEnd"/>
      <w:r>
        <w:rPr>
          <w:sz w:val="24"/>
          <w:szCs w:val="24"/>
          <w:lang w:val="en-US"/>
        </w:rPr>
        <w:t xml:space="preserve"> file where you can determine which container are started when docker compose command is executed.</w:t>
      </w:r>
    </w:p>
    <w:p w14:paraId="2BF57741" w14:textId="02ECD634" w:rsidR="00C73202" w:rsidRDefault="00C73202" w:rsidP="00C73202">
      <w:pPr>
        <w:ind w:left="360"/>
        <w:rPr>
          <w:b/>
          <w:bCs/>
          <w:sz w:val="24"/>
          <w:szCs w:val="24"/>
          <w:lang w:val="en-US"/>
        </w:rPr>
      </w:pPr>
    </w:p>
    <w:p w14:paraId="52E23758" w14:textId="73BBB901" w:rsidR="00C73202" w:rsidRPr="00C73202" w:rsidRDefault="00C73202" w:rsidP="00C73202">
      <w:pPr>
        <w:ind w:left="360"/>
        <w:rPr>
          <w:b/>
          <w:bCs/>
          <w:sz w:val="24"/>
          <w:szCs w:val="24"/>
          <w:lang w:val="en-US"/>
        </w:rPr>
      </w:pPr>
    </w:p>
    <w:p w14:paraId="17EECFB1" w14:textId="77777777" w:rsidR="00C73202" w:rsidRPr="00C73202" w:rsidRDefault="00C73202">
      <w:pPr>
        <w:rPr>
          <w:sz w:val="48"/>
          <w:szCs w:val="48"/>
          <w:lang w:val="en-US"/>
        </w:rPr>
      </w:pPr>
    </w:p>
    <w:sectPr w:rsidR="00C73202" w:rsidRPr="00C73202" w:rsidSect="00335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F3144"/>
    <w:multiLevelType w:val="hybridMultilevel"/>
    <w:tmpl w:val="078E53DE"/>
    <w:lvl w:ilvl="0" w:tplc="DD48D1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842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02"/>
    <w:rsid w:val="00091E75"/>
    <w:rsid w:val="00335293"/>
    <w:rsid w:val="003637DB"/>
    <w:rsid w:val="004103FE"/>
    <w:rsid w:val="004D1EDD"/>
    <w:rsid w:val="00554769"/>
    <w:rsid w:val="006B5E7E"/>
    <w:rsid w:val="00765DB6"/>
    <w:rsid w:val="00C73202"/>
    <w:rsid w:val="00F2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8C3DCE"/>
  <w15:chartTrackingRefBased/>
  <w15:docId w15:val="{F344AF2C-5FFC-432E-9673-8EB548FE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C73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102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Horppu Samu</dc:creator>
  <cp:keywords/>
  <dc:description/>
  <cp:lastModifiedBy>Horppu Samu</cp:lastModifiedBy>
  <cp:revision>1</cp:revision>
  <dcterms:created xsi:type="dcterms:W3CDTF">2022-11-22T09:07:00Z</dcterms:created>
  <dcterms:modified xsi:type="dcterms:W3CDTF">2022-11-22T09:38:00Z</dcterms:modified>
</cp:coreProperties>
</file>