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ulings-applied-all-eight-confirmed"/>
    <w:p>
      <w:pPr>
        <w:pStyle w:val="Heading2"/>
      </w:pPr>
      <w:r>
        <w:t xml:space="preserve">RULINGS APPLIED — All Eight Confirmed</w:t>
      </w:r>
    </w:p>
    <w:p>
      <w:pPr>
        <w:numPr>
          <w:ilvl w:val="0"/>
          <w:numId w:val="1001"/>
        </w:numPr>
        <w:pStyle w:val="Compact"/>
      </w:pPr>
      <w:r>
        <w:rPr>
          <w:bCs/>
          <w:b/>
        </w:rPr>
        <w:t xml:space="preserve">Three Aspects</w:t>
      </w:r>
      <w:r>
        <w:t xml:space="preserve"> </w:t>
      </w:r>
      <w:r>
        <w:t xml:space="preserve">— DM-only. Players know they go to the Summer Lands and account for their lives. The Aspects themselves are unknown to Kin.</w:t>
      </w:r>
    </w:p>
    <w:p>
      <w:pPr>
        <w:numPr>
          <w:ilvl w:val="0"/>
          <w:numId w:val="1001"/>
        </w:numPr>
        <w:pStyle w:val="Compact"/>
      </w:pPr>
      <w:r>
        <w:rPr>
          <w:bCs/>
          <w:b/>
        </w:rPr>
        <w:t xml:space="preserve">Dómnathar-Zhuan detail</w:t>
      </w:r>
      <w:r>
        <w:t xml:space="preserve"> </w:t>
      </w:r>
      <w:r>
        <w:t xml:space="preserve">— DM-only. Players know only: another world, house-based society.</w:t>
      </w:r>
    </w:p>
    <w:p>
      <w:pPr>
        <w:numPr>
          <w:ilvl w:val="0"/>
          <w:numId w:val="1001"/>
        </w:numPr>
        <w:pStyle w:val="Compact"/>
      </w:pPr>
      <w:r>
        <w:rPr>
          <w:bCs/>
          <w:b/>
        </w:rPr>
        <w:t xml:space="preserve">Farborn Fifth House</w:t>
      </w:r>
      <w:r>
        <w:t xml:space="preserve"> </w:t>
      </w:r>
      <w:r>
        <w:t xml:space="preserve">— DM-only. Players may notice something different in Farborn children but have no explanation.</w:t>
      </w:r>
    </w:p>
    <w:p>
      <w:pPr>
        <w:numPr>
          <w:ilvl w:val="0"/>
          <w:numId w:val="1001"/>
        </w:numPr>
        <w:pStyle w:val="Compact"/>
      </w:pPr>
      <w:r>
        <w:rPr>
          <w:bCs/>
          <w:b/>
        </w:rPr>
        <w:t xml:space="preserve">Soul-coloring</w:t>
      </w:r>
      <w:r>
        <w:t xml:space="preserve"> </w:t>
      </w:r>
      <w:r>
        <w:t xml:space="preserve">— Hint only in player text (</w:t>
      </w:r>
      <w:r>
        <w:t xml:space="preserve">“</w:t>
      </w:r>
      <w:r>
        <w:t xml:space="preserve">carry something forward that cannot be named</w:t>
      </w:r>
      <w:r>
        <w:t xml:space="preserve">”</w:t>
      </w:r>
      <w:r>
        <w:t xml:space="preserve">). Full mechanics DM-only.</w:t>
      </w:r>
    </w:p>
    <w:p>
      <w:pPr>
        <w:numPr>
          <w:ilvl w:val="0"/>
          <w:numId w:val="1001"/>
        </w:numPr>
        <w:pStyle w:val="Compact"/>
      </w:pPr>
      <w:r>
        <w:rPr>
          <w:bCs/>
          <w:b/>
        </w:rPr>
        <w:t xml:space="preserve">Pekakarlik split</w:t>
      </w:r>
      <w:r>
        <w:t xml:space="preserve"> </w:t>
      </w:r>
      <w:r>
        <w:t xml:space="preserve">— Estrangement is player-visible. Full cause (Aldenheim dispute, Visetri delayed loyalty) is DM-only.</w:t>
      </w:r>
    </w:p>
    <w:p>
      <w:pPr>
        <w:numPr>
          <w:ilvl w:val="0"/>
          <w:numId w:val="1001"/>
        </w:numPr>
        <w:pStyle w:val="Compact"/>
      </w:pPr>
      <w:r>
        <w:rPr>
          <w:bCs/>
          <w:b/>
        </w:rPr>
        <w:t xml:space="preserve">Harreem’s patricide</w:t>
      </w:r>
      <w:r>
        <w:t xml:space="preserve"> </w:t>
      </w:r>
      <w:r>
        <w:t xml:space="preserve">— FULLY PUBLIC. Very well known. All of it is player-facing.</w:t>
      </w:r>
    </w:p>
    <w:p>
      <w:pPr>
        <w:numPr>
          <w:ilvl w:val="0"/>
          <w:numId w:val="1001"/>
        </w:numPr>
        <w:pStyle w:val="Compact"/>
      </w:pPr>
      <w:r>
        <w:rPr>
          <w:bCs/>
          <w:b/>
        </w:rPr>
        <w:t xml:space="preserve">Durak Stonewatch underground war</w:t>
      </w:r>
      <w:r>
        <w:t xml:space="preserve"> </w:t>
      </w:r>
      <w:r>
        <w:t xml:space="preserve">— DM-only. Worshippers know a version; full truth is secret.</w:t>
      </w:r>
    </w:p>
    <w:p>
      <w:pPr>
        <w:numPr>
          <w:ilvl w:val="0"/>
          <w:numId w:val="1001"/>
        </w:numPr>
        <w:pStyle w:val="Compact"/>
      </w:pPr>
      <w:r>
        <w:rPr>
          <w:bCs/>
          <w:b/>
        </w:rPr>
        <w:t xml:space="preserve">Wind Lord true situation</w:t>
      </w:r>
      <w:r>
        <w:t xml:space="preserve"> </w:t>
      </w:r>
      <w:r>
        <w:t xml:space="preserve">— DM-only. Player text says</w:t>
      </w:r>
      <w:r>
        <w:t xml:space="preserve"> </w:t>
      </w:r>
      <w:r>
        <w:t xml:space="preserve">“</w:t>
      </w:r>
      <w:r>
        <w:t xml:space="preserve">exiled.</w:t>
      </w:r>
      <w:r>
        <w:t xml:space="preserve">”</w:t>
      </w:r>
      <w:r>
        <w:t xml:space="preserve"> </w:t>
      </w:r>
      <w:r>
        <w:t xml:space="preserve">Accident and true situation never revealed in player text.</w:t>
      </w:r>
    </w:p>
    <w:p>
      <w:r>
        <w:pict>
          <v:rect style="width:0;height:1.5pt" o:hralign="center" o:hrstd="t" o:hr="t"/>
        </w:pict>
      </w:r>
    </w:p>
    <w:bookmarkEnd w:id="20"/>
    <w:bookmarkStart w:id="113" w:name="oreka-canon-bible-v2.7-playerdm-audit"/>
    <w:p>
      <w:pPr>
        <w:pStyle w:val="Heading1"/>
      </w:pPr>
      <w:r>
        <w:t xml:space="preserve">OREKA CANON BIBLE v2.7 — PLAYER/DM AUDIT</w:t>
      </w:r>
    </w:p>
    <w:bookmarkStart w:id="21" w:name="first-pass-all-sections-tagged"/>
    <w:p>
      <w:pPr>
        <w:pStyle w:val="Heading2"/>
      </w:pPr>
      <w:r>
        <w:t xml:space="preserve">First Pass — All Sections Tagged</w:t>
      </w:r>
    </w:p>
    <w:p>
      <w:pPr>
        <w:pStyle w:val="FirstParagraph"/>
      </w:pPr>
      <w:r>
        <w:rPr>
          <w:bCs/>
          <w:b/>
        </w:rPr>
        <w:t xml:space="preserve">Key:</w:t>
      </w:r>
      <w:r>
        <w:t xml:space="preserve"> </w:t>
      </w:r>
      <w:r>
        <w:t xml:space="preserve">-</w:t>
      </w:r>
      <w:r>
        <w:t xml:space="preserve"> </w:t>
      </w:r>
      <w:r>
        <w:rPr>
          <w:bCs/>
          <w:b/>
        </w:rPr>
        <w:t xml:space="preserve">[PLAYER]</w:t>
      </w:r>
      <w:r>
        <w:t xml:space="preserve"> </w:t>
      </w:r>
      <w:r>
        <w:t xml:space="preserve">— Safe for Races of Oreka player book</w:t>
      </w:r>
      <w:r>
        <w:t xml:space="preserve"> </w:t>
      </w:r>
      <w:r>
        <w:t xml:space="preserve">-</w:t>
      </w:r>
      <w:r>
        <w:t xml:space="preserve"> </w:t>
      </w:r>
      <w:r>
        <w:rPr>
          <w:bCs/>
          <w:b/>
        </w:rPr>
        <w:t xml:space="preserve">[DM]</w:t>
      </w:r>
      <w:r>
        <w:t xml:space="preserve"> </w:t>
      </w:r>
      <w:r>
        <w:t xml:space="preserve">— DMG only, never player-facing</w:t>
      </w:r>
      <w:r>
        <w:t xml:space="preserve"> </w:t>
      </w:r>
      <w:r>
        <w:t xml:space="preserve">-</w:t>
      </w:r>
      <w:r>
        <w:t xml:space="preserve"> </w:t>
      </w:r>
      <w:r>
        <w:rPr>
          <w:bCs/>
          <w:b/>
        </w:rPr>
        <w:t xml:space="preserve">[BOTH]</w:t>
      </w:r>
      <w:r>
        <w:t xml:space="preserve"> </w:t>
      </w:r>
      <w:r>
        <w:t xml:space="preserve">— Full version in DMG, condensed player version in Races book</w:t>
      </w:r>
      <w:r>
        <w:t xml:space="preserve"> </w:t>
      </w:r>
      <w:r>
        <w:t xml:space="preserve">-</w:t>
      </w:r>
      <w:r>
        <w:t xml:space="preserve"> </w:t>
      </w:r>
      <w:r>
        <w:rPr>
          <w:bCs/>
          <w:b/>
        </w:rPr>
        <w:t xml:space="preserve">[MECH]</w:t>
      </w:r>
      <w:r>
        <w:t xml:space="preserve"> </w:t>
      </w:r>
      <w:r>
        <w:t xml:space="preserve">— Mechanical content, Races book front half</w:t>
      </w:r>
      <w:r>
        <w:t xml:space="preserve"> </w:t>
      </w:r>
      <w:r>
        <w:t xml:space="preserve">-</w:t>
      </w:r>
      <w:r>
        <w:t xml:space="preserve"> </w:t>
      </w:r>
      <w:r>
        <w:rPr>
          <w:bCs/>
          <w:b/>
        </w:rPr>
        <w:t xml:space="preserve">[MONSTER]</w:t>
      </w:r>
      <w:r>
        <w:t xml:space="preserve"> </w:t>
      </w:r>
      <w:r>
        <w:t xml:space="preserve">— Monster Manual</w:t>
      </w:r>
    </w:p>
    <w:p>
      <w:r>
        <w:pict>
          <v:rect style="width:0;height:1.5pt" o:hralign="center" o:hrstd="t" o:hr="t"/>
        </w:pict>
      </w:r>
    </w:p>
    <w:bookmarkEnd w:id="21"/>
    <w:bookmarkStart w:id="27" w:name="X656dd49451344bcb40403a595f5c2083ba8ba9d"/>
    <w:p>
      <w:pPr>
        <w:pStyle w:val="Heading2"/>
      </w:pPr>
      <w:r>
        <w:t xml:space="preserve">CHAPTER 1 — THE WORLD OF OREKA: COSMOLOGICAL FOUNDATIONS</w:t>
      </w:r>
    </w:p>
    <w:bookmarkStart w:id="22" w:name="the-elemental-lords-table"/>
    <w:p>
      <w:pPr>
        <w:pStyle w:val="Heading3"/>
      </w:pPr>
      <w:r>
        <w:t xml:space="preserve">The Elemental Lords table</w:t>
      </w:r>
    </w:p>
    <w:p>
      <w:pPr>
        <w:numPr>
          <w:ilvl w:val="0"/>
          <w:numId w:val="1002"/>
        </w:numPr>
        <w:pStyle w:val="Compact"/>
      </w:pPr>
      <w:r>
        <w:t xml:space="preserve">Lord names, elements, domains, creation roles →</w:t>
      </w:r>
      <w:r>
        <w:t xml:space="preserve"> </w:t>
      </w:r>
      <w:r>
        <w:rPr>
          <w:bCs/>
          <w:b/>
        </w:rPr>
        <w:t xml:space="preserve">[BOTH]</w:t>
      </w:r>
    </w:p>
    <w:p>
      <w:pPr>
        <w:numPr>
          <w:ilvl w:val="1"/>
          <w:numId w:val="1003"/>
        </w:numPr>
        <w:pStyle w:val="Compact"/>
      </w:pPr>
      <w:r>
        <w:t xml:space="preserve">Player version: names, elements, domains, basic status (</w:t>
      </w:r>
      <w:r>
        <w:t xml:space="preserve">“</w:t>
      </w:r>
      <w:r>
        <w:t xml:space="preserve">absent</w:t>
      </w:r>
      <w:r>
        <w:t xml:space="preserve">”</w:t>
      </w:r>
      <w:r>
        <w:t xml:space="preserve">,</w:t>
      </w:r>
      <w:r>
        <w:t xml:space="preserve"> </w:t>
      </w:r>
      <w:r>
        <w:t xml:space="preserve">“</w:t>
      </w:r>
      <w:r>
        <w:t xml:space="preserve">sleeping</w:t>
      </w:r>
      <w:r>
        <w:t xml:space="preserve">”</w:t>
      </w:r>
      <w:r>
        <w:t xml:space="preserve">,</w:t>
      </w:r>
      <w:r>
        <w:t xml:space="preserve"> </w:t>
      </w:r>
      <w:r>
        <w:t xml:space="preserve">“</w:t>
      </w:r>
      <w:r>
        <w:t xml:space="preserve">active</w:t>
      </w:r>
      <w:r>
        <w:t xml:space="preserve">”</w:t>
      </w:r>
      <w:r>
        <w:t xml:space="preserve">)</w:t>
      </w:r>
    </w:p>
    <w:p>
      <w:pPr>
        <w:numPr>
          <w:ilvl w:val="1"/>
          <w:numId w:val="1003"/>
        </w:numPr>
        <w:pStyle w:val="Compact"/>
      </w:pPr>
      <w:r>
        <w:t xml:space="preserve">DM version: true status (Stone comatose from gate side effect, Wind Lord accidentally pulled out seeking return, Fire + Tempest holding door)</w:t>
      </w:r>
    </w:p>
    <w:bookmarkEnd w:id="22"/>
    <w:bookmarkStart w:id="23" w:name="X54b9450cb6bc01992f988bd98d3a7c911336367"/>
    <w:p>
      <w:pPr>
        <w:pStyle w:val="Heading3"/>
      </w:pPr>
      <w:r>
        <w:t xml:space="preserve">The Spirit Realm / Summer Lands overview →</w:t>
      </w:r>
      <w:r>
        <w:t xml:space="preserve"> </w:t>
      </w:r>
      <w:r>
        <w:rPr>
          <w:bCs/>
          <w:b/>
        </w:rPr>
        <w:t xml:space="preserve">[BOTH]</w:t>
      </w:r>
    </w:p>
    <w:p>
      <w:pPr>
        <w:numPr>
          <w:ilvl w:val="0"/>
          <w:numId w:val="1004"/>
        </w:numPr>
        <w:pStyle w:val="Compact"/>
      </w:pPr>
      <w:r>
        <w:t xml:space="preserve">Player: Summer Lands exist, Kin dead go there, four Great Palaces</w:t>
      </w:r>
    </w:p>
    <w:p>
      <w:pPr>
        <w:numPr>
          <w:ilvl w:val="0"/>
          <w:numId w:val="1004"/>
        </w:numPr>
        <w:pStyle w:val="Compact"/>
      </w:pPr>
      <w:r>
        <w:t xml:space="preserve">DM: full cosmological architecture, Breach, what Fire and Tempest are actually doing</w:t>
      </w:r>
    </w:p>
    <w:bookmarkEnd w:id="23"/>
    <w:bookmarkStart w:id="24" w:name="the-ascended-gods-table-both"/>
    <w:p>
      <w:pPr>
        <w:pStyle w:val="Heading3"/>
      </w:pPr>
      <w:r>
        <w:t xml:space="preserve">The Ascended Gods table →</w:t>
      </w:r>
      <w:r>
        <w:t xml:space="preserve"> </w:t>
      </w:r>
      <w:r>
        <w:rPr>
          <w:bCs/>
          <w:b/>
        </w:rPr>
        <w:t xml:space="preserve">[BOTH]</w:t>
      </w:r>
    </w:p>
    <w:p>
      <w:pPr>
        <w:numPr>
          <w:ilvl w:val="0"/>
          <w:numId w:val="1005"/>
        </w:numPr>
        <w:pStyle w:val="Compact"/>
      </w:pPr>
      <w:r>
        <w:t xml:space="preserve">Player: names, alignments, portfolios, who follows them</w:t>
      </w:r>
    </w:p>
    <w:p>
      <w:pPr>
        <w:numPr>
          <w:ilvl w:val="0"/>
          <w:numId w:val="1005"/>
        </w:numPr>
        <w:pStyle w:val="Compact"/>
      </w:pPr>
      <w:r>
        <w:t xml:space="preserve">DM: apotheosis mechanics, Harreem DM truth, Durak unknown for 300 years</w:t>
      </w:r>
    </w:p>
    <w:bookmarkEnd w:id="24"/>
    <w:bookmarkStart w:id="25" w:name="Xee7f5b0454307cc3718aa47b21f996e6ea9a226"/>
    <w:p>
      <w:pPr>
        <w:pStyle w:val="Heading3"/>
      </w:pPr>
      <w:r>
        <w:t xml:space="preserve">World geography (spherical, Giant’s Teeth, two seas, Sea Falls) →</w:t>
      </w:r>
      <w:r>
        <w:t xml:space="preserve"> </w:t>
      </w:r>
      <w:r>
        <w:rPr>
          <w:bCs/>
          <w:b/>
        </w:rPr>
        <w:t xml:space="preserve">[PLAYER]</w:t>
      </w:r>
    </w:p>
    <w:p>
      <w:pPr>
        <w:numPr>
          <w:ilvl w:val="0"/>
          <w:numId w:val="1006"/>
        </w:numPr>
        <w:pStyle w:val="Compact"/>
      </w:pPr>
      <w:r>
        <w:t xml:space="preserve">All of this is common knowledge in Oreka</w:t>
      </w:r>
    </w:p>
    <w:bookmarkEnd w:id="25"/>
    <w:bookmarkStart w:id="26" w:name="aetherial-veil-over-sylaraeth-both"/>
    <w:p>
      <w:pPr>
        <w:pStyle w:val="Heading3"/>
      </w:pPr>
      <w:r>
        <w:t xml:space="preserve">Aetherial Veil over Sylaraeth →</w:t>
      </w:r>
      <w:r>
        <w:t xml:space="preserve"> </w:t>
      </w:r>
      <w:r>
        <w:rPr>
          <w:bCs/>
          <w:b/>
        </w:rPr>
        <w:t xml:space="preserve">[BOTH]</w:t>
      </w:r>
    </w:p>
    <w:p>
      <w:pPr>
        <w:numPr>
          <w:ilvl w:val="0"/>
          <w:numId w:val="1007"/>
        </w:numPr>
        <w:pStyle w:val="Compact"/>
      </w:pPr>
      <w:r>
        <w:t xml:space="preserve">Player: Veil exists, protects city, Deceivers ejected</w:t>
      </w:r>
    </w:p>
    <w:p>
      <w:pPr>
        <w:numPr>
          <w:ilvl w:val="0"/>
          <w:numId w:val="1007"/>
        </w:numPr>
        <w:pStyle w:val="Compact"/>
      </w:pPr>
      <w:r>
        <w:t xml:space="preserve">DM: prototype, blueprint for replication</w:t>
      </w:r>
    </w:p>
    <w:p>
      <w:r>
        <w:pict>
          <v:rect style="width:0;height:1.5pt" o:hralign="center" o:hrstd="t" o:hr="t"/>
        </w:pict>
      </w:r>
    </w:p>
    <w:bookmarkEnd w:id="26"/>
    <w:bookmarkEnd w:id="27"/>
    <w:bookmarkStart w:id="30" w:name="chapter-2-the-elemental-framework"/>
    <w:p>
      <w:pPr>
        <w:pStyle w:val="Heading2"/>
      </w:pPr>
      <w:r>
        <w:t xml:space="preserve">CHAPTER 2 — THE ELEMENTAL FRAMEWORK</w:t>
      </w:r>
    </w:p>
    <w:bookmarkStart w:id="28" w:name="X1e1b3f2a674989827f34166dce0c854c60c4283"/>
    <w:p>
      <w:pPr>
        <w:pStyle w:val="Heading3"/>
      </w:pPr>
      <w:r>
        <w:t xml:space="preserve">The Four Elements table (race/element/tolerance) →</w:t>
      </w:r>
      <w:r>
        <w:t xml:space="preserve"> </w:t>
      </w:r>
      <w:r>
        <w:rPr>
          <w:bCs/>
          <w:b/>
        </w:rPr>
        <w:t xml:space="preserve">[BOTH]</w:t>
      </w:r>
    </w:p>
    <w:p>
      <w:pPr>
        <w:numPr>
          <w:ilvl w:val="0"/>
          <w:numId w:val="1008"/>
        </w:numPr>
        <w:pStyle w:val="Compact"/>
      </w:pPr>
      <w:r>
        <w:t xml:space="preserve">Player: which races align to which elements, basic tolerances</w:t>
      </w:r>
    </w:p>
    <w:p>
      <w:pPr>
        <w:numPr>
          <w:ilvl w:val="0"/>
          <w:numId w:val="1008"/>
        </w:numPr>
        <w:pStyle w:val="Compact"/>
      </w:pPr>
      <w:r>
        <w:t xml:space="preserve">DM: full mechanical detail</w:t>
      </w:r>
    </w:p>
    <w:bookmarkEnd w:id="28"/>
    <w:bookmarkStart w:id="29" w:name="X731fca351c052b7470b2121843846adc1d32c34"/>
    <w:p>
      <w:pPr>
        <w:pStyle w:val="Heading3"/>
      </w:pPr>
      <w:r>
        <w:t xml:space="preserve">Elemental Attunement in Creatures →</w:t>
      </w:r>
      <w:r>
        <w:t xml:space="preserve"> </w:t>
      </w:r>
      <w:r>
        <w:rPr>
          <w:bCs/>
          <w:b/>
        </w:rPr>
        <w:t xml:space="preserve">[MECH]</w:t>
      </w:r>
      <w:r>
        <w:t xml:space="preserve"> </w:t>
      </w:r>
      <w:r>
        <w:t xml:space="preserve">(Races book front half)</w:t>
      </w:r>
    </w:p>
    <w:p>
      <w:r>
        <w:pict>
          <v:rect style="width:0;height:1.5pt" o:hralign="center" o:hrstd="t" o:hr="t"/>
        </w:pict>
      </w:r>
    </w:p>
    <w:bookmarkEnd w:id="29"/>
    <w:bookmarkEnd w:id="30"/>
    <w:bookmarkStart w:id="36" w:name="chapter-3-kin-sense"/>
    <w:p>
      <w:pPr>
        <w:pStyle w:val="Heading2"/>
      </w:pPr>
      <w:r>
        <w:t xml:space="preserve">CHAPTER 3 — KIN-SENSE</w:t>
      </w:r>
    </w:p>
    <w:bookmarkStart w:id="31" w:name="what-kin-sense-reveals-player"/>
    <w:p>
      <w:pPr>
        <w:pStyle w:val="Heading3"/>
      </w:pPr>
      <w:r>
        <w:t xml:space="preserve">What Kin-Sense Reveals →</w:t>
      </w:r>
      <w:r>
        <w:t xml:space="preserve"> </w:t>
      </w:r>
      <w:r>
        <w:rPr>
          <w:bCs/>
          <w:b/>
        </w:rPr>
        <w:t xml:space="preserve">[PLAYER]</w:t>
      </w:r>
    </w:p>
    <w:bookmarkEnd w:id="31"/>
    <w:bookmarkStart w:id="32" w:name="resonance-categories-table-both"/>
    <w:p>
      <w:pPr>
        <w:pStyle w:val="Heading3"/>
      </w:pPr>
      <w:r>
        <w:t xml:space="preserve">Resonance Categories table →</w:t>
      </w:r>
      <w:r>
        <w:t xml:space="preserve"> </w:t>
      </w:r>
      <w:r>
        <w:rPr>
          <w:bCs/>
          <w:b/>
        </w:rPr>
        <w:t xml:space="preserve">[BOTH]</w:t>
      </w:r>
    </w:p>
    <w:p>
      <w:pPr>
        <w:numPr>
          <w:ilvl w:val="0"/>
          <w:numId w:val="1009"/>
        </w:numPr>
        <w:pStyle w:val="Compact"/>
      </w:pPr>
      <w:r>
        <w:t xml:space="preserve">Player: knows Kin-sense exists and roughly what it reads</w:t>
      </w:r>
    </w:p>
    <w:p>
      <w:pPr>
        <w:numPr>
          <w:ilvl w:val="0"/>
          <w:numId w:val="1009"/>
        </w:numPr>
        <w:pStyle w:val="Compact"/>
      </w:pPr>
      <w:r>
        <w:t xml:space="preserve">DM: full mechanical table, exact DCs, all edge cases</w:t>
      </w:r>
    </w:p>
    <w:bookmarkEnd w:id="32"/>
    <w:bookmarkStart w:id="33" w:name="X2d182fef872260269ffafdbf96a163efe5dd972"/>
    <w:p>
      <w:pPr>
        <w:pStyle w:val="Heading3"/>
      </w:pPr>
      <w:r>
        <w:t xml:space="preserve">Three-Layer Supernatural Framework →</w:t>
      </w:r>
      <w:r>
        <w:t xml:space="preserve"> </w:t>
      </w:r>
      <w:r>
        <w:rPr>
          <w:bCs/>
          <w:b/>
        </w:rPr>
        <w:t xml:space="preserve">[DM]</w:t>
      </w:r>
      <w:r>
        <w:t xml:space="preserve"> </w:t>
      </w:r>
      <w:r>
        <w:t xml:space="preserve">(too mechanical/secret for players)</w:t>
      </w:r>
    </w:p>
    <w:bookmarkEnd w:id="33"/>
    <w:bookmarkStart w:id="34" w:name="interaction-matrix-mech"/>
    <w:p>
      <w:pPr>
        <w:pStyle w:val="Heading3"/>
      </w:pPr>
      <w:r>
        <w:t xml:space="preserve">Interaction Matrix →</w:t>
      </w:r>
      <w:r>
        <w:t xml:space="preserve"> </w:t>
      </w:r>
      <w:r>
        <w:rPr>
          <w:bCs/>
          <w:b/>
        </w:rPr>
        <w:t xml:space="preserve">[MECH]</w:t>
      </w:r>
    </w:p>
    <w:bookmarkEnd w:id="34"/>
    <w:bookmarkStart w:id="35" w:name="Xade1fff6a5aa466a9b9a4309e6e6ce4ea852839"/>
    <w:p>
      <w:pPr>
        <w:pStyle w:val="Heading3"/>
      </w:pPr>
      <w:r>
        <w:t xml:space="preserve">False Silence / Deceiver’s Feat mechanics →</w:t>
      </w:r>
      <w:r>
        <w:t xml:space="preserve"> </w:t>
      </w:r>
      <w:r>
        <w:rPr>
          <w:bCs/>
          <w:b/>
        </w:rPr>
        <w:t xml:space="preserve">[BOTH]</w:t>
      </w:r>
    </w:p>
    <w:p>
      <w:pPr>
        <w:numPr>
          <w:ilvl w:val="0"/>
          <w:numId w:val="1010"/>
        </w:numPr>
        <w:pStyle w:val="Compact"/>
      </w:pPr>
      <w:r>
        <w:t xml:space="preserve">Player: knows Deceiver’s Feat exists, is Kin-born sin, ancient</w:t>
      </w:r>
    </w:p>
    <w:p>
      <w:pPr>
        <w:numPr>
          <w:ilvl w:val="0"/>
          <w:numId w:val="1010"/>
        </w:numPr>
        <w:pStyle w:val="Compact"/>
      </w:pPr>
      <w:r>
        <w:t xml:space="preserve">DM: full mechanics, who trains it, how detection works</w:t>
      </w:r>
      <w:r>
        <w:t xml:space="preserve"> </w:t>
      </w:r>
      <w:r>
        <w:t xml:space="preserve">### Detection DCs and Racial Bonuses →</w:t>
      </w:r>
      <w:r>
        <w:t xml:space="preserve"> </w:t>
      </w:r>
      <w:r>
        <w:rPr>
          <w:bCs/>
          <w:b/>
        </w:rPr>
        <w:t xml:space="preserve">[MECH]</w:t>
      </w:r>
      <w:r>
        <w:t xml:space="preserve"> </w:t>
      </w:r>
      <w:r>
        <w:t xml:space="preserve">### Tiered Success table →</w:t>
      </w:r>
      <w:r>
        <w:t xml:space="preserve"> </w:t>
      </w:r>
      <w:r>
        <w:rPr>
          <w:bCs/>
          <w:b/>
        </w:rPr>
        <w:t xml:space="preserve">[MECH]</w:t>
      </w:r>
      <w:r>
        <w:t xml:space="preserve"> </w:t>
      </w:r>
      <w:r>
        <w:t xml:space="preserve">### Situational Modifiers →</w:t>
      </w:r>
      <w:r>
        <w:t xml:space="preserve"> </w:t>
      </w:r>
      <w:r>
        <w:rPr>
          <w:bCs/>
          <w:b/>
        </w:rPr>
        <w:t xml:space="preserve">[MECH]</w:t>
      </w:r>
      <w:r>
        <w:t xml:space="preserve"> </w:t>
      </w:r>
      <w:r>
        <w:t xml:space="preserve">### Special Cases →</w:t>
      </w:r>
      <w:r>
        <w:t xml:space="preserve"> </w:t>
      </w:r>
      <w:r>
        <w:rPr>
          <w:bCs/>
          <w:b/>
        </w:rPr>
        <w:t xml:space="preserve">[MECH]</w:t>
      </w:r>
      <w:r>
        <w:t xml:space="preserve"> </w:t>
      </w:r>
      <w:r>
        <w:t xml:space="preserve">### Etymology of</w:t>
      </w:r>
      <w:r>
        <w:t xml:space="preserve"> </w:t>
      </w:r>
      <w:r>
        <w:t xml:space="preserve">“</w:t>
      </w:r>
      <w:r>
        <w:t xml:space="preserve">Deceiver</w:t>
      </w:r>
      <w:r>
        <w:t xml:space="preserve">”</w:t>
      </w:r>
      <w:r>
        <w:t xml:space="preserve"> </w:t>
      </w:r>
      <w:r>
        <w:t xml:space="preserve">→</w:t>
      </w:r>
      <w:r>
        <w:t xml:space="preserve"> </w:t>
      </w:r>
      <w:r>
        <w:rPr>
          <w:bCs/>
          <w:b/>
        </w:rPr>
        <w:t xml:space="preserve">[PLAYER]</w:t>
      </w:r>
    </w:p>
    <w:p>
      <w:r>
        <w:pict>
          <v:rect style="width:0;height:1.5pt" o:hralign="center" o:hrstd="t" o:hr="t"/>
        </w:pict>
      </w:r>
    </w:p>
    <w:bookmarkEnd w:id="35"/>
    <w:bookmarkEnd w:id="36"/>
    <w:bookmarkStart w:id="45" w:name="chapter-4-the-peoples-of-oreka"/>
    <w:p>
      <w:pPr>
        <w:pStyle w:val="Heading2"/>
      </w:pPr>
      <w:r>
        <w:t xml:space="preserve">CHAPTER 4 — THE PEOPLES OF OREKA</w:t>
      </w:r>
    </w:p>
    <w:bookmarkStart w:id="37" w:name="order-of-creation-table-both"/>
    <w:p>
      <w:pPr>
        <w:pStyle w:val="Heading3"/>
      </w:pPr>
      <w:r>
        <w:t xml:space="preserve">Order of Creation table →</w:t>
      </w:r>
      <w:r>
        <w:t xml:space="preserve"> </w:t>
      </w:r>
      <w:r>
        <w:rPr>
          <w:bCs/>
          <w:b/>
        </w:rPr>
        <w:t xml:space="preserve">[BOTH]</w:t>
      </w:r>
    </w:p>
    <w:p>
      <w:pPr>
        <w:numPr>
          <w:ilvl w:val="0"/>
          <w:numId w:val="1011"/>
        </w:numPr>
        <w:pStyle w:val="Compact"/>
      </w:pPr>
      <w:r>
        <w:t xml:space="preserve">Player: birth order, creators (player-facing version), elements, subraces</w:t>
      </w:r>
    </w:p>
    <w:p>
      <w:pPr>
        <w:numPr>
          <w:ilvl w:val="0"/>
          <w:numId w:val="1011"/>
        </w:numPr>
        <w:pStyle w:val="Compact"/>
      </w:pPr>
      <w:r>
        <w:t xml:space="preserve">DM: Giants as sculptors detail, Youngest Brother’s true role</w:t>
      </w:r>
    </w:p>
    <w:bookmarkEnd w:id="37"/>
    <w:bookmarkStart w:id="38" w:name="creation-myths-of-the-kin-player"/>
    <w:p>
      <w:pPr>
        <w:pStyle w:val="Heading3"/>
      </w:pPr>
      <w:r>
        <w:t xml:space="preserve">Creation Myths of the Kin →</w:t>
      </w:r>
      <w:r>
        <w:t xml:space="preserve"> </w:t>
      </w:r>
      <w:r>
        <w:rPr>
          <w:bCs/>
          <w:b/>
        </w:rPr>
        <w:t xml:space="preserve">[PLAYER]</w:t>
      </w:r>
    </w:p>
    <w:p>
      <w:pPr>
        <w:numPr>
          <w:ilvl w:val="0"/>
          <w:numId w:val="1012"/>
        </w:numPr>
        <w:pStyle w:val="Compact"/>
      </w:pPr>
      <w:r>
        <w:t xml:space="preserve">All four myths are player-facing — these are the stories cultures tell</w:t>
      </w:r>
    </w:p>
    <w:bookmarkEnd w:id="38"/>
    <w:bookmarkStart w:id="39" w:name="the-four-halfling-subraces-both"/>
    <w:p>
      <w:pPr>
        <w:pStyle w:val="Heading3"/>
      </w:pPr>
      <w:r>
        <w:t xml:space="preserve">The Four Halfling Subraces →</w:t>
      </w:r>
      <w:r>
        <w:t xml:space="preserve"> </w:t>
      </w:r>
      <w:r>
        <w:rPr>
          <w:bCs/>
          <w:b/>
        </w:rPr>
        <w:t xml:space="preserve">[BOTH]</w:t>
      </w:r>
    </w:p>
    <w:p>
      <w:pPr>
        <w:numPr>
          <w:ilvl w:val="0"/>
          <w:numId w:val="1013"/>
        </w:numPr>
        <w:pStyle w:val="Compact"/>
      </w:pPr>
      <w:r>
        <w:t xml:space="preserve">Player: four subraces exist, other Kin can’t tell them apart, Halflings don’t discuss</w:t>
      </w:r>
    </w:p>
    <w:p>
      <w:pPr>
        <w:numPr>
          <w:ilvl w:val="0"/>
          <w:numId w:val="1013"/>
        </w:numPr>
        <w:pStyle w:val="Compact"/>
      </w:pPr>
      <w:r>
        <w:t xml:space="preserve">DM: full subrace descriptions, emotional origins, what each carries</w:t>
      </w:r>
    </w:p>
    <w:bookmarkEnd w:id="39"/>
    <w:bookmarkStart w:id="40" w:name="the-great-shame-of-the-elves-dm"/>
    <w:p>
      <w:pPr>
        <w:pStyle w:val="Heading3"/>
      </w:pPr>
      <w:r>
        <w:t xml:space="preserve">The Great Shame of the Elves →</w:t>
      </w:r>
      <w:r>
        <w:t xml:space="preserve"> </w:t>
      </w:r>
      <w:r>
        <w:rPr>
          <w:bCs/>
          <w:b/>
        </w:rPr>
        <w:t xml:space="preserve">[DM]</w:t>
      </w:r>
    </w:p>
    <w:p>
      <w:pPr>
        <w:numPr>
          <w:ilvl w:val="0"/>
          <w:numId w:val="1014"/>
        </w:numPr>
        <w:pStyle w:val="Compact"/>
      </w:pPr>
      <w:r>
        <w:t xml:space="preserve">Player version: Elves hold unexplained tenderness for Humans (one sentence)</w:t>
      </w:r>
    </w:p>
    <w:p>
      <w:pPr>
        <w:numPr>
          <w:ilvl w:val="0"/>
          <w:numId w:val="1014"/>
        </w:numPr>
        <w:pStyle w:val="Compact"/>
      </w:pPr>
      <w:r>
        <w:t xml:space="preserve">DM: full shame, why, what drives Elven behavior</w:t>
      </w:r>
    </w:p>
    <w:bookmarkEnd w:id="40"/>
    <w:bookmarkStart w:id="41" w:name="canon-ruling-mixed-heritage-player"/>
    <w:p>
      <w:pPr>
        <w:pStyle w:val="Heading3"/>
      </w:pPr>
      <w:r>
        <w:t xml:space="preserve">Canon Ruling: Mixed Heritage →</w:t>
      </w:r>
      <w:r>
        <w:t xml:space="preserve"> </w:t>
      </w:r>
      <w:r>
        <w:rPr>
          <w:bCs/>
          <w:b/>
        </w:rPr>
        <w:t xml:space="preserve">[PLAYER]</w:t>
      </w:r>
    </w:p>
    <w:bookmarkEnd w:id="41"/>
    <w:bookmarkStart w:id="42" w:name="hybrid-peoples-table-both"/>
    <w:p>
      <w:pPr>
        <w:pStyle w:val="Heading3"/>
      </w:pPr>
      <w:r>
        <w:t xml:space="preserve">Hybrid Peoples table →</w:t>
      </w:r>
      <w:r>
        <w:t xml:space="preserve"> </w:t>
      </w:r>
      <w:r>
        <w:rPr>
          <w:bCs/>
          <w:b/>
        </w:rPr>
        <w:t xml:space="preserve">[BOTH]</w:t>
      </w:r>
    </w:p>
    <w:p>
      <w:pPr>
        <w:numPr>
          <w:ilvl w:val="0"/>
          <w:numId w:val="1015"/>
        </w:numPr>
        <w:pStyle w:val="Compact"/>
      </w:pPr>
      <w:r>
        <w:t xml:space="preserve">Player: Half-Giants and Silentborn exist</w:t>
      </w:r>
    </w:p>
    <w:p>
      <w:pPr>
        <w:numPr>
          <w:ilvl w:val="0"/>
          <w:numId w:val="1015"/>
        </w:numPr>
        <w:pStyle w:val="Compact"/>
      </w:pPr>
      <w:r>
        <w:t xml:space="preserve">DM: apotheosis vessel role, Silentborn tragedy in full</w:t>
      </w:r>
    </w:p>
    <w:bookmarkEnd w:id="42"/>
    <w:bookmarkStart w:id="43" w:name="non-kin-peoples-table-both"/>
    <w:p>
      <w:pPr>
        <w:pStyle w:val="Heading3"/>
      </w:pPr>
      <w:r>
        <w:t xml:space="preserve">Non-Kin Peoples table →</w:t>
      </w:r>
      <w:r>
        <w:t xml:space="preserve"> </w:t>
      </w:r>
      <w:r>
        <w:rPr>
          <w:bCs/>
          <w:b/>
        </w:rPr>
        <w:t xml:space="preserve">[BOTH]</w:t>
      </w:r>
    </w:p>
    <w:p>
      <w:pPr>
        <w:numPr>
          <w:ilvl w:val="0"/>
          <w:numId w:val="1016"/>
        </w:numPr>
        <w:pStyle w:val="Compact"/>
      </w:pPr>
      <w:r>
        <w:t xml:space="preserve">Player: Farborn exist, Goblins are free, general status</w:t>
      </w:r>
    </w:p>
    <w:p>
      <w:pPr>
        <w:numPr>
          <w:ilvl w:val="0"/>
          <w:numId w:val="1016"/>
        </w:numPr>
        <w:pStyle w:val="Compact"/>
      </w:pPr>
      <w:r>
        <w:t xml:space="preserve">DM: Farborn rebirth path to Fifth House, Dómnathar-Zhuan origin</w:t>
      </w:r>
    </w:p>
    <w:bookmarkEnd w:id="43"/>
    <w:bookmarkStart w:id="44" w:name="a.-farborn-sidebar-both"/>
    <w:p>
      <w:pPr>
        <w:pStyle w:val="Heading3"/>
      </w:pPr>
      <w:r>
        <w:t xml:space="preserve">4a. Farborn sidebar →</w:t>
      </w:r>
      <w:r>
        <w:t xml:space="preserve"> </w:t>
      </w:r>
      <w:r>
        <w:rPr>
          <w:bCs/>
          <w:b/>
        </w:rPr>
        <w:t xml:space="preserve">[BOTH]</w:t>
      </w:r>
    </w:p>
    <w:p>
      <w:pPr>
        <w:numPr>
          <w:ilvl w:val="0"/>
          <w:numId w:val="1017"/>
        </w:numPr>
        <w:pStyle w:val="Compact"/>
      </w:pPr>
      <w:r>
        <w:t xml:space="preserve">Player: Farborn are foreign humans, not Kin, building trust</w:t>
      </w:r>
    </w:p>
    <w:p>
      <w:pPr>
        <w:numPr>
          <w:ilvl w:val="0"/>
          <w:numId w:val="1017"/>
        </w:numPr>
        <w:pStyle w:val="Compact"/>
      </w:pPr>
      <w:r>
        <w:t xml:space="preserve">DM: soul-coloring beginning, Fifth House trajectory, Titanbreed Paragon</w:t>
      </w:r>
    </w:p>
    <w:p>
      <w:r>
        <w:pict>
          <v:rect style="width:0;height:1.5pt" o:hralign="center" o:hrstd="t" o:hr="t"/>
        </w:pict>
      </w:r>
    </w:p>
    <w:bookmarkEnd w:id="44"/>
    <w:bookmarkEnd w:id="45"/>
    <w:bookmarkStart w:id="52" w:name="Xb9795c57b8cc534c0ea4165b09d5b58b963ced8"/>
    <w:p>
      <w:pPr>
        <w:pStyle w:val="Heading2"/>
      </w:pPr>
      <w:r>
        <w:t xml:space="preserve">CHAPTER 4b — DEATH, THE ACCOUNTING, AND THE REBIRTH CYCLE</w:t>
      </w:r>
    </w:p>
    <w:bookmarkStart w:id="46" w:name="architecture-of-death-both"/>
    <w:p>
      <w:pPr>
        <w:pStyle w:val="Heading3"/>
      </w:pPr>
      <w:r>
        <w:t xml:space="preserve">Architecture of Death →</w:t>
      </w:r>
      <w:r>
        <w:t xml:space="preserve"> </w:t>
      </w:r>
      <w:r>
        <w:rPr>
          <w:bCs/>
          <w:b/>
        </w:rPr>
        <w:t xml:space="preserve">[BOTH]</w:t>
      </w:r>
    </w:p>
    <w:p>
      <w:pPr>
        <w:numPr>
          <w:ilvl w:val="0"/>
          <w:numId w:val="1018"/>
        </w:numPr>
        <w:pStyle w:val="Compact"/>
      </w:pPr>
      <w:r>
        <w:t xml:space="preserve">Player: Summer Lands, spirit body appears whole, go to aligned temple, life is accounted for, can be reborn</w:t>
      </w:r>
    </w:p>
    <w:p>
      <w:pPr>
        <w:numPr>
          <w:ilvl w:val="0"/>
          <w:numId w:val="1018"/>
        </w:numPr>
        <w:pStyle w:val="Compact"/>
      </w:pPr>
      <w:r>
        <w:t xml:space="preserve">DM: Three Aspects in full — who they are, what they do, that Kin don’t know they exist. RULING: Three Aspects are DM-only.</w:t>
      </w:r>
    </w:p>
    <w:bookmarkEnd w:id="46"/>
    <w:bookmarkStart w:id="47" w:name="rebirth-both"/>
    <w:p>
      <w:pPr>
        <w:pStyle w:val="Heading3"/>
      </w:pPr>
      <w:r>
        <w:t xml:space="preserve">Rebirth →</w:t>
      </w:r>
      <w:r>
        <w:t xml:space="preserve"> </w:t>
      </w:r>
      <w:r>
        <w:rPr>
          <w:bCs/>
          <w:b/>
        </w:rPr>
        <w:t xml:space="preserve">[BOTH]</w:t>
      </w:r>
    </w:p>
    <w:p>
      <w:pPr>
        <w:numPr>
          <w:ilvl w:val="0"/>
          <w:numId w:val="1019"/>
        </w:numPr>
        <w:pStyle w:val="Compact"/>
      </w:pPr>
      <w:r>
        <w:t xml:space="preserve">Player: rebirth cycle exists, no memories carried forward. HINT ONLY:</w:t>
      </w:r>
      <w:r>
        <w:t xml:space="preserve"> </w:t>
      </w:r>
      <w:r>
        <w:t xml:space="preserve">“</w:t>
      </w:r>
      <w:r>
        <w:t xml:space="preserve">those who live well carry something forward that cannot be named</w:t>
      </w:r>
      <w:r>
        <w:t xml:space="preserve">”</w:t>
      </w:r>
      <w:r>
        <w:t xml:space="preserve"> </w:t>
      </w:r>
      <w:r>
        <w:t xml:space="preserve">— no direct statement of soul-coloring</w:t>
      </w:r>
    </w:p>
    <w:p>
      <w:pPr>
        <w:numPr>
          <w:ilvl w:val="0"/>
          <w:numId w:val="1019"/>
        </w:numPr>
        <w:pStyle w:val="Compact"/>
      </w:pPr>
      <w:r>
        <w:t xml:space="preserve">DM: full soul-coloring mechanics, how instinct works across lives. RULING: hint in player text, full mechanics DM-only.</w:t>
      </w:r>
    </w:p>
    <w:bookmarkEnd w:id="47"/>
    <w:bookmarkStart w:id="48" w:name="what-this-means-for-kin-culture-player"/>
    <w:p>
      <w:pPr>
        <w:pStyle w:val="Heading3"/>
      </w:pPr>
      <w:r>
        <w:t xml:space="preserve">What This Means for Kin Culture →</w:t>
      </w:r>
      <w:r>
        <w:t xml:space="preserve"> </w:t>
      </w:r>
      <w:r>
        <w:rPr>
          <w:bCs/>
          <w:b/>
        </w:rPr>
        <w:t xml:space="preserve">[PLAYER]</w:t>
      </w:r>
    </w:p>
    <w:bookmarkEnd w:id="48"/>
    <w:bookmarkStart w:id="49" w:name="death-across-the-kin-races-player"/>
    <w:p>
      <w:pPr>
        <w:pStyle w:val="Heading3"/>
      </w:pPr>
      <w:r>
        <w:t xml:space="preserve">Death Across the Kin Races →</w:t>
      </w:r>
      <w:r>
        <w:t xml:space="preserve"> </w:t>
      </w:r>
      <w:r>
        <w:rPr>
          <w:bCs/>
          <w:b/>
        </w:rPr>
        <w:t xml:space="preserve">[PLAYER]</w:t>
      </w:r>
    </w:p>
    <w:p>
      <w:pPr>
        <w:numPr>
          <w:ilvl w:val="0"/>
          <w:numId w:val="1020"/>
        </w:numPr>
        <w:pStyle w:val="Compact"/>
      </w:pPr>
      <w:r>
        <w:t xml:space="preserve">All death customs are player-facing — these are lived cultural practices</w:t>
      </w:r>
    </w:p>
    <w:bookmarkEnd w:id="49"/>
    <w:bookmarkStart w:id="50" w:name="the-farborn-and-the-cycle-dm"/>
    <w:p>
      <w:pPr>
        <w:pStyle w:val="Heading3"/>
      </w:pPr>
      <w:r>
        <w:t xml:space="preserve">The Farborn and the Cycle →</w:t>
      </w:r>
      <w:r>
        <w:t xml:space="preserve"> </w:t>
      </w:r>
      <w:r>
        <w:rPr>
          <w:bCs/>
          <w:b/>
        </w:rPr>
        <w:t xml:space="preserve">[DM]</w:t>
      </w:r>
    </w:p>
    <w:p>
      <w:pPr>
        <w:numPr>
          <w:ilvl w:val="0"/>
          <w:numId w:val="1021"/>
        </w:numPr>
        <w:pStyle w:val="Compact"/>
      </w:pPr>
      <w:r>
        <w:t xml:space="preserve">RULING: entirely DM-only. Players may notice Farborn children feel slightly different on Kin-sense but have no explanation. The Fifth House trajectory and soul-coloring progression are campaign secrets.</w:t>
      </w:r>
    </w:p>
    <w:bookmarkEnd w:id="50"/>
    <w:bookmarkStart w:id="51" w:name="the-dómnathar-and-the-refusal-dm"/>
    <w:p>
      <w:pPr>
        <w:pStyle w:val="Heading3"/>
      </w:pPr>
      <w:r>
        <w:t xml:space="preserve">The Dómnathar and the Refusal →</w:t>
      </w:r>
      <w:r>
        <w:t xml:space="preserve"> </w:t>
      </w:r>
      <w:r>
        <w:rPr>
          <w:bCs/>
          <w:b/>
        </w:rPr>
        <w:t xml:space="preserve">[DM]</w:t>
      </w:r>
    </w:p>
    <w:p>
      <w:r>
        <w:pict>
          <v:rect style="width:0;height:1.5pt" o:hralign="center" o:hrstd="t" o:hr="t"/>
        </w:pict>
      </w:r>
    </w:p>
    <w:bookmarkEnd w:id="51"/>
    <w:bookmarkEnd w:id="52"/>
    <w:bookmarkStart w:id="58" w:name="chapter-4e-trade-and-currency"/>
    <w:p>
      <w:pPr>
        <w:pStyle w:val="Heading2"/>
      </w:pPr>
      <w:r>
        <w:t xml:space="preserve">CHAPTER 4e — TRADE AND CURRENCY</w:t>
      </w:r>
    </w:p>
    <w:bookmarkStart w:id="53" w:name="village-to-city-foundation-player"/>
    <w:p>
      <w:pPr>
        <w:pStyle w:val="Heading3"/>
      </w:pPr>
      <w:r>
        <w:t xml:space="preserve">Village to City foundation →</w:t>
      </w:r>
      <w:r>
        <w:t xml:space="preserve"> </w:t>
      </w:r>
      <w:r>
        <w:rPr>
          <w:bCs/>
          <w:b/>
        </w:rPr>
        <w:t xml:space="preserve">[PLAYER]</w:t>
      </w:r>
    </w:p>
    <w:bookmarkEnd w:id="53"/>
    <w:bookmarkStart w:id="54" w:name="four-pillars-of-trade-player"/>
    <w:p>
      <w:pPr>
        <w:pStyle w:val="Heading3"/>
      </w:pPr>
      <w:r>
        <w:t xml:space="preserve">Four Pillars of Trade →</w:t>
      </w:r>
      <w:r>
        <w:t xml:space="preserve"> </w:t>
      </w:r>
      <w:r>
        <w:rPr>
          <w:bCs/>
          <w:b/>
        </w:rPr>
        <w:t xml:space="preserve">[PLAYER]</w:t>
      </w:r>
    </w:p>
    <w:bookmarkEnd w:id="54"/>
    <w:bookmarkStart w:id="55" w:name="currency-titan-stone-shard-player"/>
    <w:p>
      <w:pPr>
        <w:pStyle w:val="Heading3"/>
      </w:pPr>
      <w:r>
        <w:t xml:space="preserve">Currency — Titan, Stone, Shard →</w:t>
      </w:r>
      <w:r>
        <w:t xml:space="preserve"> </w:t>
      </w:r>
      <w:r>
        <w:rPr>
          <w:bCs/>
          <w:b/>
        </w:rPr>
        <w:t xml:space="preserve">[PLAYER]</w:t>
      </w:r>
    </w:p>
    <w:bookmarkEnd w:id="55"/>
    <w:bookmarkStart w:id="56" w:name="kharazhad-mint-dm-note-both"/>
    <w:p>
      <w:pPr>
        <w:pStyle w:val="Heading3"/>
      </w:pPr>
      <w:r>
        <w:t xml:space="preserve">Kharazhad mint DM note →</w:t>
      </w:r>
      <w:r>
        <w:t xml:space="preserve"> </w:t>
      </w:r>
      <w:r>
        <w:rPr>
          <w:bCs/>
          <w:b/>
        </w:rPr>
        <w:t xml:space="preserve">[BOTH]</w:t>
      </w:r>
    </w:p>
    <w:p>
      <w:pPr>
        <w:numPr>
          <w:ilvl w:val="0"/>
          <w:numId w:val="1022"/>
        </w:numPr>
        <w:pStyle w:val="Compact"/>
      </w:pPr>
      <w:r>
        <w:t xml:space="preserve">Player: Kharazhad coins are trusted everywhere</w:t>
      </w:r>
    </w:p>
    <w:p>
      <w:pPr>
        <w:numPr>
          <w:ilvl w:val="0"/>
          <w:numId w:val="1022"/>
        </w:numPr>
        <w:pStyle w:val="Compact"/>
      </w:pPr>
      <w:r>
        <w:t xml:space="preserve">DM: full institutional trust reasoning</w:t>
      </w:r>
    </w:p>
    <w:bookmarkEnd w:id="56"/>
    <w:bookmarkStart w:id="57" w:name="four-pillars-interdependence-both"/>
    <w:p>
      <w:pPr>
        <w:pStyle w:val="Heading3"/>
      </w:pPr>
      <w:r>
        <w:t xml:space="preserve">Four pillars interdependence →</w:t>
      </w:r>
      <w:r>
        <w:t xml:space="preserve"> </w:t>
      </w:r>
      <w:r>
        <w:rPr>
          <w:bCs/>
          <w:b/>
        </w:rPr>
        <w:t xml:space="preserve">[BOTH]</w:t>
      </w:r>
    </w:p>
    <w:p>
      <w:pPr>
        <w:numPr>
          <w:ilvl w:val="0"/>
          <w:numId w:val="1023"/>
        </w:numPr>
        <w:pStyle w:val="Compact"/>
      </w:pPr>
      <w:r>
        <w:t xml:space="preserve">Player: these four peoples run trade</w:t>
      </w:r>
    </w:p>
    <w:p>
      <w:pPr>
        <w:numPr>
          <w:ilvl w:val="0"/>
          <w:numId w:val="1023"/>
        </w:numPr>
        <w:pStyle w:val="Compact"/>
      </w:pPr>
      <w:r>
        <w:t xml:space="preserve">DM: pulling one pillar collapses the others — campaign leverage</w:t>
      </w:r>
    </w:p>
    <w:p>
      <w:r>
        <w:pict>
          <v:rect style="width:0;height:1.5pt" o:hralign="center" o:hrstd="t" o:hr="t"/>
        </w:pict>
      </w:r>
    </w:p>
    <w:bookmarkEnd w:id="57"/>
    <w:bookmarkEnd w:id="58"/>
    <w:bookmarkStart w:id="60" w:name="chapter-4d-coming-of-age"/>
    <w:p>
      <w:pPr>
        <w:pStyle w:val="Heading2"/>
      </w:pPr>
      <w:r>
        <w:t xml:space="preserve">CHAPTER 4d — COMING OF AGE</w:t>
      </w:r>
    </w:p>
    <w:bookmarkStart w:id="59" w:name="all-of-chapter-4d-player"/>
    <w:p>
      <w:pPr>
        <w:pStyle w:val="Heading3"/>
      </w:pPr>
      <w:r>
        <w:t xml:space="preserve">All of Chapter 4d →</w:t>
      </w:r>
      <w:r>
        <w:t xml:space="preserve"> </w:t>
      </w:r>
      <w:r>
        <w:rPr>
          <w:bCs/>
          <w:b/>
        </w:rPr>
        <w:t xml:space="preserve">[PLAYER]</w:t>
      </w:r>
    </w:p>
    <w:p>
      <w:pPr>
        <w:numPr>
          <w:ilvl w:val="0"/>
          <w:numId w:val="1024"/>
        </w:numPr>
        <w:pStyle w:val="Compact"/>
      </w:pPr>
      <w:r>
        <w:t xml:space="preserve">Educational structure, three paths, birthday ceremony — all public knowledge</w:t>
      </w:r>
      <w:r>
        <w:t xml:space="preserve"> </w:t>
      </w:r>
      <w:r>
        <w:t xml:space="preserve">### DM note on Giant cities of learning →</w:t>
      </w:r>
      <w:r>
        <w:t xml:space="preserve"> </w:t>
      </w:r>
      <w:r>
        <w:rPr>
          <w:bCs/>
          <w:b/>
        </w:rPr>
        <w:t xml:space="preserve">[DM]</w:t>
      </w:r>
    </w:p>
    <w:p>
      <w:pPr>
        <w:numPr>
          <w:ilvl w:val="0"/>
          <w:numId w:val="1024"/>
        </w:numPr>
        <w:pStyle w:val="Compact"/>
      </w:pPr>
      <w:r>
        <w:t xml:space="preserve">The surviving Giant records held there — campaign potential</w:t>
      </w:r>
    </w:p>
    <w:p>
      <w:r>
        <w:pict>
          <v:rect style="width:0;height:1.5pt" o:hralign="center" o:hrstd="t" o:hr="t"/>
        </w:pict>
      </w:r>
    </w:p>
    <w:bookmarkEnd w:id="59"/>
    <w:bookmarkEnd w:id="60"/>
    <w:bookmarkStart w:id="64" w:name="chapter-4c-religion-in-daily-life"/>
    <w:p>
      <w:pPr>
        <w:pStyle w:val="Heading2"/>
      </w:pPr>
      <w:r>
        <w:t xml:space="preserve">CHAPTER 4c — RELIGION IN DAILY LIFE</w:t>
      </w:r>
    </w:p>
    <w:bookmarkStart w:id="61" w:name="daily-practice-and-shrines-player"/>
    <w:p>
      <w:pPr>
        <w:pStyle w:val="Heading3"/>
      </w:pPr>
      <w:r>
        <w:t xml:space="preserve">Daily practice and shrines →</w:t>
      </w:r>
      <w:r>
        <w:t xml:space="preserve"> </w:t>
      </w:r>
      <w:r>
        <w:rPr>
          <w:bCs/>
          <w:b/>
        </w:rPr>
        <w:t xml:space="preserve">[PLAYER]</w:t>
      </w:r>
    </w:p>
    <w:bookmarkEnd w:id="61"/>
    <w:bookmarkStart w:id="62" w:name="solstice-gatherings-and-magi-player"/>
    <w:p>
      <w:pPr>
        <w:pStyle w:val="Heading3"/>
      </w:pPr>
      <w:r>
        <w:t xml:space="preserve">Solstice gatherings and Magi →</w:t>
      </w:r>
      <w:r>
        <w:t xml:space="preserve"> </w:t>
      </w:r>
      <w:r>
        <w:rPr>
          <w:bCs/>
          <w:b/>
        </w:rPr>
        <w:t xml:space="preserve">[PLAYER]</w:t>
      </w:r>
    </w:p>
    <w:bookmarkEnd w:id="62"/>
    <w:bookmarkStart w:id="63" w:name="Xafc911d756c72988fc627f5c2051bcd4fa41535"/>
    <w:p>
      <w:pPr>
        <w:pStyle w:val="Heading3"/>
      </w:pPr>
      <w:r>
        <w:t xml:space="preserve">DM note — three hundred years of unanswered prayers →</w:t>
      </w:r>
      <w:r>
        <w:t xml:space="preserve"> </w:t>
      </w:r>
      <w:r>
        <w:rPr>
          <w:bCs/>
          <w:b/>
        </w:rPr>
        <w:t xml:space="preserve">[DM]</w:t>
      </w:r>
    </w:p>
    <w:p>
      <w:pPr>
        <w:numPr>
          <w:ilvl w:val="0"/>
          <w:numId w:val="1025"/>
        </w:numPr>
        <w:pStyle w:val="Compact"/>
      </w:pPr>
      <w:r>
        <w:t xml:space="preserve">Player feels something is different. DM knows exactly why.</w:t>
      </w:r>
      <w:r>
        <w:t xml:space="preserve"> </w:t>
      </w:r>
      <w:r>
        <w:t xml:space="preserve">### Wind shrines meticulously tended →</w:t>
      </w:r>
      <w:r>
        <w:t xml:space="preserve"> </w:t>
      </w:r>
      <w:r>
        <w:rPr>
          <w:bCs/>
          <w:b/>
        </w:rPr>
        <w:t xml:space="preserve">[BOTH]</w:t>
      </w:r>
    </w:p>
    <w:p>
      <w:pPr>
        <w:numPr>
          <w:ilvl w:val="0"/>
          <w:numId w:val="1025"/>
        </w:numPr>
        <w:pStyle w:val="Compact"/>
      </w:pPr>
      <w:r>
        <w:t xml:space="preserve">Player: notices wind shrines are carefully maintained</w:t>
      </w:r>
    </w:p>
    <w:p>
      <w:pPr>
        <w:numPr>
          <w:ilvl w:val="0"/>
          <w:numId w:val="1025"/>
        </w:numPr>
        <w:pStyle w:val="Compact"/>
      </w:pPr>
      <w:r>
        <w:t xml:space="preserve">DM: knows what that care means and what it costs the people tending them</w:t>
      </w:r>
    </w:p>
    <w:p>
      <w:r>
        <w:pict>
          <v:rect style="width:0;height:1.5pt" o:hralign="center" o:hrstd="t" o:hr="t"/>
        </w:pict>
      </w:r>
    </w:p>
    <w:bookmarkEnd w:id="63"/>
    <w:bookmarkEnd w:id="64"/>
    <w:bookmarkStart w:id="69" w:name="chapter-5-history"/>
    <w:p>
      <w:pPr>
        <w:pStyle w:val="Heading2"/>
      </w:pPr>
      <w:r>
        <w:t xml:space="preserve">CHAPTER 5 — HISTORY</w:t>
      </w:r>
    </w:p>
    <w:bookmarkStart w:id="65" w:name="age-of-giants-player-public-knowledge"/>
    <w:p>
      <w:pPr>
        <w:pStyle w:val="Heading3"/>
      </w:pPr>
      <w:r>
        <w:t xml:space="preserve">Age of Giants →</w:t>
      </w:r>
      <w:r>
        <w:t xml:space="preserve"> </w:t>
      </w:r>
      <w:r>
        <w:rPr>
          <w:bCs/>
          <w:b/>
        </w:rPr>
        <w:t xml:space="preserve">[PLAYER]</w:t>
      </w:r>
      <w:r>
        <w:t xml:space="preserve"> </w:t>
      </w:r>
      <w:r>
        <w:t xml:space="preserve">(public knowledge)</w:t>
      </w:r>
    </w:p>
    <w:bookmarkEnd w:id="65"/>
    <w:bookmarkStart w:id="66" w:name="X9c5d270ed600f247ad1465dab59bcd1f56789aa"/>
    <w:p>
      <w:pPr>
        <w:pStyle w:val="Heading3"/>
      </w:pPr>
      <w:r>
        <w:t xml:space="preserve">Pre-War Kin Deceivers →</w:t>
      </w:r>
      <w:r>
        <w:t xml:space="preserve"> </w:t>
      </w:r>
      <w:r>
        <w:rPr>
          <w:bCs/>
          <w:b/>
        </w:rPr>
        <w:t xml:space="preserve">[PLAYER]</w:t>
      </w:r>
      <w:r>
        <w:t xml:space="preserve"> </w:t>
      </w:r>
      <w:r>
        <w:t xml:space="preserve">(public knowledge — Deceiver’s Feat predates war)</w:t>
      </w:r>
    </w:p>
    <w:bookmarkEnd w:id="66"/>
    <w:bookmarkStart w:id="67" w:name="the-shattering-of-man-both"/>
    <w:p>
      <w:pPr>
        <w:pStyle w:val="Heading3"/>
      </w:pPr>
      <w:r>
        <w:t xml:space="preserve">The Shattering of Man →</w:t>
      </w:r>
      <w:r>
        <w:t xml:space="preserve"> </w:t>
      </w:r>
      <w:r>
        <w:rPr>
          <w:bCs/>
          <w:b/>
        </w:rPr>
        <w:t xml:space="preserve">[BOTH]</w:t>
      </w:r>
    </w:p>
    <w:p>
      <w:pPr>
        <w:numPr>
          <w:ilvl w:val="0"/>
          <w:numId w:val="1026"/>
        </w:numPr>
        <w:pStyle w:val="Compact"/>
      </w:pPr>
      <w:r>
        <w:t xml:space="preserve">Player: war happened, four Human kin blame each other, cities fell. Pekakarlik estrangement from Rarozhki and Visetri is publicly visible — something went wrong between them, older Dwarves won’t explain it to outsiders. RULING: the fact of estrangement is player-facing, the full detail (Aldenheim dispute, Visetri delayed loyalty) is DM-only.</w:t>
      </w:r>
      <w:r>
        <w:t xml:space="preserve"> </w:t>
      </w:r>
      <w:r>
        <w:t xml:space="preserve">### The Deceivers’ War →</w:t>
      </w:r>
      <w:r>
        <w:t xml:space="preserve"> </w:t>
      </w:r>
      <w:r>
        <w:rPr>
          <w:bCs/>
          <w:b/>
        </w:rPr>
        <w:t xml:space="preserve">[BOTH]</w:t>
      </w:r>
    </w:p>
    <w:p>
      <w:pPr>
        <w:numPr>
          <w:ilvl w:val="0"/>
          <w:numId w:val="1026"/>
        </w:numPr>
        <w:pStyle w:val="Compact"/>
      </w:pPr>
      <w:r>
        <w:t xml:space="preserve">Player: misfired gate, army came through, devastation, Dark Dawn</w:t>
      </w:r>
    </w:p>
    <w:p>
      <w:pPr>
        <w:numPr>
          <w:ilvl w:val="0"/>
          <w:numId w:val="1026"/>
        </w:numPr>
        <w:pStyle w:val="Compact"/>
      </w:pPr>
      <w:r>
        <w:t xml:space="preserve">DM: gate was truly accidental, army was expendables, Lords slammed it shut</w:t>
      </w:r>
      <w:r>
        <w:t xml:space="preserve"> </w:t>
      </w:r>
      <w:r>
        <w:t xml:space="preserve">### Siege and Fall of Aldenheim →</w:t>
      </w:r>
      <w:r>
        <w:t xml:space="preserve"> </w:t>
      </w:r>
      <w:r>
        <w:rPr>
          <w:bCs/>
          <w:b/>
        </w:rPr>
        <w:t xml:space="preserve">[BOTH]</w:t>
      </w:r>
    </w:p>
    <w:p>
      <w:pPr>
        <w:numPr>
          <w:ilvl w:val="0"/>
          <w:numId w:val="1026"/>
        </w:numPr>
        <w:pStyle w:val="Compact"/>
      </w:pPr>
      <w:r>
        <w:t xml:space="preserve">Player: Day 10 gates breached, Day 42 surface falls, five druids’ sacrifice, Cinvarin ascends. Durak Stonewatch is a well-known god in Kinsweave. His worshippers know a version of his story but NOT the underground war.</w:t>
      </w:r>
    </w:p>
    <w:p>
      <w:pPr>
        <w:numPr>
          <w:ilvl w:val="0"/>
          <w:numId w:val="1026"/>
        </w:numPr>
        <w:pStyle w:val="Compact"/>
      </w:pPr>
      <w:r>
        <w:t xml:space="preserve">DM: RULING: 100-day underground war is DM-only. Durak’s worshippers know he fell defending Aldenheim and ascended — they do not know the underground war or that his apotheosis was unwitnessed and unknown for 300 years. Full truth is DM-only.</w:t>
      </w:r>
      <w:r>
        <w:t xml:space="preserve"> </w:t>
      </w:r>
      <w:r>
        <w:t xml:space="preserve">### Lament of Kings →</w:t>
      </w:r>
      <w:r>
        <w:t xml:space="preserve"> </w:t>
      </w:r>
      <w:r>
        <w:rPr>
          <w:bCs/>
          <w:b/>
        </w:rPr>
        <w:t xml:space="preserve">[BOTH]</w:t>
      </w:r>
    </w:p>
    <w:p>
      <w:pPr>
        <w:numPr>
          <w:ilvl w:val="0"/>
          <w:numId w:val="1026"/>
        </w:numPr>
        <w:pStyle w:val="Compact"/>
      </w:pPr>
      <w:r>
        <w:t xml:space="preserve">Player: FULLY PUBLIC. Harreem killed all twelve kings including her own father. The poem records their exact words as they died. The patricide is known. The blasted plain is named for the poem. Harreem is a celebrated Ascended God. RULING: all of this is player-facing — it is very public and well known.</w:t>
      </w:r>
    </w:p>
    <w:p>
      <w:pPr>
        <w:numPr>
          <w:ilvl w:val="0"/>
          <w:numId w:val="1026"/>
        </w:numPr>
        <w:pStyle w:val="Compact"/>
      </w:pPr>
      <w:r>
        <w:t xml:space="preserve">DM: the exact mechanism of apotheosis and what it means for the Dómnathar studying it for 300 years.</w:t>
      </w:r>
      <w:r>
        <w:t xml:space="preserve"> </w:t>
      </w:r>
      <w:r>
        <w:t xml:space="preserve">### The Reckoning →</w:t>
      </w:r>
      <w:r>
        <w:t xml:space="preserve"> </w:t>
      </w:r>
      <w:r>
        <w:rPr>
          <w:bCs/>
          <w:b/>
        </w:rPr>
        <w:t xml:space="preserve">[PLAYER]</w:t>
      </w:r>
      <w:r>
        <w:t xml:space="preserve"> </w:t>
      </w:r>
      <w:r>
        <w:t xml:space="preserve">### Wars of the Shattered Host →</w:t>
      </w:r>
      <w:r>
        <w:t xml:space="preserve"> </w:t>
      </w:r>
      <w:r>
        <w:rPr>
          <w:bCs/>
          <w:b/>
        </w:rPr>
        <w:t xml:space="preserve">[BOTH]</w:t>
      </w:r>
    </w:p>
    <w:p>
      <w:pPr>
        <w:numPr>
          <w:ilvl w:val="0"/>
          <w:numId w:val="1026"/>
        </w:numPr>
        <w:pStyle w:val="Compact"/>
      </w:pPr>
      <w:r>
        <w:t xml:space="preserve">Player: Dómnathar remnants fighting in shadows 300 years</w:t>
      </w:r>
    </w:p>
    <w:p>
      <w:pPr>
        <w:numPr>
          <w:ilvl w:val="0"/>
          <w:numId w:val="1026"/>
        </w:numPr>
        <w:pStyle w:val="Compact"/>
      </w:pPr>
      <w:r>
        <w:t xml:space="preserve">DM: what they’re actually preparing for</w:t>
      </w:r>
    </w:p>
    <w:bookmarkEnd w:id="67"/>
    <w:bookmarkStart w:id="68" w:name="a.-dating-system-and-timeline-both"/>
    <w:p>
      <w:pPr>
        <w:pStyle w:val="Heading3"/>
      </w:pPr>
      <w:r>
        <w:t xml:space="preserve">5a. Dating System and Timeline →</w:t>
      </w:r>
      <w:r>
        <w:t xml:space="preserve"> </w:t>
      </w:r>
      <w:r>
        <w:rPr>
          <w:bCs/>
          <w:b/>
        </w:rPr>
        <w:t xml:space="preserve">[BOTH]</w:t>
      </w:r>
    </w:p>
    <w:p>
      <w:pPr>
        <w:numPr>
          <w:ilvl w:val="0"/>
          <w:numId w:val="1027"/>
        </w:numPr>
        <w:pStyle w:val="Compact"/>
      </w:pPr>
      <w:r>
        <w:t xml:space="preserve">Player: KC and AL dating systems, public timeline</w:t>
      </w:r>
    </w:p>
    <w:p>
      <w:pPr>
        <w:numPr>
          <w:ilvl w:val="0"/>
          <w:numId w:val="1027"/>
        </w:numPr>
        <w:pStyle w:val="Compact"/>
      </w:pPr>
      <w:r>
        <w:t xml:space="preserve">DM: DM-note events in timeline</w:t>
      </w:r>
    </w:p>
    <w:p>
      <w:r>
        <w:pict>
          <v:rect style="width:0;height:1.5pt" o:hralign="center" o:hrstd="t" o:hr="t"/>
        </w:pict>
      </w:r>
    </w:p>
    <w:bookmarkEnd w:id="68"/>
    <w:bookmarkEnd w:id="69"/>
    <w:bookmarkStart w:id="72" w:name="chapter-6-the-seven-regions"/>
    <w:p>
      <w:pPr>
        <w:pStyle w:val="Heading2"/>
      </w:pPr>
      <w:r>
        <w:t xml:space="preserve">CHAPTER 6 — THE SEVEN REGIONS</w:t>
      </w:r>
    </w:p>
    <w:bookmarkStart w:id="70" w:name="all-regional-summaries-both"/>
    <w:p>
      <w:pPr>
        <w:pStyle w:val="Heading3"/>
      </w:pPr>
      <w:r>
        <w:t xml:space="preserve">All regional summaries →</w:t>
      </w:r>
      <w:r>
        <w:t xml:space="preserve"> </w:t>
      </w:r>
      <w:r>
        <w:rPr>
          <w:bCs/>
          <w:b/>
        </w:rPr>
        <w:t xml:space="preserve">[BOTH]</w:t>
      </w:r>
    </w:p>
    <w:p>
      <w:pPr>
        <w:numPr>
          <w:ilvl w:val="0"/>
          <w:numId w:val="1028"/>
        </w:numPr>
        <w:pStyle w:val="Compact"/>
      </w:pPr>
      <w:r>
        <w:t xml:space="preserve">Player: geography, cultures, what regions are known for</w:t>
      </w:r>
    </w:p>
    <w:p>
      <w:pPr>
        <w:numPr>
          <w:ilvl w:val="0"/>
          <w:numId w:val="1028"/>
        </w:numPr>
        <w:pStyle w:val="Compact"/>
      </w:pPr>
      <w:r>
        <w:t xml:space="preserve">DM: DM-specific threats, hidden locations, secret faction operations</w:t>
      </w:r>
    </w:p>
    <w:bookmarkEnd w:id="70"/>
    <w:bookmarkStart w:id="71" w:name="major-geographic-features-player"/>
    <w:p>
      <w:pPr>
        <w:pStyle w:val="Heading3"/>
      </w:pPr>
      <w:r>
        <w:t xml:space="preserve">Major Geographic Features →</w:t>
      </w:r>
      <w:r>
        <w:t xml:space="preserve"> </w:t>
      </w:r>
      <w:r>
        <w:rPr>
          <w:bCs/>
          <w:b/>
        </w:rPr>
        <w:t xml:space="preserve">[PLAYER]</w:t>
      </w:r>
    </w:p>
    <w:p>
      <w:r>
        <w:pict>
          <v:rect style="width:0;height:1.5pt" o:hralign="center" o:hrstd="t" o:hr="t"/>
        </w:pict>
      </w:r>
    </w:p>
    <w:bookmarkEnd w:id="71"/>
    <w:bookmarkEnd w:id="72"/>
    <w:bookmarkStart w:id="84" w:name="chapter-7-the-dómnathar"/>
    <w:p>
      <w:pPr>
        <w:pStyle w:val="Heading2"/>
      </w:pPr>
      <w:r>
        <w:t xml:space="preserve">CHAPTER 7 — THE DÓMNATHAR</w:t>
      </w:r>
    </w:p>
    <w:bookmarkStart w:id="73" w:name="a.-dómnathar-zhuan-dm"/>
    <w:p>
      <w:pPr>
        <w:pStyle w:val="Heading3"/>
      </w:pPr>
      <w:r>
        <w:t xml:space="preserve">7a. Dómnathar-Zhuan →</w:t>
      </w:r>
      <w:r>
        <w:t xml:space="preserve"> </w:t>
      </w:r>
      <w:r>
        <w:rPr>
          <w:bCs/>
          <w:b/>
        </w:rPr>
        <w:t xml:space="preserve">[DM]</w:t>
      </w:r>
    </w:p>
    <w:p>
      <w:pPr>
        <w:numPr>
          <w:ilvl w:val="0"/>
          <w:numId w:val="1029"/>
        </w:numPr>
        <w:pStyle w:val="Compact"/>
      </w:pPr>
      <w:r>
        <w:t xml:space="preserve">Player version: Dómnathar come from another world, are organized into houses. Nothing more.</w:t>
      </w:r>
    </w:p>
    <w:p>
      <w:pPr>
        <w:numPr>
          <w:ilvl w:val="0"/>
          <w:numId w:val="1029"/>
        </w:numPr>
        <w:pStyle w:val="Compact"/>
      </w:pPr>
      <w:r>
        <w:t xml:space="preserve">DM: full civilization detail — underground city-states, slave majority, half-breed second class, house rivalry as stabilizer, Abyssal 9 propitiated not loved. RULING: all Zhuan detail is DM-only.</w:t>
      </w:r>
    </w:p>
    <w:bookmarkEnd w:id="73"/>
    <w:bookmarkStart w:id="74" w:name="b.-the-accident-dm"/>
    <w:p>
      <w:pPr>
        <w:pStyle w:val="Heading3"/>
      </w:pPr>
      <w:r>
        <w:t xml:space="preserve">7b. The Accident →</w:t>
      </w:r>
      <w:r>
        <w:t xml:space="preserve"> </w:t>
      </w:r>
      <w:r>
        <w:rPr>
          <w:bCs/>
          <w:b/>
        </w:rPr>
        <w:t xml:space="preserve">[DM]</w:t>
      </w:r>
    </w:p>
    <w:p>
      <w:pPr>
        <w:numPr>
          <w:ilvl w:val="0"/>
          <w:numId w:val="1030"/>
        </w:numPr>
        <w:pStyle w:val="Compact"/>
      </w:pPr>
      <w:r>
        <w:t xml:space="preserve">Player: Dómnathar invasion came through misfired gate</w:t>
      </w:r>
    </w:p>
    <w:p>
      <w:pPr>
        <w:numPr>
          <w:ilvl w:val="0"/>
          <w:numId w:val="1030"/>
        </w:numPr>
        <w:pStyle w:val="Compact"/>
      </w:pPr>
      <w:r>
        <w:t xml:space="preserve">DM: they were expendables, the accident, nothing was planned</w:t>
      </w:r>
    </w:p>
    <w:bookmarkEnd w:id="74"/>
    <w:bookmarkStart w:id="75" w:name="c.-cut-off-dm"/>
    <w:p>
      <w:pPr>
        <w:pStyle w:val="Heading3"/>
      </w:pPr>
      <w:r>
        <w:t xml:space="preserve">7c. Cut Off →</w:t>
      </w:r>
      <w:r>
        <w:t xml:space="preserve"> </w:t>
      </w:r>
      <w:r>
        <w:rPr>
          <w:bCs/>
          <w:b/>
        </w:rPr>
        <w:t xml:space="preserve">[DM]</w:t>
      </w:r>
    </w:p>
    <w:p>
      <w:pPr>
        <w:numPr>
          <w:ilvl w:val="0"/>
          <w:numId w:val="1031"/>
        </w:numPr>
        <w:pStyle w:val="Compact"/>
      </w:pPr>
      <w:r>
        <w:t xml:space="preserve">Player: gate closed, no reinforcement</w:t>
      </w:r>
    </w:p>
    <w:p>
      <w:pPr>
        <w:numPr>
          <w:ilvl w:val="0"/>
          <w:numId w:val="1031"/>
        </w:numPr>
        <w:pStyle w:val="Compact"/>
      </w:pPr>
      <w:r>
        <w:t xml:space="preserve">DM: Abyssal 9 cannot reach Oreka, Fire and Tempest holding door, Dómnathar don’t know why</w:t>
      </w:r>
    </w:p>
    <w:bookmarkEnd w:id="75"/>
    <w:bookmarkStart w:id="76" w:name="d.-three-hundred-years-unchanged-both"/>
    <w:p>
      <w:pPr>
        <w:pStyle w:val="Heading3"/>
      </w:pPr>
      <w:r>
        <w:t xml:space="preserve">7d. Three Hundred Years Unchanged →</w:t>
      </w:r>
      <w:r>
        <w:t xml:space="preserve"> </w:t>
      </w:r>
      <w:r>
        <w:rPr>
          <w:bCs/>
          <w:b/>
        </w:rPr>
        <w:t xml:space="preserve">[BOTH]</w:t>
      </w:r>
    </w:p>
    <w:p>
      <w:pPr>
        <w:numPr>
          <w:ilvl w:val="0"/>
          <w:numId w:val="1032"/>
        </w:numPr>
        <w:pStyle w:val="Compact"/>
      </w:pPr>
      <w:r>
        <w:t xml:space="preserve">Player: all Dómnathar consider themselves Dómnathar, identity is absolute</w:t>
      </w:r>
    </w:p>
    <w:p>
      <w:pPr>
        <w:numPr>
          <w:ilvl w:val="0"/>
          <w:numId w:val="1032"/>
        </w:numPr>
        <w:pStyle w:val="Compact"/>
      </w:pPr>
      <w:r>
        <w:t xml:space="preserve">DM: why — the tragedy, the annihilation framework, better dead than lesser</w:t>
      </w:r>
    </w:p>
    <w:bookmarkEnd w:id="76"/>
    <w:bookmarkStart w:id="77" w:name="dómnathar-lifespan-and-society-both"/>
    <w:p>
      <w:pPr>
        <w:pStyle w:val="Heading3"/>
      </w:pPr>
      <w:r>
        <w:t xml:space="preserve">Dómnathar Lifespan and Society →</w:t>
      </w:r>
      <w:r>
        <w:t xml:space="preserve"> </w:t>
      </w:r>
      <w:r>
        <w:rPr>
          <w:bCs/>
          <w:b/>
        </w:rPr>
        <w:t xml:space="preserve">[BOTH]</w:t>
      </w:r>
    </w:p>
    <w:p>
      <w:pPr>
        <w:numPr>
          <w:ilvl w:val="0"/>
          <w:numId w:val="1033"/>
        </w:numPr>
        <w:pStyle w:val="Compact"/>
      </w:pPr>
      <w:r>
        <w:t xml:space="preserve">Player: long-lived, house-based, matrilineal</w:t>
      </w:r>
    </w:p>
    <w:p>
      <w:pPr>
        <w:numPr>
          <w:ilvl w:val="0"/>
          <w:numId w:val="1033"/>
        </w:numPr>
        <w:pStyle w:val="Compact"/>
      </w:pPr>
      <w:r>
        <w:t xml:space="preserve">DM: original leaders still alive, personal memory of home world</w:t>
      </w:r>
    </w:p>
    <w:bookmarkEnd w:id="77"/>
    <w:bookmarkStart w:id="78" w:name="dómnathar-elemental-disconnection-both"/>
    <w:p>
      <w:pPr>
        <w:pStyle w:val="Heading3"/>
      </w:pPr>
      <w:r>
        <w:t xml:space="preserve">Dómnathar Elemental Disconnection →</w:t>
      </w:r>
      <w:r>
        <w:t xml:space="preserve"> </w:t>
      </w:r>
      <w:r>
        <w:rPr>
          <w:bCs/>
          <w:b/>
        </w:rPr>
        <w:t xml:space="preserve">[BOTH]</w:t>
      </w:r>
    </w:p>
    <w:p>
      <w:pPr>
        <w:numPr>
          <w:ilvl w:val="0"/>
          <w:numId w:val="1034"/>
        </w:numPr>
        <w:pStyle w:val="Compact"/>
      </w:pPr>
      <w:r>
        <w:t xml:space="preserve">Player: no Elemental Affinity, register as Absolute Silence</w:t>
      </w:r>
    </w:p>
    <w:p>
      <w:pPr>
        <w:numPr>
          <w:ilvl w:val="0"/>
          <w:numId w:val="1034"/>
        </w:numPr>
        <w:pStyle w:val="Compact"/>
      </w:pPr>
      <w:r>
        <w:t xml:space="preserve">DM: why they enslave elemental-attuned beings</w:t>
      </w:r>
    </w:p>
    <w:bookmarkEnd w:id="78"/>
    <w:bookmarkStart w:id="79" w:name="the-eleven-great-houses-both"/>
    <w:p>
      <w:pPr>
        <w:pStyle w:val="Heading3"/>
      </w:pPr>
      <w:r>
        <w:t xml:space="preserve">The Eleven Great Houses →</w:t>
      </w:r>
      <w:r>
        <w:t xml:space="preserve"> </w:t>
      </w:r>
      <w:r>
        <w:rPr>
          <w:bCs/>
          <w:b/>
        </w:rPr>
        <w:t xml:space="preserve">[BOTH]</w:t>
      </w:r>
    </w:p>
    <w:p>
      <w:pPr>
        <w:numPr>
          <w:ilvl w:val="0"/>
          <w:numId w:val="1035"/>
        </w:numPr>
        <w:pStyle w:val="Compact"/>
      </w:pPr>
      <w:r>
        <w:t xml:space="preserve">Player: houses exist, names, general themes</w:t>
      </w:r>
    </w:p>
    <w:p>
      <w:pPr>
        <w:numPr>
          <w:ilvl w:val="0"/>
          <w:numId w:val="1035"/>
        </w:numPr>
        <w:pStyle w:val="Compact"/>
      </w:pPr>
      <w:r>
        <w:t xml:space="preserve">DM: full patron/creature design detail</w:t>
      </w:r>
    </w:p>
    <w:bookmarkEnd w:id="79"/>
    <w:bookmarkStart w:id="80" w:name="the-abyss-circle-nine-patrons-both"/>
    <w:p>
      <w:pPr>
        <w:pStyle w:val="Heading3"/>
      </w:pPr>
      <w:r>
        <w:t xml:space="preserve">The Abyss Circle — Nine Patrons →</w:t>
      </w:r>
      <w:r>
        <w:t xml:space="preserve"> </w:t>
      </w:r>
      <w:r>
        <w:rPr>
          <w:bCs/>
          <w:b/>
        </w:rPr>
        <w:t xml:space="preserve">[BOTH]</w:t>
      </w:r>
    </w:p>
    <w:p>
      <w:pPr>
        <w:numPr>
          <w:ilvl w:val="0"/>
          <w:numId w:val="1036"/>
        </w:numPr>
        <w:pStyle w:val="Compact"/>
      </w:pPr>
      <w:r>
        <w:t xml:space="preserve">Player: Dómnathar worship dark gods</w:t>
      </w:r>
    </w:p>
    <w:p>
      <w:pPr>
        <w:numPr>
          <w:ilvl w:val="0"/>
          <w:numId w:val="1036"/>
        </w:numPr>
        <w:pStyle w:val="Compact"/>
      </w:pPr>
      <w:r>
        <w:t xml:space="preserve">DM: full patron detail for creature design</w:t>
      </w:r>
    </w:p>
    <w:bookmarkEnd w:id="80"/>
    <w:bookmarkStart w:id="81" w:name="Xc47808ff579a21d8356c28a4131faeebebddeba"/>
    <w:p>
      <w:pPr>
        <w:pStyle w:val="Heading3"/>
      </w:pPr>
      <w:r>
        <w:t xml:space="preserve">Dómnathar Creature Design Principles →</w:t>
      </w:r>
      <w:r>
        <w:t xml:space="preserve"> </w:t>
      </w:r>
      <w:r>
        <w:rPr>
          <w:bCs/>
          <w:b/>
        </w:rPr>
        <w:t xml:space="preserve">[MONSTER]</w:t>
      </w:r>
    </w:p>
    <w:bookmarkEnd w:id="81"/>
    <w:bookmarkStart w:id="82" w:name="the-apotheosis-plot-dm"/>
    <w:p>
      <w:pPr>
        <w:pStyle w:val="Heading3"/>
      </w:pPr>
      <w:r>
        <w:t xml:space="preserve">The Apotheosis Plot →</w:t>
      </w:r>
      <w:r>
        <w:t xml:space="preserve"> </w:t>
      </w:r>
      <w:r>
        <w:rPr>
          <w:bCs/>
          <w:b/>
        </w:rPr>
        <w:t xml:space="preserve">[DM]</w:t>
      </w:r>
    </w:p>
    <w:bookmarkEnd w:id="82"/>
    <w:bookmarkStart w:id="83" w:name="the-gate-plot-dm"/>
    <w:p>
      <w:pPr>
        <w:pStyle w:val="Heading3"/>
      </w:pPr>
      <w:r>
        <w:t xml:space="preserve">The Gate Plot →</w:t>
      </w:r>
      <w:r>
        <w:t xml:space="preserve"> </w:t>
      </w:r>
      <w:r>
        <w:rPr>
          <w:bCs/>
          <w:b/>
        </w:rPr>
        <w:t xml:space="preserve">[DM]</w:t>
      </w:r>
    </w:p>
    <w:p>
      <w:r>
        <w:pict>
          <v:rect style="width:0;height:1.5pt" o:hralign="center" o:hrstd="t" o:hr="t"/>
        </w:pict>
      </w:r>
    </w:p>
    <w:bookmarkEnd w:id="83"/>
    <w:bookmarkEnd w:id="84"/>
    <w:bookmarkStart w:id="90" w:name="chapter-8-factions-and-forces"/>
    <w:p>
      <w:pPr>
        <w:pStyle w:val="Heading2"/>
      </w:pPr>
      <w:r>
        <w:t xml:space="preserve">CHAPTER 8 — FACTIONS AND FORCES</w:t>
      </w:r>
    </w:p>
    <w:bookmarkStart w:id="85" w:name="kin-aligned-factions-table-both"/>
    <w:p>
      <w:pPr>
        <w:pStyle w:val="Heading3"/>
      </w:pPr>
      <w:r>
        <w:t xml:space="preserve">Kin-Aligned Factions table →</w:t>
      </w:r>
      <w:r>
        <w:t xml:space="preserve"> </w:t>
      </w:r>
      <w:r>
        <w:rPr>
          <w:bCs/>
          <w:b/>
        </w:rPr>
        <w:t xml:space="preserve">[BOTH]</w:t>
      </w:r>
    </w:p>
    <w:p>
      <w:pPr>
        <w:numPr>
          <w:ilvl w:val="0"/>
          <w:numId w:val="1037"/>
        </w:numPr>
        <w:pStyle w:val="Compact"/>
      </w:pPr>
      <w:r>
        <w:t xml:space="preserve">Player: faction names, general alignment, public role</w:t>
      </w:r>
    </w:p>
    <w:p>
      <w:pPr>
        <w:numPr>
          <w:ilvl w:val="0"/>
          <w:numId w:val="1037"/>
        </w:numPr>
        <w:pStyle w:val="Compact"/>
      </w:pPr>
      <w:r>
        <w:t xml:space="preserve">DM: internal hierarchy, secret operations, Deceiver’s Feat training</w:t>
      </w:r>
    </w:p>
    <w:bookmarkEnd w:id="85"/>
    <w:bookmarkStart w:id="86" w:name="the-three-military-orders-both"/>
    <w:p>
      <w:pPr>
        <w:pStyle w:val="Heading3"/>
      </w:pPr>
      <w:r>
        <w:t xml:space="preserve">The Three Military Orders →</w:t>
      </w:r>
      <w:r>
        <w:t xml:space="preserve"> </w:t>
      </w:r>
      <w:r>
        <w:rPr>
          <w:bCs/>
          <w:b/>
        </w:rPr>
        <w:t xml:space="preserve">[BOTH]</w:t>
      </w:r>
    </w:p>
    <w:p>
      <w:pPr>
        <w:numPr>
          <w:ilvl w:val="0"/>
          <w:numId w:val="1038"/>
        </w:numPr>
        <w:pStyle w:val="Compact"/>
      </w:pPr>
      <w:r>
        <w:t xml:space="preserve">Player: Mithril Legion well-known, Stone Covenant exists, Steelward Host mostly forgotten</w:t>
      </w:r>
    </w:p>
    <w:p>
      <w:pPr>
        <w:numPr>
          <w:ilvl w:val="0"/>
          <w:numId w:val="1038"/>
        </w:numPr>
        <w:pStyle w:val="Compact"/>
      </w:pPr>
      <w:r>
        <w:t xml:space="preserve">DM: full connection between the three, call signs, what full membership reveals</w:t>
      </w:r>
    </w:p>
    <w:bookmarkEnd w:id="86"/>
    <w:bookmarkStart w:id="87" w:name="the-mithril-legion-both"/>
    <w:p>
      <w:pPr>
        <w:pStyle w:val="Heading3"/>
      </w:pPr>
      <w:r>
        <w:t xml:space="preserve">The Mithril Legion →</w:t>
      </w:r>
      <w:r>
        <w:t xml:space="preserve"> </w:t>
      </w:r>
      <w:r>
        <w:rPr>
          <w:bCs/>
          <w:b/>
        </w:rPr>
        <w:t xml:space="preserve">[BOTH]</w:t>
      </w:r>
    </w:p>
    <w:p>
      <w:pPr>
        <w:numPr>
          <w:ilvl w:val="0"/>
          <w:numId w:val="1039"/>
        </w:numPr>
        <w:pStyle w:val="Compact"/>
      </w:pPr>
      <w:r>
        <w:t xml:space="preserve">Player: full player-facing section — wagon fortress, bright colors, hottest fights</w:t>
      </w:r>
    </w:p>
    <w:p>
      <w:pPr>
        <w:numPr>
          <w:ilvl w:val="0"/>
          <w:numId w:val="1039"/>
        </w:numPr>
        <w:pStyle w:val="Compact"/>
      </w:pPr>
      <w:r>
        <w:t xml:space="preserve">DM: tactical doctrine in full, interdependence with Stone Covenant</w:t>
      </w:r>
    </w:p>
    <w:bookmarkEnd w:id="87"/>
    <w:bookmarkStart w:id="88" w:name="post-dark-dawn-evil-factions-both"/>
    <w:p>
      <w:pPr>
        <w:pStyle w:val="Heading3"/>
      </w:pPr>
      <w:r>
        <w:t xml:space="preserve">Post-Dark Dawn Evil Factions →</w:t>
      </w:r>
      <w:r>
        <w:t xml:space="preserve"> </w:t>
      </w:r>
      <w:r>
        <w:rPr>
          <w:bCs/>
          <w:b/>
        </w:rPr>
        <w:t xml:space="preserve">[BOTH]</w:t>
      </w:r>
    </w:p>
    <w:p>
      <w:pPr>
        <w:numPr>
          <w:ilvl w:val="0"/>
          <w:numId w:val="1040"/>
        </w:numPr>
        <w:pStyle w:val="Compact"/>
      </w:pPr>
      <w:r>
        <w:t xml:space="preserve">Player: these factions exist and are dangerous</w:t>
      </w:r>
    </w:p>
    <w:p>
      <w:pPr>
        <w:numPr>
          <w:ilvl w:val="0"/>
          <w:numId w:val="1040"/>
        </w:numPr>
        <w:pStyle w:val="Compact"/>
      </w:pPr>
      <w:r>
        <w:t xml:space="preserve">DM: full operational detail, creature connections</w:t>
      </w:r>
    </w:p>
    <w:bookmarkEnd w:id="88"/>
    <w:bookmarkStart w:id="89" w:name="the-farborn-both"/>
    <w:p>
      <w:pPr>
        <w:pStyle w:val="Heading3"/>
      </w:pPr>
      <w:r>
        <w:t xml:space="preserve">The Farborn →</w:t>
      </w:r>
      <w:r>
        <w:t xml:space="preserve"> </w:t>
      </w:r>
      <w:r>
        <w:rPr>
          <w:bCs/>
          <w:b/>
        </w:rPr>
        <w:t xml:space="preserve">[BOTH]</w:t>
      </w:r>
    </w:p>
    <w:p>
      <w:pPr>
        <w:numPr>
          <w:ilvl w:val="0"/>
          <w:numId w:val="1041"/>
        </w:numPr>
        <w:pStyle w:val="Compact"/>
      </w:pPr>
      <w:r>
        <w:t xml:space="preserve">Player: who they are, where they live, relationship with Kin</w:t>
      </w:r>
    </w:p>
    <w:p>
      <w:pPr>
        <w:numPr>
          <w:ilvl w:val="0"/>
          <w:numId w:val="1041"/>
        </w:numPr>
        <w:pStyle w:val="Compact"/>
      </w:pPr>
      <w:r>
        <w:t xml:space="preserve">DM: Fifth House trajectory, Titanbreed Paragon phenomenon</w:t>
      </w:r>
    </w:p>
    <w:p>
      <w:r>
        <w:pict>
          <v:rect style="width:0;height:1.5pt" o:hralign="center" o:hrstd="t" o:hr="t"/>
        </w:pict>
      </w:r>
    </w:p>
    <w:bookmarkEnd w:id="89"/>
    <w:bookmarkEnd w:id="90"/>
    <w:bookmarkStart w:id="96" w:name="chapters-9-13-creature-mechanics"/>
    <w:p>
      <w:pPr>
        <w:pStyle w:val="Heading2"/>
      </w:pPr>
      <w:r>
        <w:t xml:space="preserve">CHAPTERS 9-13 — CREATURE MECHANICS</w:t>
      </w:r>
    </w:p>
    <w:bookmarkStart w:id="91" w:name="chapter-9-creature-categories-monster"/>
    <w:p>
      <w:pPr>
        <w:pStyle w:val="Heading3"/>
      </w:pPr>
      <w:r>
        <w:t xml:space="preserve">Chapter 9: Creature Categories →</w:t>
      </w:r>
      <w:r>
        <w:t xml:space="preserve"> </w:t>
      </w:r>
      <w:r>
        <w:rPr>
          <w:bCs/>
          <w:b/>
        </w:rPr>
        <w:t xml:space="preserve">[MONSTER]</w:t>
      </w:r>
    </w:p>
    <w:bookmarkEnd w:id="91"/>
    <w:bookmarkStart w:id="92" w:name="chapter-10-design-fields-monster-dm"/>
    <w:p>
      <w:pPr>
        <w:pStyle w:val="Heading3"/>
      </w:pPr>
      <w:r>
        <w:t xml:space="preserve">Chapter 10: Design Fields →</w:t>
      </w:r>
      <w:r>
        <w:t xml:space="preserve"> </w:t>
      </w:r>
      <w:r>
        <w:rPr>
          <w:bCs/>
          <w:b/>
        </w:rPr>
        <w:t xml:space="preserve">[MONSTER]</w:t>
      </w:r>
      <w:r>
        <w:t xml:space="preserve"> </w:t>
      </w:r>
      <w:r>
        <w:t xml:space="preserve">/</w:t>
      </w:r>
      <w:r>
        <w:t xml:space="preserve"> </w:t>
      </w:r>
      <w:r>
        <w:rPr>
          <w:bCs/>
          <w:b/>
        </w:rPr>
        <w:t xml:space="preserve">[DM]</w:t>
      </w:r>
    </w:p>
    <w:bookmarkEnd w:id="92"/>
    <w:bookmarkStart w:id="93" w:name="X32edd8b00a84658ca8664493084b61e22ffab4b"/>
    <w:p>
      <w:pPr>
        <w:pStyle w:val="Heading3"/>
      </w:pPr>
      <w:r>
        <w:t xml:space="preserve">Chapter 11: Templates →</w:t>
      </w:r>
      <w:r>
        <w:t xml:space="preserve"> </w:t>
      </w:r>
      <w:r>
        <w:rPr>
          <w:bCs/>
          <w:b/>
        </w:rPr>
        <w:t xml:space="preserve">[BOTH]</w:t>
      </w:r>
      <w:r>
        <w:t xml:space="preserve"> </w:t>
      </w:r>
      <w:r>
        <w:t xml:space="preserve">(player knows templates exist, DM has full mechanics)</w:t>
      </w:r>
    </w:p>
    <w:bookmarkEnd w:id="93"/>
    <w:bookmarkStart w:id="94" w:name="X884eec64e1c2d148aa4f7a121b8b8084185574b"/>
    <w:p>
      <w:pPr>
        <w:pStyle w:val="Heading3"/>
      </w:pPr>
      <w:r>
        <w:t xml:space="preserve">Chapter 12: Existing Canon Creatures →</w:t>
      </w:r>
      <w:r>
        <w:t xml:space="preserve"> </w:t>
      </w:r>
      <w:r>
        <w:rPr>
          <w:bCs/>
          <w:b/>
        </w:rPr>
        <w:t xml:space="preserve">[MONSTER]</w:t>
      </w:r>
    </w:p>
    <w:bookmarkEnd w:id="94"/>
    <w:bookmarkStart w:id="95" w:name="chapter-13-design-philosophy-dm-monster"/>
    <w:p>
      <w:pPr>
        <w:pStyle w:val="Heading3"/>
      </w:pPr>
      <w:r>
        <w:t xml:space="preserve">Chapter 13: Design Philosophy →</w:t>
      </w:r>
      <w:r>
        <w:t xml:space="preserve"> </w:t>
      </w:r>
      <w:r>
        <w:rPr>
          <w:bCs/>
          <w:b/>
        </w:rPr>
        <w:t xml:space="preserve">[DM]</w:t>
      </w:r>
      <w:r>
        <w:t xml:space="preserve"> </w:t>
      </w:r>
      <w:r>
        <w:t xml:space="preserve">/</w:t>
      </w:r>
      <w:r>
        <w:t xml:space="preserve"> </w:t>
      </w:r>
      <w:r>
        <w:rPr>
          <w:bCs/>
          <w:b/>
        </w:rPr>
        <w:t xml:space="preserve">[MONSTER]</w:t>
      </w:r>
    </w:p>
    <w:p>
      <w:r>
        <w:pict>
          <v:rect style="width:0;height:1.5pt" o:hralign="center" o:hrstd="t" o:hr="t"/>
        </w:pict>
      </w:r>
    </w:p>
    <w:bookmarkEnd w:id="95"/>
    <w:bookmarkEnd w:id="96"/>
    <w:bookmarkStart w:id="98" w:name="chapter-14-the-lost-third"/>
    <w:p>
      <w:pPr>
        <w:pStyle w:val="Heading2"/>
      </w:pPr>
      <w:r>
        <w:t xml:space="preserve">CHAPTER 14 — THE LOST THIRD</w:t>
      </w:r>
    </w:p>
    <w:bookmarkStart w:id="97" w:name="all-of-chapter-14-both"/>
    <w:p>
      <w:pPr>
        <w:pStyle w:val="Heading3"/>
      </w:pPr>
      <w:r>
        <w:t xml:space="preserve">All of Chapter 14 →</w:t>
      </w:r>
      <w:r>
        <w:t xml:space="preserve"> </w:t>
      </w:r>
      <w:r>
        <w:rPr>
          <w:bCs/>
          <w:b/>
        </w:rPr>
        <w:t xml:space="preserve">[BOTH]</w:t>
      </w:r>
    </w:p>
    <w:p>
      <w:pPr>
        <w:numPr>
          <w:ilvl w:val="0"/>
          <w:numId w:val="1042"/>
        </w:numPr>
        <w:pStyle w:val="Compact"/>
      </w:pPr>
      <w:r>
        <w:t xml:space="preserve">Player: the Lost Third turned back, the Running War, Dark Dawn</w:t>
      </w:r>
    </w:p>
    <w:p>
      <w:pPr>
        <w:numPr>
          <w:ilvl w:val="0"/>
          <w:numId w:val="1042"/>
        </w:numPr>
        <w:pStyle w:val="Compact"/>
      </w:pPr>
      <w:r>
        <w:t xml:space="preserve">DM: full strategic detail, the Scatter, what the Gatefall Remnant became</w:t>
      </w:r>
    </w:p>
    <w:p>
      <w:r>
        <w:pict>
          <v:rect style="width:0;height:1.5pt" o:hralign="center" o:hrstd="t" o:hr="t"/>
        </w:pict>
      </w:r>
    </w:p>
    <w:bookmarkEnd w:id="97"/>
    <w:bookmarkEnd w:id="98"/>
    <w:bookmarkStart w:id="100" w:name="chapter-15-magi-magic"/>
    <w:p>
      <w:pPr>
        <w:pStyle w:val="Heading2"/>
      </w:pPr>
      <w:r>
        <w:t xml:space="preserve">CHAPTER 15 — MAGI MAGIC</w:t>
      </w:r>
    </w:p>
    <w:bookmarkStart w:id="99" w:name="all-of-chapter-15-both"/>
    <w:p>
      <w:pPr>
        <w:pStyle w:val="Heading3"/>
      </w:pPr>
      <w:r>
        <w:t xml:space="preserve">All of Chapter 15 →</w:t>
      </w:r>
      <w:r>
        <w:t xml:space="preserve"> </w:t>
      </w:r>
      <w:r>
        <w:rPr>
          <w:bCs/>
          <w:b/>
        </w:rPr>
        <w:t xml:space="preserve">[BOTH]</w:t>
      </w:r>
    </w:p>
    <w:p>
      <w:pPr>
        <w:numPr>
          <w:ilvl w:val="0"/>
          <w:numId w:val="1043"/>
        </w:numPr>
        <w:pStyle w:val="Compact"/>
      </w:pPr>
      <w:r>
        <w:t xml:space="preserve">Player: Magi tradition exists, oldest spellcasting, how it works generally</w:t>
      </w:r>
    </w:p>
    <w:p>
      <w:pPr>
        <w:numPr>
          <w:ilvl w:val="0"/>
          <w:numId w:val="1043"/>
        </w:numPr>
        <w:pStyle w:val="Compact"/>
      </w:pPr>
      <w:r>
        <w:t xml:space="preserve">DM: full mechanics, Critical Ruling detail</w:t>
      </w:r>
    </w:p>
    <w:p>
      <w:r>
        <w:pict>
          <v:rect style="width:0;height:1.5pt" o:hralign="center" o:hrstd="t" o:hr="t"/>
        </w:pict>
      </w:r>
    </w:p>
    <w:bookmarkEnd w:id="99"/>
    <w:bookmarkEnd w:id="100"/>
    <w:bookmarkStart w:id="102" w:name="chapter-16-economy-and-equipment"/>
    <w:p>
      <w:pPr>
        <w:pStyle w:val="Heading2"/>
      </w:pPr>
      <w:r>
        <w:t xml:space="preserve">CHAPTER 16 — ECONOMY AND EQUIPMENT</w:t>
      </w:r>
    </w:p>
    <w:bookmarkStart w:id="101" w:name="all-of-chapter-16-player-mech"/>
    <w:p>
      <w:pPr>
        <w:pStyle w:val="Heading3"/>
      </w:pPr>
      <w:r>
        <w:t xml:space="preserve">All of Chapter 16 →</w:t>
      </w:r>
      <w:r>
        <w:t xml:space="preserve"> </w:t>
      </w:r>
      <w:r>
        <w:rPr>
          <w:bCs/>
          <w:b/>
        </w:rPr>
        <w:t xml:space="preserve">[PLAYER]</w:t>
      </w:r>
      <w:r>
        <w:t xml:space="preserve"> </w:t>
      </w:r>
      <w:r>
        <w:t xml:space="preserve">/</w:t>
      </w:r>
      <w:r>
        <w:t xml:space="preserve"> </w:t>
      </w:r>
      <w:r>
        <w:rPr>
          <w:bCs/>
          <w:b/>
        </w:rPr>
        <w:t xml:space="preserve">[MECH]</w:t>
      </w:r>
    </w:p>
    <w:p>
      <w:pPr>
        <w:numPr>
          <w:ilvl w:val="0"/>
          <w:numId w:val="1044"/>
        </w:numPr>
        <w:pStyle w:val="Compact"/>
      </w:pPr>
      <w:r>
        <w:t xml:space="preserve">This feeds directly into Races book</w:t>
      </w:r>
    </w:p>
    <w:p>
      <w:r>
        <w:pict>
          <v:rect style="width:0;height:1.5pt" o:hralign="center" o:hrstd="t" o:hr="t"/>
        </w:pict>
      </w:r>
    </w:p>
    <w:bookmarkEnd w:id="101"/>
    <w:bookmarkEnd w:id="102"/>
    <w:bookmarkStart w:id="104" w:name="chapter-17-settlements"/>
    <w:p>
      <w:pPr>
        <w:pStyle w:val="Heading2"/>
      </w:pPr>
      <w:r>
        <w:t xml:space="preserve">CHAPTER 17 — SETTLEMENTS</w:t>
      </w:r>
    </w:p>
    <w:bookmarkStart w:id="103" w:name="all-settlement-entries-both"/>
    <w:p>
      <w:pPr>
        <w:pStyle w:val="Heading3"/>
      </w:pPr>
      <w:r>
        <w:t xml:space="preserve">All settlement entries →</w:t>
      </w:r>
      <w:r>
        <w:t xml:space="preserve"> </w:t>
      </w:r>
      <w:r>
        <w:rPr>
          <w:bCs/>
          <w:b/>
        </w:rPr>
        <w:t xml:space="preserve">[BOTH]</w:t>
      </w:r>
    </w:p>
    <w:p>
      <w:pPr>
        <w:numPr>
          <w:ilvl w:val="0"/>
          <w:numId w:val="1045"/>
        </w:numPr>
        <w:pStyle w:val="Compact"/>
      </w:pPr>
      <w:r>
        <w:t xml:space="preserve">Player: location, population, dominant races, key NPCs, what they’re known for</w:t>
      </w:r>
    </w:p>
    <w:p>
      <w:pPr>
        <w:numPr>
          <w:ilvl w:val="0"/>
          <w:numId w:val="1045"/>
        </w:numPr>
        <w:pStyle w:val="Compact"/>
      </w:pPr>
      <w:r>
        <w:t xml:space="preserve">DM: hidden factions, DM-only NPC details, secret locations</w:t>
      </w:r>
    </w:p>
    <w:p>
      <w:r>
        <w:pict>
          <v:rect style="width:0;height:1.5pt" o:hralign="center" o:hrstd="t" o:hr="t"/>
        </w:pict>
      </w:r>
    </w:p>
    <w:bookmarkEnd w:id="103"/>
    <w:bookmarkEnd w:id="104"/>
    <w:bookmarkStart w:id="106" w:name="chapter-18-classes-and-prestige-classes"/>
    <w:p>
      <w:pPr>
        <w:pStyle w:val="Heading2"/>
      </w:pPr>
      <w:r>
        <w:t xml:space="preserve">CHAPTER 18 — CLASSES AND PRESTIGE CLASSES</w:t>
      </w:r>
    </w:p>
    <w:bookmarkStart w:id="105" w:name="all-of-chapter-18-mech"/>
    <w:p>
      <w:pPr>
        <w:pStyle w:val="Heading3"/>
      </w:pPr>
      <w:r>
        <w:t xml:space="preserve">All of Chapter 18 →</w:t>
      </w:r>
      <w:r>
        <w:t xml:space="preserve"> </w:t>
      </w:r>
      <w:r>
        <w:rPr>
          <w:bCs/>
          <w:b/>
        </w:rPr>
        <w:t xml:space="preserve">[MECH]</w:t>
      </w:r>
    </w:p>
    <w:p>
      <w:pPr>
        <w:numPr>
          <w:ilvl w:val="0"/>
          <w:numId w:val="1046"/>
        </w:numPr>
        <w:pStyle w:val="Compact"/>
      </w:pPr>
      <w:r>
        <w:t xml:space="preserve">Races book front half entirely</w:t>
      </w:r>
    </w:p>
    <w:p>
      <w:r>
        <w:pict>
          <v:rect style="width:0;height:1.5pt" o:hralign="center" o:hrstd="t" o:hr="t"/>
        </w:pict>
      </w:r>
    </w:p>
    <w:bookmarkEnd w:id="105"/>
    <w:bookmarkEnd w:id="106"/>
    <w:bookmarkStart w:id="111" w:name="appendices"/>
    <w:p>
      <w:pPr>
        <w:pStyle w:val="Heading2"/>
      </w:pPr>
      <w:r>
        <w:t xml:space="preserve">APPENDICES</w:t>
      </w:r>
    </w:p>
    <w:bookmarkStart w:id="107" w:name="Xf2d531734abb658023f72d2eb3830fe64147ad5"/>
    <w:p>
      <w:pPr>
        <w:pStyle w:val="Heading3"/>
      </w:pPr>
      <w:r>
        <w:t xml:space="preserve">Appendix A: Open Questions →</w:t>
      </w:r>
      <w:r>
        <w:t xml:space="preserve"> </w:t>
      </w:r>
      <w:r>
        <w:rPr>
          <w:bCs/>
          <w:b/>
        </w:rPr>
        <w:t xml:space="preserve">[DM]</w:t>
      </w:r>
      <w:r>
        <w:t xml:space="preserve"> </w:t>
      </w:r>
      <w:r>
        <w:t xml:space="preserve">(working document, not published)</w:t>
      </w:r>
    </w:p>
    <w:bookmarkEnd w:id="107"/>
    <w:bookmarkStart w:id="108" w:name="X9e8dd00430030cae3bb8df35472ac74fc37a867"/>
    <w:p>
      <w:pPr>
        <w:pStyle w:val="Heading3"/>
      </w:pPr>
      <w:r>
        <w:t xml:space="preserve">Appendix B: Worldbuilding Gaps →</w:t>
      </w:r>
      <w:r>
        <w:t xml:space="preserve"> </w:t>
      </w:r>
      <w:r>
        <w:rPr>
          <w:bCs/>
          <w:b/>
        </w:rPr>
        <w:t xml:space="preserve">[DM]</w:t>
      </w:r>
      <w:r>
        <w:t xml:space="preserve"> </w:t>
      </w:r>
      <w:r>
        <w:t xml:space="preserve">(working document)</w:t>
      </w:r>
    </w:p>
    <w:bookmarkEnd w:id="108"/>
    <w:bookmarkStart w:id="109" w:name="X8f13175dae7a1d3bc56cae1904908ec22f6695d"/>
    <w:p>
      <w:pPr>
        <w:pStyle w:val="Heading3"/>
      </w:pPr>
      <w:r>
        <w:t xml:space="preserve">Appendix C: RPG Production Gaps →</w:t>
      </w:r>
      <w:r>
        <w:t xml:space="preserve"> </w:t>
      </w:r>
      <w:r>
        <w:rPr>
          <w:bCs/>
          <w:b/>
        </w:rPr>
        <w:t xml:space="preserve">[DM]</w:t>
      </w:r>
      <w:r>
        <w:t xml:space="preserve"> </w:t>
      </w:r>
      <w:r>
        <w:t xml:space="preserve">(working document)</w:t>
      </w:r>
    </w:p>
    <w:bookmarkEnd w:id="109"/>
    <w:bookmarkStart w:id="110" w:name="X4f751ceff6fcf243f2186c59acad0054bd602b7"/>
    <w:p>
      <w:pPr>
        <w:pStyle w:val="Heading3"/>
      </w:pPr>
      <w:r>
        <w:t xml:space="preserve">Appendix D: Change Log →</w:t>
      </w:r>
      <w:r>
        <w:t xml:space="preserve"> </w:t>
      </w:r>
      <w:r>
        <w:rPr>
          <w:bCs/>
          <w:b/>
        </w:rPr>
        <w:t xml:space="preserve">[DM]</w:t>
      </w:r>
      <w:r>
        <w:t xml:space="preserve"> </w:t>
      </w:r>
      <w:r>
        <w:t xml:space="preserve">(working document)</w:t>
      </w:r>
    </w:p>
    <w:p>
      <w:r>
        <w:pict>
          <v:rect style="width:0;height:1.5pt" o:hralign="center" o:hrstd="t" o:hr="t"/>
        </w:pict>
      </w:r>
    </w:p>
    <w:bookmarkEnd w:id="110"/>
    <w:bookmarkEnd w:id="111"/>
    <w:bookmarkStart w:id="112" w:name="Xa74f3cce94131466feddb58a32a9fc133522e59"/>
    <w:p>
      <w:pPr>
        <w:pStyle w:val="Heading2"/>
      </w:pPr>
      <w:r>
        <w:t xml:space="preserve">SECTIONS NEEDING NEW CONTENT BEFORE PUBLICATION</w:t>
      </w:r>
    </w:p>
    <w:p>
      <w:pPr>
        <w:pStyle w:val="FirstParagraph"/>
      </w:pPr>
      <w:r>
        <w:rPr>
          <w:bCs/>
          <w:b/>
        </w:rPr>
        <w:t xml:space="preserve">Missing from player book:</w:t>
      </w:r>
      <w:r>
        <w:t xml:space="preserve"> </w:t>
      </w:r>
      <w:r>
        <w:t xml:space="preserve">- Wind Lord status: RULING: DM-only. Player-facing text says only</w:t>
      </w:r>
      <w:r>
        <w:t xml:space="preserve"> </w:t>
      </w:r>
      <w:r>
        <w:t xml:space="preserve">“</w:t>
      </w:r>
      <w:r>
        <w:t xml:space="preserve">exiled.</w:t>
      </w:r>
      <w:r>
        <w:t xml:space="preserve">”</w:t>
      </w:r>
      <w:r>
        <w:t xml:space="preserve"> </w:t>
      </w:r>
      <w:r>
        <w:t xml:space="preserve">True situation (accidentally pulled out, seeking return, quiet architect of Kin civilization) is entirely DM-only. Do not hint at the accident in player text.</w:t>
      </w:r>
      <w:r>
        <w:t xml:space="preserve"> </w:t>
      </w:r>
      <w:r>
        <w:t xml:space="preserve">- Halfling subrace player-facing summary (subraces exist, can’t be told apart) needs its own clean entry</w:t>
      </w:r>
      <w:r>
        <w:t xml:space="preserve"> </w:t>
      </w:r>
      <w:r>
        <w:t xml:space="preserve">- Farborn player-facing summary needs clean standalone entry</w:t>
      </w:r>
    </w:p>
    <w:p>
      <w:pPr>
        <w:pStyle w:val="BodyText"/>
      </w:pPr>
      <w:r>
        <w:rPr>
          <w:bCs/>
          <w:b/>
        </w:rPr>
        <w:t xml:space="preserve">Missing from DMG:</w:t>
      </w:r>
      <w:r>
        <w:t xml:space="preserve"> </w:t>
      </w:r>
      <w:r>
        <w:t xml:space="preserve">- Wind Lord full DM entry — the accident, what he’s doing, whether his absence is part of a plan</w:t>
      </w:r>
      <w:r>
        <w:t xml:space="preserve"> </w:t>
      </w:r>
      <w:r>
        <w:t xml:space="preserve">- Full Durak Stonewatch story (currently scattered)</w:t>
      </w:r>
      <w:r>
        <w:t xml:space="preserve"> </w:t>
      </w:r>
      <w:r>
        <w:t xml:space="preserve">- What the great schools in Giant cities actually contain (surviving Giant records)</w:t>
      </w:r>
    </w:p>
    <w:p>
      <w:pPr>
        <w:pStyle w:val="BodyText"/>
      </w:pPr>
      <w:r>
        <w:rPr>
          <w:bCs/>
          <w:b/>
        </w:rPr>
        <w:t xml:space="preserve">Missing from both:</w:t>
      </w:r>
      <w:r>
        <w:t xml:space="preserve"> </w:t>
      </w:r>
      <w:r>
        <w:t xml:space="preserve">- Full Eke Concordant history (referenced throughout, never written in full)</w:t>
      </w:r>
      <w:r>
        <w:t xml:space="preserve"> </w:t>
      </w:r>
      <w:r>
        <w:t xml:space="preserve">- The twelve Human kingdoms complete list</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2026-03-23T21:23:14Z</dcterms:created>
  <dcterms:modified xsi:type="dcterms:W3CDTF">2026-03-23T21:23:14Z</dcterms:modified>
</cp:coreProperties>
</file>

<file path=docProps/custom.xml><?xml version="1.0" encoding="utf-8"?>
<Properties xmlns="http://schemas.openxmlformats.org/officeDocument/2006/custom-properties" xmlns:vt="http://schemas.openxmlformats.org/officeDocument/2006/docPropsVTypes"/>
</file>