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the-gatefall-reach"/>
    <w:p>
      <w:pPr>
        <w:pStyle w:val="Heading1"/>
      </w:pPr>
      <w:r>
        <w:t xml:space="preserve">THE GATEFALL REACH</w:t>
      </w:r>
    </w:p>
    <w:p>
      <w:pPr>
        <w:pStyle w:val="FirstParagraph"/>
      </w:pPr>
      <w:r>
        <w:rPr>
          <w:iCs/>
          <w:i/>
        </w:rPr>
        <w:t xml:space="preserve">Where the World Went Quiet</w:t>
      </w:r>
    </w:p>
    <w:p>
      <w:pPr>
        <w:pStyle w:val="BodyText"/>
      </w:pPr>
      <w:r>
        <w:t xml:space="preserve">A Regional Guide for Oreka — D&amp;D 3.5e Campaign Setting</w:t>
      </w:r>
    </w:p>
    <w:p>
      <w:pPr>
        <w:pStyle w:val="BodyText"/>
      </w:pPr>
      <w:r>
        <w:rPr>
          <w:iCs/>
          <w:i/>
        </w:rPr>
        <w:t xml:space="preserve">“</w:t>
      </w:r>
      <w:r>
        <w:rPr>
          <w:iCs/>
          <w:i/>
        </w:rPr>
        <w:t xml:space="preserve">****We did not see a gate open. We felt the world go quiet in a way it**** ****never had before. Every Pasua in the forest stopped mid-breath. Every**** ****Mytroan rider reined up. And then the silence moved, and it had teeth.****</w:t>
      </w:r>
      <w:r>
        <w:rPr>
          <w:iCs/>
          <w:i/>
        </w:rPr>
        <w:t xml:space="preserve">”</w:t>
      </w:r>
    </w:p>
    <w:p>
      <w:pPr>
        <w:pStyle w:val="BodyText"/>
      </w:pPr>
      <w:r>
        <w:rPr>
          <w:iCs/>
          <w:i/>
        </w:rPr>
        <w:t xml:space="preserve">— Warden of the Root Song, Briarshade, recounting the day of the</w:t>
      </w:r>
      <w:r>
        <w:t xml:space="preserve">*** ****Silence Breach*</w:t>
      </w:r>
    </w:p>
    <w:bookmarkStart w:id="27" w:name="history-of-the-gatefall-reach"/>
    <w:p>
      <w:pPr>
        <w:pStyle w:val="Heading2"/>
      </w:pPr>
      <w:r>
        <w:t xml:space="preserve">History of the Gatefall Reach</w:t>
      </w:r>
    </w:p>
    <w:bookmarkStart w:id="20" w:name="X1973f48d62f7890fdb6b83ed128ce5b2179ad5d"/>
    <w:p>
      <w:pPr>
        <w:pStyle w:val="Heading3"/>
      </w:pPr>
      <w:r>
        <w:t xml:space="preserve">The Giant’s Legacy &amp; the Southeastern Forests</w:t>
      </w:r>
    </w:p>
    <w:p>
      <w:pPr>
        <w:pStyle w:val="FirstParagraph"/>
      </w:pPr>
      <w:r>
        <w:t xml:space="preserve">The southeast of Oreka was where forest met steppe and the mountains bent low enough to let the world through. The terrain here is transitional—rolling grasslands in the west giving way to forested hills in the center and deep crescent woodlands in the east and south, all framed by the lower shoulders of the Giant’s Teeth as they curve toward Oreka’s southeastern rim. The Giants built here, as they built everywhere, but their presence in the Gatefall Reach was defined less by the monumental cities of the desert interior and more by the infrastructure of connection: roads, waypoints, rune-stabilized passes, and the great burial complexes where they laid their dead.</w:t>
      </w:r>
    </w:p>
    <w:p>
      <w:pPr>
        <w:pStyle w:val="BodyText"/>
      </w:pPr>
      <w:r>
        <w:t xml:space="preserve">The most significant of these is the</w:t>
      </w:r>
      <w:r>
        <w:t xml:space="preserve"> </w:t>
      </w:r>
      <w:r>
        <w:rPr>
          <w:bCs/>
          <w:b/>
        </w:rPr>
        <w:t xml:space="preserve">Tomb of Kings</w:t>
      </w:r>
      <w:r>
        <w:t xml:space="preserve">—one of seven great Giant burial sites scattered across Oreka, one in each of the world’s seven regions. Unlike the sand-swallowed vaults of the desert or the drowned foundations of the Apelian shore, the Tomb of Kings was built into the living rock of the southeastern foothills, its entrance marked by a double colonnade of stone pillars forty feet tall, each inscribed with rune-circles that once blazed with amber light on the solstices. The Giants interred their greatest leaders here—not the builders or the artisans, but the judges, the peace-keepers, the ones who held the younger Kin together when disputes threatened to fracture the world’s first civilization. The rune-circles dimmed when the last Giant crumbled to dust, but they have never gone fully dark. On windless nights, the pillars still glow faintly, and the Pasua who tend the forest around the Tomb say the earth itself hums when you press your ear to the colonnade floor.</w:t>
      </w:r>
    </w:p>
    <w:p>
      <w:pPr>
        <w:pStyle w:val="BodyText"/>
      </w:pPr>
      <w:r>
        <w:t xml:space="preserve">The other major Giant-era feature is</w:t>
      </w:r>
      <w:r>
        <w:t xml:space="preserve"> </w:t>
      </w:r>
      <w:r>
        <w:rPr>
          <w:bCs/>
          <w:b/>
        </w:rPr>
        <w:t xml:space="preserve">the Gap</w:t>
      </w:r>
      <w:r>
        <w:t xml:space="preserve">—a natural pass through the mountains on Oreka’s southeastern edge, widened and stabilized by Giant engineering to serve as the primary route between the outer world and the interior. During the Giant era, the Gap was a trade corridor: goods, knowledge, and travelers passed through it under the protection of rune-anchored waypoints that kept the mountain weather at bay and the road clear of rockfall. The Giants never imagined the Gap would be used as an invasion route. They built it for passage, not for war. That miscalculation would cost the world more than any other mistake in Oreka’s history.</w:t>
      </w:r>
    </w:p>
    <w:p>
      <w:pPr>
        <w:pStyle w:val="BodyText"/>
      </w:pPr>
      <w:r>
        <w:t xml:space="preserve">A second pass, the</w:t>
      </w:r>
      <w:r>
        <w:t xml:space="preserve"> </w:t>
      </w:r>
      <w:r>
        <w:rPr>
          <w:bCs/>
          <w:b/>
        </w:rPr>
        <w:t xml:space="preserve">Gate of Fire</w:t>
      </w:r>
      <w:r>
        <w:t xml:space="preserve">, connects the Gatefall Reach to the Infinite Desert and the Eternal Steppe to the northwest. Where the Gap faces the outer world, the Gate of Fire faces inward—a navigable route through the mountains that has served as the primary corridor between the southern regions and the desert interior since the Giant era. The Gate of Fire would later become the route through which the Lost Third returned south during the Deceivers’ War, and the pass through which the Wind-Riders pursued them onto the Eternal Steppe.</w:t>
      </w:r>
    </w:p>
    <w:bookmarkEnd w:id="20"/>
    <w:bookmarkStart w:id="21" w:name="Xba6dcce43812b4fa7ea07b1c56152018b1bb75a"/>
    <w:p>
      <w:pPr>
        <w:pStyle w:val="Heading3"/>
      </w:pPr>
      <w:r>
        <w:t xml:space="preserve">The Eke Concordant &amp; the Southeastern Frontier</w:t>
      </w:r>
    </w:p>
    <w:p>
      <w:pPr>
        <w:pStyle w:val="FirstParagraph"/>
      </w:pPr>
      <w:r>
        <w:t xml:space="preserve">When the Eke Concordant unified the Kin under the first two Keepers, the Gatefall Reach was a quiet southeastern borderland—connected enough to participate in the Concordant’s trade networks, remote enough to develop its own cultural identity. Pasua Elves settled the crescent forests that dot the region’s center and east, building their characteristic circular villages in forest clearings where wind-chimes turned every breeze into music and vine-wrapped performance stages hosted the traveling storytellers who carried news between settlements. Mytroan riders grazed the western grasslands, their seasonal migrations linking the Gatefall settlements to Tavranek and the broader steppe trade. Kovaka Elves, drawn by the mountain-forest borderland that suited their pragmatic temperament, established stone watchtowers along the Gap and the southeastern approaches—quiet fortifications that watched the outer world with the grim vigilance the Kovaka brought to every border they held.</w:t>
      </w:r>
    </w:p>
    <w:p>
      <w:pPr>
        <w:pStyle w:val="BodyText"/>
      </w:pPr>
      <w:r>
        <w:t xml:space="preserve">Tavranek, the Mytroan wagon-wheel capital on the central steppe, served as the primary trade hub linking the Infinite Desert’s caravan routes to the southeastern forests. Visetri Dwarf vitsas—nomadic wagon-trains of the most traditional mountain dwarves—traveled the foothills, trading stonework and metalcraft for Pasua wind-silk and Mytroan horses. Halfling traders ran goods along the routes connecting the Gap to the northern regions. The Gatefall Reach was never densely populated, but it was woven into Oreka’s fabric: a place where steppe, forest, and mountain cultures overlapped, and where the Gap ensured that even the most remote settlement was only a few weeks’ travel from the wider world.</w:t>
      </w:r>
    </w:p>
    <w:bookmarkEnd w:id="21"/>
    <w:bookmarkStart w:id="22" w:name="the-shattering-of-man"/>
    <w:p>
      <w:pPr>
        <w:pStyle w:val="Heading3"/>
      </w:pPr>
      <w:r>
        <w:t xml:space="preserve">The Shattering of Man</w:t>
      </w:r>
    </w:p>
    <w:p>
      <w:pPr>
        <w:pStyle w:val="FirstParagraph"/>
      </w:pPr>
      <w:r>
        <w:t xml:space="preserve">When the Third Crowned Keeper failed and the Eke Concordant shattered, the Gatefall Reach felt the collapse as isolation rather than violence. There were no Taraf-Imro warlords here, no Eruskan harbors to blockade, no Orean quarries to dispute—the human subraces that tore the northern regions apart had almost no presence in the southeast. The Pasua Elves, who had always been the region’s cultural heart, simply withdrew deeper into their forests. The Mytroan riders, characteristically, continued riding—but the great trade routes that had linked the desert oases to the southeastern forests dried up as northern merchants stopped traveling south. The Kovaka watchtowers along the Gap went unmanned as the Concordant’s administrative network collapsed.</w:t>
      </w:r>
    </w:p>
    <w:p>
      <w:pPr>
        <w:pStyle w:val="BodyText"/>
      </w:pPr>
      <w:r>
        <w:t xml:space="preserve">The Gatefall Reach became what its geography had always suggested it might: a place apart. Without the Concordant’s trade infrastructure, the settlements shrank and turned inward. The Pasua villages maintained their circular gathering traditions, their bards carrying news between communities in place of the Halfling caravans that no longer came. The Mytrone grazed their herds on the western grasslands, negotiating grazing rights with the Pasua through the slow, patient diplomacy of shared campfires and exchanged stories. The Kovaka held their watchtowers with diminished numbers, more out of stubbornness than strategic necessity. And the Gap stood open, unwatched, its rune-anchored waypoints slowly degrading without the Pekakarlik engineers who had once maintained them.</w:t>
      </w:r>
    </w:p>
    <w:p>
      <w:pPr>
        <w:pStyle w:val="BodyText"/>
      </w:pPr>
      <w:r>
        <w:t xml:space="preserve">It was a peaceful decline—quiet, gradual, and utterly unprepared for what would come through the mountains.</w:t>
      </w:r>
    </w:p>
    <w:bookmarkEnd w:id="22"/>
    <w:bookmarkStart w:id="23" w:name="the-deceivers-war-the-silence-breach"/>
    <w:p>
      <w:pPr>
        <w:pStyle w:val="Heading3"/>
      </w:pPr>
      <w:r>
        <w:t xml:space="preserve">The Deceivers’ War &amp; the Silence Breach</w:t>
      </w:r>
    </w:p>
    <w:p>
      <w:pPr>
        <w:pStyle w:val="FirstParagraph"/>
      </w:pPr>
      <w:r>
        <w:t xml:space="preserve">The Gatefall Reach is where the Deceivers arrived. Not in the metaphorical sense that other regions experienced the war—as distant shockwaves, as refugee crises, as political fallout—but in the literal, immediate, world-breaking sense. The Silence Breach, known to the Dómnathar as</w:t>
      </w:r>
      <w:r>
        <w:t xml:space="preserve"> </w:t>
      </w:r>
      <w:r>
        <w:rPr>
          <w:bCs/>
          <w:b/>
        </w:rPr>
        <w:t xml:space="preserve">Dorrach Kael</w:t>
      </w:r>
      <w:r>
        <w:t xml:space="preserve"> </w:t>
      </w:r>
      <w:r>
        <w:t xml:space="preserve">(</w:t>
      </w:r>
      <w:r>
        <w:t xml:space="preserve">“</w:t>
      </w:r>
      <w:r>
        <w:t xml:space="preserve">The Conquest Door</w:t>
      </w:r>
      <w:r>
        <w:t xml:space="preserve">”</w:t>
      </w:r>
      <w:r>
        <w:t xml:space="preserve">), opened in the southeastern foothills of the Gatefall Reach, disgorging an army that registered as absolute nothing on Kin-sense.</w:t>
      </w:r>
    </w:p>
    <w:p>
      <w:pPr>
        <w:pStyle w:val="BodyText"/>
      </w:pPr>
      <w:r>
        <w:t xml:space="preserve">The Pasua felt it first. They did not see a gate open. They felt the world go quiet. Every Pasua in the southeastern forests stopped mid-breath as Kin-sense—the living resonance that connects all Kin to each other and to the land—went dead in a spreading wave that radiated outward from the Breach. The Mytroan riders on the western grasslands felt it moments later: horses shying, dogs whimpering, and a silence that had nothing to do with sound. It was as if a hole had been punched in the fabric of Oreka’s metaphysical structure, and through that hole poured something that was not Kin, not Silentborn, not anything the world had a category for.</w:t>
      </w:r>
    </w:p>
    <w:p>
      <w:pPr>
        <w:pStyle w:val="BodyText"/>
      </w:pPr>
      <w:r>
        <w:t xml:space="preserve">The Deceiver host—Dómnathar commanders, foreign soldiers, goblin servitor-troops, war-wargs, and the alien equipment of an army designed to conquer a world—marched north through the Gap and across the Gatefall Reach. The Pasua villages in the invasion’s path were not burned or besieged; they were simply overrun by an army moving too fast and in too great a number for the scattered forest settlements to resist. Some villages were abandoned hours ahead of the advance, their inhabitants fleeing west toward the steppe or south into the deep forests. Others were caught, their defenders fighting with charm magic and archery against an enemy they could not feel, could not read, and could not predict.</w:t>
      </w:r>
    </w:p>
    <w:p>
      <w:pPr>
        <w:pStyle w:val="BodyText"/>
      </w:pPr>
      <w:r>
        <w:t xml:space="preserve">The Kovaka watchtowers along the Gap held longest. The stone-tempered defenders fought from fortified positions, their earth-magic and defensive discipline buying time for refugees to flee. Every watchtower fell, but none fell silently—the Kovaka sent runners west with word of what was coming, and those runners reached Tavranek before the Deceiver vanguard cleared the Gatefall’s northern edge.</w:t>
      </w:r>
    </w:p>
    <w:p>
      <w:pPr>
        <w:pStyle w:val="BodyText"/>
      </w:pPr>
      <w:r>
        <w:t xml:space="preserve">The Deceiver host did not linger in the Gatefall Reach. Their target was the north—the settled regions, the Kin cities, the Concordant infrastructure they believed they could conquer. They marched through the Reach, through the Gate of Fire, across the Eternal Steppe, and into the Infinite Desert, heading for the heartland.</w:t>
      </w:r>
    </w:p>
    <w:bookmarkEnd w:id="23"/>
    <w:bookmarkStart w:id="24" w:name="the-lost-third-the-running-war"/>
    <w:p>
      <w:pPr>
        <w:pStyle w:val="Heading3"/>
      </w:pPr>
      <w:r>
        <w:t xml:space="preserve">The Lost Third &amp; the Running War</w:t>
      </w:r>
    </w:p>
    <w:p>
      <w:pPr>
        <w:pStyle w:val="FirstParagraph"/>
      </w:pPr>
      <w:r>
        <w:t xml:space="preserve">In the Infinite Desert, the host fractured. One-third of the army—the Lost Third—reversed course under a sub-commander whose disillusionment had festered into betrayal. The desert seemed infinite, weeks without battle or end to the sands had eroded confidence, and the sub-commander’s growing distrust of the other commanders crystallized into a deliberate military break. The Lost Third marched south out of the desert, through the Gate of Fire, and back into the Gatefall Reach.</w:t>
      </w:r>
    </w:p>
    <w:p>
      <w:pPr>
        <w:pStyle w:val="BodyText"/>
      </w:pPr>
      <w:r>
        <w:t xml:space="preserve">It was here that the Wind-Riders met them—called Far Riders by the Pasua and Wind-Riders by the Mytrone of the steppe, an ancient brotherhood of Mytroan lancers and Pasua mounted archers whose traditions predated the Deceivers’ War by generations. The Wind-Riders were the finest light cavalry Oreka had ever seen. They intercepted the Lost Third in the Gatefall Reach as the Deceiver column moved west toward the Eternal Steppe, and the Running War began—a nine-day running battle that escalated from the Gatefall’s western grasslands across the open steppe, where the Wind-Riders turned the grasslands into a killing ground, harrying the Deceiver column with lance charges and mounted archery that gave the foreign soldiers no rest and no reprieve.</w:t>
      </w:r>
    </w:p>
    <w:p>
      <w:pPr>
        <w:pStyle w:val="BodyText"/>
      </w:pPr>
      <w:r>
        <w:t xml:space="preserve">The Gilded Standard Company—a neutral mercenary outfit from another plane serving in the Deceiver host—defected during the Running War, horrified by the Dómnathar commanders and moved by the Kin peoples’ defense of their homeland. Captain Ralven Duskharrow contacted the Mytrone directly and switched sides, joining the Wind-Riders for the final engagement.</w:t>
      </w:r>
    </w:p>
    <w:p>
      <w:pPr>
        <w:pStyle w:val="BodyText"/>
      </w:pPr>
      <w:r>
        <w:t xml:space="preserve">The combined forces broke the Lost Third at the Battle of Dark Dawn. The Deceiver captains ordered a deliberate scatter—the Scattering—because without it, the Wind-Riders would have crushed the Lost Third entirely.</w:t>
      </w:r>
    </w:p>
    <w:bookmarkEnd w:id="24"/>
    <w:bookmarkStart w:id="25" w:name="the-scattering-the-gatefall-remnant"/>
    <w:p>
      <w:pPr>
        <w:pStyle w:val="Heading3"/>
      </w:pPr>
      <w:r>
        <w:t xml:space="preserve">The Scattering &amp; the Gatefall Remnant</w:t>
      </w:r>
    </w:p>
    <w:p>
      <w:pPr>
        <w:pStyle w:val="FirstParagraph"/>
      </w:pPr>
      <w:r>
        <w:t xml:space="preserve">When the Deceiver captains ordered the Scattering, half the surviving warbands fled southeast—back toward the Gatefall Reach, where the terrain favored concealment and the Kin population was too small and scattered to mount effective pursuit. This was the Gatefall Remnant. The other half fled into the Deepwater Marches to the west.</w:t>
      </w:r>
    </w:p>
    <w:p>
      <w:pPr>
        <w:pStyle w:val="BodyText"/>
      </w:pPr>
      <w:r>
        <w:t xml:space="preserve">The Gatefall Remnant burrowed. They built underground warrens—the Burnt Warrens—in the foothills, established hidden camps in the deep forests, and eventually reunited at the Tomb of Kings, using the Giant burial site as a base of operations. They began the slow process of embedding themselves in a region that lacked the military infrastructure to root them out. The Flamewarg cults that plague the grassland-forest transitions today are their direct descendants. And somewhere beneath the southeastern foothills, in tunnels that extend deeper than any Wind-Rider scout has followed, the Dómnathar remnants continue their hidden wars—the Wars of the Shattered Host, fought in silence, in darkness, and in the dead zones where Kin-sense goes quiet and the world feels wrong.</w:t>
      </w:r>
    </w:p>
    <w:p>
      <w:pPr>
        <w:pStyle w:val="BodyText"/>
      </w:pPr>
      <w:r>
        <w:t xml:space="preserve">Meanwhile, the remaining two-thirds of the original host continued north from the Infinite Desert, devastating Hillmeet, Foxfen, Whistlebank, and Mossgrove before besieging Aldenheim. After the Fall of Aldenheim and the creation of the Lament of Kings, the northern survivors scattered westward.</w:t>
      </w:r>
    </w:p>
    <w:bookmarkEnd w:id="25"/>
    <w:bookmarkStart w:id="26" w:name="the-present-day"/>
    <w:p>
      <w:pPr>
        <w:pStyle w:val="Heading3"/>
      </w:pPr>
      <w:r>
        <w:t xml:space="preserve">The Present Day</w:t>
      </w:r>
    </w:p>
    <w:p>
      <w:pPr>
        <w:pStyle w:val="FirstParagraph"/>
      </w:pPr>
      <w:r>
        <w:t xml:space="preserve">Today the Gatefall Reach is the most haunted region in Oreka—not in the spectral sense, but in the way that a place remembers violence. Three hundred years after the Silence Breach, the southeastern corner of the Reach is still a dead zone: Kin-sense flickers, animals avoid certain hillsides, and the Pasua who live closest to the old Breach site speak of a persistent low-frequency hum that is felt in the teeth rather than heard with the ears. The Breach itself is sealed—the ritual that created the Lament of Kings in the north sent shockwaves that collapsed the planar structure sustaining the gate—but the scar remains, and something in the rock around it still resonates with a frequency that is not of this world.</w:t>
      </w:r>
    </w:p>
    <w:p>
      <w:pPr>
        <w:pStyle w:val="BodyText"/>
      </w:pPr>
      <w:r>
        <w:t xml:space="preserve">Six living settlements anchor the Gatefall Reach. They are small by northern standards—the largest barely tops two thousand souls—but they are resilient, held together by the same qualities that have defined the region since before the Concordant: Pasua storytelling, Mytroan horsemanship, and the shared understanding that survival in the southeast requires cooperation across cultural lines. The Wind-Riders—Far Riders to the Pasua, Wind-Riders to the Mytrone—maintain a permanent patrol circuit through the region, and their presence is the closest thing the Gatefall has to a standing army.</w:t>
      </w:r>
    </w:p>
    <w:p>
      <w:pPr>
        <w:pStyle w:val="BodyText"/>
      </w:pPr>
      <w:r>
        <w:t xml:space="preserve">There is no single ruler. Each settlement governs itself through its own traditions—Pasua villages by bardic council, Mytroan camps by headman consensus, and the mixed settlements by whatever combination of custom and pragmatism keeps the community functioning. The region’s total population across its six living settlements stands at roughly fifteen thousand souls, with perhaps another two thousand Mytroan riders and Pasua foresters moving through the grasslands and woods on seasonal circuits.</w:t>
      </w:r>
    </w:p>
    <w:p>
      <w:pPr>
        <w:pStyle w:val="BodyText"/>
      </w:pPr>
      <w:r>
        <w:t xml:space="preserve">The Gatefall Reach’s defining characteristic is duality. It is beautiful and dangerous, connected and isolated, a place where Pasua wind-chimes sing in forest clearings a day’s ride from tunnels where Dómnathar assassins sharpen poisoned blades. It is the region closest to Oreka’s darkest history, and the campaigns that begin here tend to escalate—because the southeastern frontier is where the world went quiet, and the silence has never fully lifted.</w:t>
      </w:r>
    </w:p>
    <w:bookmarkEnd w:id="26"/>
    <w:bookmarkEnd w:id="27"/>
    <w:bookmarkStart w:id="35" w:name="landscape-named-landmarks"/>
    <w:p>
      <w:pPr>
        <w:pStyle w:val="Heading2"/>
      </w:pPr>
      <w:r>
        <w:t xml:space="preserve">Landscape &amp; Named Landmarks</w:t>
      </w:r>
    </w:p>
    <w:p>
      <w:pPr>
        <w:pStyle w:val="FirstParagraph"/>
      </w:pPr>
      <w:r>
        <w:t xml:space="preserve">The Gatefall Reach occupies the southeast of Oreka, where the Eternal Steppe’s open grasslands transition into forested hills and the Giant’s Teeth curve toward the world’s southeastern edge. Its geography is defined by the interplay of three terrain types: the steppe grasslands in the west and northwest, the crescent forests scattered across the center and east, and the mountain foothills that frame the Gap in the southeast.</w:t>
      </w:r>
    </w:p>
    <w:bookmarkStart w:id="28" w:name="the-gap"/>
    <w:p>
      <w:pPr>
        <w:pStyle w:val="Heading3"/>
      </w:pPr>
      <w:r>
        <w:t xml:space="preserve">The Gap</w:t>
      </w:r>
    </w:p>
    <w:p>
      <w:pPr>
        <w:pStyle w:val="FirstParagraph"/>
      </w:pPr>
      <w:r>
        <w:t xml:space="preserve">The primary passage through the southeastern mountains, a natural valley widened and stabilized by Giant engineering. The road through the Gap was once rune-anchored against rockfall and weather, but three centuries of neglect and the metaphysical damage of the Silence Breach have degraded the waypoints. Today the Gap is passable but dangerous—the road surface is broken, the waypoint runes flicker unreliably, and the southeastern approach is avoided by all but Wind-Rider patrols and the most desperate travelers. The air near the Gap’s southeastern mouth carries a faint ozone tang that the Pasua call</w:t>
      </w:r>
      <w:r>
        <w:t xml:space="preserve"> </w:t>
      </w:r>
      <w:r>
        <w:t xml:space="preserve">“</w:t>
      </w:r>
      <w:r>
        <w:t xml:space="preserve">breach-scent,</w:t>
      </w:r>
      <w:r>
        <w:t xml:space="preserve">”</w:t>
      </w:r>
      <w:r>
        <w:t xml:space="preserve"> </w:t>
      </w:r>
      <w:r>
        <w:t xml:space="preserve">and animals—particularly horses—grow visibly uneasy within a mile of the old gate site. Temperature: 55–70°F, cooler than the surrounding lowlands due to elevation. Winds funnel through the pass unpredictably.</w:t>
      </w:r>
    </w:p>
    <w:bookmarkEnd w:id="28"/>
    <w:bookmarkStart w:id="29" w:name="the-gate-of-fire"/>
    <w:p>
      <w:pPr>
        <w:pStyle w:val="Heading3"/>
      </w:pPr>
      <w:r>
        <w:t xml:space="preserve">The Gate of Fire</w:t>
      </w:r>
    </w:p>
    <w:p>
      <w:pPr>
        <w:pStyle w:val="FirstParagraph"/>
      </w:pPr>
      <w:r>
        <w:t xml:space="preserve">The navigable pass connecting the Gatefall Reach to the Infinite Desert and the Eternal Steppe, located in the northwestern mountains of the region. Where the Gap faces the outer world, the Gate of Fire faces inward—it is the corridor through which trade once flowed between the desert oases and the southeastern forests, and the route through which the Lost Third returned south during the Deceivers’ War. The pass is lower and wider than the Gap, its approaches less steep, and the Giant-era road engineering here has weathered better than the Gap’s degraded waypoints. Wind-Rider patrols use the Gate of Fire as their primary route between the Gatefall Reach and the Eternal Steppe. The pass earned its name from the way sunset light fills the corridor on clear evenings, turning the stone walls amber and red.</w:t>
      </w:r>
    </w:p>
    <w:bookmarkEnd w:id="29"/>
    <w:bookmarkStart w:id="30" w:name="the-silence-breach"/>
    <w:p>
      <w:pPr>
        <w:pStyle w:val="Heading3"/>
      </w:pPr>
      <w:r>
        <w:t xml:space="preserve">The Silence Breach</w:t>
      </w:r>
    </w:p>
    <w:p>
      <w:pPr>
        <w:pStyle w:val="FirstParagraph"/>
      </w:pPr>
      <w:r>
        <w:t xml:space="preserve">The site where the Deceiver army entered Oreka. Located in the foothills southeast of the Gap, the Breach is marked by a circular depression roughly two hundred feet across where the earth has been permanently altered—the soil is glassy in places, fused by energies that are not elemental in any way Oreka’s druids recognize. Kin-sense dies completely within the depression and flickers unpredictably for half a mile in every direction. The Kovaka watchtowers that once flanked the site are rubble, their stones scattered in radial patterns—these towers were not destroyed by siege but by a single radial force unleashed when the Breach tore open, distinct from the watchtowers along the Gap that fell to the advancing Deceiver army. The Pasua do not approach the Breach. The Mytrone ride past it quickly, in daylight, and do not look back—the same instinct that governs their behavior at the Dark Dawn battlefield. No settlement has been built within five miles of the site. It is the quietest place in Oreka, and the silence is wrong.</w:t>
      </w:r>
    </w:p>
    <w:bookmarkEnd w:id="30"/>
    <w:bookmarkStart w:id="31" w:name="the-crescent-forests"/>
    <w:p>
      <w:pPr>
        <w:pStyle w:val="Heading3"/>
      </w:pPr>
      <w:r>
        <w:t xml:space="preserve">The Crescent Forests</w:t>
      </w:r>
    </w:p>
    <w:p>
      <w:pPr>
        <w:pStyle w:val="FirstParagraph"/>
      </w:pPr>
      <w:r>
        <w:t xml:space="preserve">The Gatefall Reach’s signature terrain: stands of forest shaped in crescent or arc patterns, remnants of Giant-era planting designed to anchor soil and break the wind. The largest crescents—including the great forest that shelters Silkenbough and Glimmerholt—are dense, warm, and humid (70–85°F), their interiors thick with old-growth hardwoods, sky-oaks, and the vine-wrapped understory that Pasua villages favor. Smaller crescents dot the grassland transitions, each hosting different mixes of wildlife, herbs, and timber. The forests are the Pasua’s domain, their circular villages built in clearings where the canopy opens enough for sunlight and wind. They are also the primary hiding ground for Flamewarg cults and scattered Deceiver remnants, whose underground warrens extend beneath the root systems of the oldest trees.</w:t>
      </w:r>
    </w:p>
    <w:bookmarkEnd w:id="31"/>
    <w:bookmarkStart w:id="32" w:name="the-gatefall-grasslands"/>
    <w:p>
      <w:pPr>
        <w:pStyle w:val="Heading3"/>
      </w:pPr>
      <w:r>
        <w:t xml:space="preserve">The Gatefall Grasslands</w:t>
      </w:r>
    </w:p>
    <w:p>
      <w:pPr>
        <w:pStyle w:val="FirstParagraph"/>
      </w:pPr>
      <w:r>
        <w:t xml:space="preserve">The western and northwestern portion of the Reach is open steppe, continuous with the Eternal Steppe to the west. The grass here is taller and richer than the central steppe—fed by moisture from the nearby forests and the mountain runoff—and supports excellent grazing for the Mytroan herds that range across the border between regions. Brayholt Crossing and the western approaches to Hillwatch sit in this terrain. The grasslands are punctuated by scattered Windstones—Giant-era standing stones whose rune-circles stabilize local weather—though fewer have been mapped here than on the central steppe, and the Mytrone believe several remain buried beneath the grass. Temperature: 65–80°F in summer, dropping to 40–55°F in the cold season.</w:t>
      </w:r>
    </w:p>
    <w:bookmarkEnd w:id="32"/>
    <w:bookmarkStart w:id="33" w:name="the-tomb-of-kings"/>
    <w:p>
      <w:pPr>
        <w:pStyle w:val="Heading3"/>
      </w:pPr>
      <w:r>
        <w:t xml:space="preserve">The Tomb of Kings</w:t>
      </w:r>
    </w:p>
    <w:p>
      <w:pPr>
        <w:pStyle w:val="FirstParagraph"/>
      </w:pPr>
      <w:r>
        <w:t xml:space="preserve">One of seven great Giant burial sites across Oreka—one in each of the world’s seven regions—built into the living rock of the southeastern foothills. The double colonnade of forty-foot pillars marks the entrance to a complex of vaulted chambers extending deep into the mountain. The rune-circles inscribed on the pillars still glow faintly on windless nights—amber light that pulses in rhythms the Pasua say match no known heartbeat. The chambers within are sealed behind stone doors that have resisted every attempt at forced entry; the Giants built their tombs to endure, and three millennia of weathering has not weakened the locks. What lies inside is unknown—the Pasua believe the Kings sleep and should not be disturbed, while Kovaka historians argue that the Tomb may contain records of the Giant era that survive nowhere else. Wind-Rider patrols report that Sand Wraiths—the towering, mourning spirits of Kin who died in great anguish near the Tomb and other sites of ancient death—are thicker here than anywhere else in the region, and that their behavior here is different: they do not drift aimlessly but seem to patrol, as if standing watch over something that still matters.</w:t>
      </w:r>
    </w:p>
    <w:bookmarkEnd w:id="33"/>
    <w:bookmarkStart w:id="34" w:name="the-wardens-ridge"/>
    <w:p>
      <w:pPr>
        <w:pStyle w:val="Heading3"/>
      </w:pPr>
      <w:r>
        <w:t xml:space="preserve">The Warden’s Ridge</w:t>
      </w:r>
    </w:p>
    <w:p>
      <w:pPr>
        <w:pStyle w:val="FirstParagraph"/>
      </w:pPr>
      <w:r>
        <w:t xml:space="preserve">A long, low ridge running roughly north-south through the center of the Reach, separating the western grasslands from the eastern forests. The ridge is not high enough to block travel but creates a natural boundary that shapes movement patterns—Mytroan riders follow its western face, Pasua foresters tend the woods on its eastern slope, and the settlements along its length serve as meeting points between the two cultures. Several Giant-era watchtowers stood along the ridge; their foundations are visible as stone platforms that the Mytrone use as campfire sites during their seasonal migrations.</w:t>
      </w:r>
    </w:p>
    <w:bookmarkEnd w:id="34"/>
    <w:bookmarkEnd w:id="35"/>
    <w:bookmarkStart w:id="36" w:name="living-settlements"/>
    <w:p>
      <w:pPr>
        <w:pStyle w:val="Heading2"/>
      </w:pPr>
      <w:r>
        <w:t xml:space="preserve">Living Settlements</w:t>
      </w:r>
    </w:p>
    <w:p>
      <w:pPr>
        <w:pStyle w:val="FirstParagraph"/>
      </w:pPr>
      <w:r>
        <w:rPr>
          <w:iCs/>
          <w:i/>
        </w:rPr>
        <w:t xml:space="preserve">Six settlements anchor the Gatefall Reach, held together by Wind-Rider</w:t>
      </w:r>
      <w:r>
        <w:t xml:space="preserve">*** ****patrols and the shared memory of the Silence Breach. Total regional**** ****population: ~15,000.*</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Settlement</w:t>
            </w:r>
          </w:p>
        </w:tc>
        <w:tc>
          <w:tcPr/>
          <w:p>
            <w:pPr>
              <w:pStyle w:val="Compact"/>
              <w:jc w:val="left"/>
            </w:pPr>
            <w:r>
              <w:rPr>
                <w:bCs/>
                <w:b/>
              </w:rPr>
              <w:t xml:space="preserve">Pop.</w:t>
            </w:r>
          </w:p>
        </w:tc>
        <w:tc>
          <w:tcPr/>
          <w:p>
            <w:pPr>
              <w:pStyle w:val="Compact"/>
              <w:jc w:val="left"/>
            </w:pPr>
            <w:r>
              <w:rPr>
                <w:bCs/>
                <w:b/>
              </w:rPr>
              <w:t xml:space="preserve">Demographics</w:t>
            </w:r>
          </w:p>
        </w:tc>
        <w:tc>
          <w:tcPr/>
          <w:p>
            <w:pPr>
              <w:pStyle w:val="Compact"/>
              <w:jc w:val="left"/>
            </w:pPr>
            <w:r>
              <w:rPr>
                <w:bCs/>
                <w:b/>
              </w:rPr>
              <w:t xml:space="preserve">Governance</w:t>
            </w:r>
          </w:p>
        </w:tc>
        <w:tc>
          <w:tcPr/>
          <w:p>
            <w:pPr>
              <w:pStyle w:val="Compact"/>
              <w:jc w:val="left"/>
            </w:pPr>
            <w:r>
              <w:rPr>
                <w:bCs/>
                <w:b/>
              </w:rPr>
              <w:t xml:space="preserve">Key Production</w:t>
            </w:r>
          </w:p>
        </w:tc>
        <w:tc>
          <w:tcPr/>
          <w:p>
            <w:pPr>
              <w:pStyle w:val="Compact"/>
              <w:jc w:val="left"/>
            </w:pPr>
            <w:r>
              <w:rPr>
                <w:bCs/>
                <w:b/>
              </w:rPr>
              <w:t xml:space="preserve">Notes</w:t>
            </w:r>
          </w:p>
        </w:tc>
        <w:tc>
          <w:tcPr/>
          <w:p>
            <w:pPr>
              <w:pStyle w:val="Compact"/>
              <w:jc w:val="left"/>
            </w:pPr>
            <w:r>
              <w:rPr>
                <w:bCs/>
                <w:b/>
              </w:rPr>
              <w:t xml:space="preserve">Elem.</w:t>
            </w:r>
            <w:r>
              <w:t xml:space="preserve">** ****Affinity**</w:t>
            </w:r>
          </w:p>
        </w:tc>
        <w:tc>
          <w:tcPr/>
          <w:p>
            <w:pPr>
              <w:pStyle w:val="Compact"/>
              <w:jc w:val="left"/>
            </w:pPr>
            <w:r>
              <w:rPr>
                <w:bCs/>
                <w:b/>
              </w:rPr>
              <w:t xml:space="preserve">Festival</w:t>
            </w:r>
          </w:p>
        </w:tc>
      </w:tr>
      <w:tr>
        <w:tc>
          <w:tcPr/>
          <w:p>
            <w:pPr>
              <w:pStyle w:val="Compact"/>
              <w:jc w:val="left"/>
            </w:pPr>
            <w:r>
              <w:rPr>
                <w:bCs/>
                <w:b/>
              </w:rPr>
              <w:t xml:space="preserve">Hillwatch</w:t>
            </w:r>
            <w:r>
              <w:t xml:space="preserve"> </w:t>
            </w:r>
            <w:r>
              <w:rPr>
                <w:iCs/>
                <w:i/>
              </w:rPr>
              <w:t xml:space="preserve">“</w:t>
            </w:r>
            <w:r>
              <w:rPr>
                <w:iCs/>
                <w:i/>
              </w:rPr>
              <w:t xml:space="preserve">****Gate’s First**** ****Eye****</w:t>
            </w:r>
            <w:r>
              <w:rPr>
                <w:iCs/>
                <w:i/>
              </w:rPr>
              <w:t xml:space="preserve">”</w:t>
            </w:r>
          </w:p>
        </w:tc>
        <w:tc>
          <w:tcPr/>
          <w:p>
            <w:pPr>
              <w:pStyle w:val="Compact"/>
              <w:jc w:val="left"/>
            </w:pPr>
            <w:r>
              <w:t xml:space="preserve">~2,800</w:t>
            </w:r>
          </w:p>
        </w:tc>
        <w:tc>
          <w:tcPr/>
          <w:p>
            <w:pPr>
              <w:pStyle w:val="Compact"/>
              <w:jc w:val="left"/>
            </w:pPr>
            <w:r>
              <w:t xml:space="preserve">50% Mytrone, 30% Kovaka Elves, 15% Pasua, 5% Mixed Kin</w:t>
            </w:r>
          </w:p>
        </w:tc>
        <w:tc>
          <w:tcPr/>
          <w:p>
            <w:pPr>
              <w:pStyle w:val="Compact"/>
              <w:jc w:val="left"/>
            </w:pPr>
            <w:r>
              <w:rPr>
                <w:bCs/>
                <w:b/>
              </w:rPr>
              <w:t xml:space="preserve">Warden Kael</w:t>
            </w:r>
            <w:r>
              <w:t xml:space="preserve">** ****Ridgeborn** — Mytroan Human, Ranger 8 — former Wind-Rider captain; elected by garrison-and-council vote</w:t>
            </w:r>
          </w:p>
        </w:tc>
        <w:tc>
          <w:tcPr/>
          <w:p>
            <w:pPr>
              <w:pStyle w:val="Compact"/>
              <w:jc w:val="left"/>
            </w:pPr>
            <w:r>
              <w:t xml:space="preserve">Cavalry mounts, stone tools, scouting intelligence, mountain herbs</w:t>
            </w:r>
          </w:p>
        </w:tc>
        <w:tc>
          <w:tcPr/>
          <w:p>
            <w:pPr>
              <w:pStyle w:val="Compact"/>
              <w:jc w:val="left"/>
            </w:pPr>
            <w:r>
              <w:t xml:space="preserve">Primary garrison settlement commanding the northern approach to the Gap. Wind-Rider patrol headquarters. Kovaka-built stone walls on Mytrone wagon-wheel layout.</w:t>
            </w:r>
          </w:p>
        </w:tc>
        <w:tc>
          <w:tcPr/>
          <w:p>
            <w:pPr>
              <w:pStyle w:val="Compact"/>
              <w:jc w:val="left"/>
            </w:pPr>
            <w:r>
              <w:t xml:space="preserve">Air / Earth</w:t>
            </w:r>
          </w:p>
        </w:tc>
        <w:tc>
          <w:tcPr/>
          <w:p>
            <w:pPr>
              <w:pStyle w:val="Compact"/>
              <w:jc w:val="left"/>
            </w:pPr>
            <w:r>
              <w:rPr>
                <w:iCs/>
                <w:i/>
              </w:rPr>
              <w:t xml:space="preserve">Breach Dawn</w:t>
            </w:r>
            <w:r>
              <w:t xml:space="preserve"> </w:t>
            </w:r>
            <w:r>
              <w:t xml:space="preserve">— annual vigil at first light, marking the anniversary of the Silence Breach. Wind-Riders ride the perimeter in silence; the day ends with a Pasua song that names every settlement lost.</w:t>
            </w:r>
          </w:p>
        </w:tc>
      </w:tr>
      <w:tr>
        <w:tc>
          <w:tcPr/>
          <w:p>
            <w:pPr>
              <w:pStyle w:val="Compact"/>
              <w:jc w:val="left"/>
            </w:pPr>
            <w:r>
              <w:rPr>
                <w:bCs/>
                <w:b/>
              </w:rPr>
              <w:t xml:space="preserve">Silkenbough</w:t>
            </w:r>
            <w:r>
              <w:t xml:space="preserve"> </w:t>
            </w:r>
            <w:r>
              <w:rPr>
                <w:iCs/>
                <w:i/>
              </w:rPr>
              <w:t xml:space="preserve">“</w:t>
            </w:r>
            <w:r>
              <w:rPr>
                <w:iCs/>
                <w:i/>
              </w:rPr>
              <w:t xml:space="preserve">****The Singing**** ****Canopy****</w:t>
            </w:r>
            <w:r>
              <w:rPr>
                <w:iCs/>
                <w:i/>
              </w:rPr>
              <w:t xml:space="preserve">”</w:t>
            </w:r>
          </w:p>
        </w:tc>
        <w:tc>
          <w:tcPr/>
          <w:p>
            <w:pPr>
              <w:pStyle w:val="Compact"/>
              <w:jc w:val="left"/>
            </w:pPr>
            <w:r>
              <w:t xml:space="preserve">~2,200</w:t>
            </w:r>
          </w:p>
        </w:tc>
        <w:tc>
          <w:tcPr/>
          <w:p>
            <w:pPr>
              <w:pStyle w:val="Compact"/>
              <w:jc w:val="left"/>
            </w:pPr>
            <w:r>
              <w:t xml:space="preserve">70% Pasua Elves, 15% Na’wasua Elves, 10% Halflings, 5% Mytrone</w:t>
            </w:r>
          </w:p>
        </w:tc>
        <w:tc>
          <w:tcPr/>
          <w:p>
            <w:pPr>
              <w:pStyle w:val="Compact"/>
              <w:jc w:val="left"/>
            </w:pPr>
            <w:r>
              <w:rPr>
                <w:bCs/>
                <w:b/>
              </w:rPr>
              <w:t xml:space="preserve">Elder Aelwyn</w:t>
            </w:r>
            <w:r>
              <w:t xml:space="preserve">** ****Rootsong** — Pasua Elf, Bard 10 — bardic elder; governs by story-council and consensus</w:t>
            </w:r>
          </w:p>
        </w:tc>
        <w:tc>
          <w:tcPr/>
          <w:p>
            <w:pPr>
              <w:pStyle w:val="Compact"/>
              <w:jc w:val="left"/>
            </w:pPr>
            <w:r>
              <w:t xml:space="preserve">Wind-silk, dyes, forest herbs, bardic instruments, charm-woven textiles</w:t>
            </w:r>
          </w:p>
        </w:tc>
        <w:tc>
          <w:tcPr/>
          <w:p>
            <w:pPr>
              <w:pStyle w:val="Compact"/>
              <w:jc w:val="left"/>
            </w:pPr>
            <w:r>
              <w:t xml:space="preserve">Largest Pasua settlement in the Reach. Built in the great northeastern crescent forest. Famous for its wind-silk production and the Rootsong Archive—an oral history library maintained by bardic elders.</w:t>
            </w:r>
          </w:p>
        </w:tc>
        <w:tc>
          <w:tcPr/>
          <w:p>
            <w:pPr>
              <w:pStyle w:val="Compact"/>
              <w:jc w:val="left"/>
            </w:pPr>
            <w:r>
              <w:t xml:space="preserve">Air / Water</w:t>
            </w:r>
          </w:p>
        </w:tc>
        <w:tc>
          <w:tcPr/>
          <w:p>
            <w:pPr>
              <w:pStyle w:val="Compact"/>
              <w:jc w:val="left"/>
            </w:pPr>
            <w:r>
              <w:rPr>
                <w:iCs/>
                <w:i/>
              </w:rPr>
              <w:t xml:space="preserve">Bloomweave</w:t>
            </w:r>
            <w:r>
              <w:t xml:space="preserve"> </w:t>
            </w:r>
            <w:r>
              <w:t xml:space="preserve">— seasonal storytelling festival where Pasua from scattered villages gather to share tales, compete in musical contests, and arrange marriages. Halflings attend as honored guests.</w:t>
            </w:r>
          </w:p>
        </w:tc>
      </w:tr>
      <w:tr>
        <w:tc>
          <w:tcPr/>
          <w:p>
            <w:pPr>
              <w:pStyle w:val="Compact"/>
              <w:jc w:val="left"/>
            </w:pPr>
            <w:r>
              <w:rPr>
                <w:bCs/>
                <w:b/>
              </w:rPr>
              <w:t xml:space="preserve">Glimmerholt</w:t>
            </w:r>
            <w:r>
              <w:t xml:space="preserve"> </w:t>
            </w:r>
            <w:r>
              <w:rPr>
                <w:iCs/>
                <w:i/>
              </w:rPr>
              <w:t xml:space="preserve">“</w:t>
            </w:r>
            <w:r>
              <w:rPr>
                <w:iCs/>
                <w:i/>
              </w:rPr>
              <w:t xml:space="preserve">****The Amber**** ****Hearth****</w:t>
            </w:r>
            <w:r>
              <w:rPr>
                <w:iCs/>
                <w:i/>
              </w:rPr>
              <w:t xml:space="preserve">”</w:t>
            </w:r>
          </w:p>
        </w:tc>
        <w:tc>
          <w:tcPr/>
          <w:p>
            <w:pPr>
              <w:pStyle w:val="Compact"/>
              <w:jc w:val="left"/>
            </w:pPr>
            <w:r>
              <w:t xml:space="preserve">~2,500</w:t>
            </w:r>
          </w:p>
        </w:tc>
        <w:tc>
          <w:tcPr/>
          <w:p>
            <w:pPr>
              <w:pStyle w:val="Compact"/>
              <w:jc w:val="left"/>
            </w:pPr>
            <w:r>
              <w:t xml:space="preserve">40% Pasua, 35% Mytrone, 15% Kovaka, 10% Mixed Kin</w:t>
            </w:r>
          </w:p>
        </w:tc>
        <w:tc>
          <w:tcPr/>
          <w:p>
            <w:pPr>
              <w:pStyle w:val="Compact"/>
              <w:jc w:val="left"/>
            </w:pPr>
            <w:r>
              <w:rPr>
                <w:bCs/>
                <w:b/>
              </w:rPr>
              <w:t xml:space="preserve">Speaker Maren</w:t>
            </w:r>
            <w:r>
              <w:t xml:space="preserve">** ****Firebraid** — Mytroan Human, Druid 7 — elected speaker; mediates between Pasua council and Mytrone assembly</w:t>
            </w:r>
          </w:p>
        </w:tc>
        <w:tc>
          <w:tcPr/>
          <w:p>
            <w:pPr>
              <w:pStyle w:val="Compact"/>
              <w:jc w:val="left"/>
            </w:pPr>
            <w:r>
              <w:t xml:space="preserve">Timber, charcoal, preserved meats, iron tools (Kovaka-forged), amber resin</w:t>
            </w:r>
          </w:p>
        </w:tc>
        <w:tc>
          <w:tcPr/>
          <w:p>
            <w:pPr>
              <w:pStyle w:val="Compact"/>
              <w:jc w:val="left"/>
            </w:pPr>
            <w:r>
              <w:t xml:space="preserve">The Reach’s largest mixed settlement. Sits where forest meets grassland on the Warden’s Ridge. Trade hub linking Pasua forest goods to Mytroan steppe economy. Home to the Gatefall’s only permanent smithy.</w:t>
            </w:r>
          </w:p>
        </w:tc>
        <w:tc>
          <w:tcPr/>
          <w:p>
            <w:pPr>
              <w:pStyle w:val="Compact"/>
              <w:jc w:val="left"/>
            </w:pPr>
            <w:r>
              <w:t xml:space="preserve">Earth / Fire</w:t>
            </w:r>
          </w:p>
        </w:tc>
        <w:tc>
          <w:tcPr/>
          <w:p>
            <w:pPr>
              <w:pStyle w:val="Compact"/>
              <w:jc w:val="left"/>
            </w:pPr>
            <w:r>
              <w:rPr>
                <w:iCs/>
                <w:i/>
              </w:rPr>
              <w:t xml:space="preserve">Kindlenight</w:t>
            </w:r>
            <w:r>
              <w:t xml:space="preserve"> </w:t>
            </w:r>
            <w:r>
              <w:t xml:space="preserve">— midwinter bonfire gathering where Mytrone fire-stories and Pasua wind-songs are performed back-to-back until dawn. Kovaka smiths display the year’s best work.</w:t>
            </w:r>
          </w:p>
        </w:tc>
      </w:tr>
      <w:tr>
        <w:tc>
          <w:tcPr/>
          <w:p>
            <w:pPr>
              <w:pStyle w:val="Compact"/>
              <w:jc w:val="left"/>
            </w:pPr>
            <w:r>
              <w:rPr>
                <w:bCs/>
                <w:b/>
              </w:rPr>
              <w:t xml:space="preserve">Brayholt</w:t>
            </w:r>
            <w:r>
              <w:t xml:space="preserve">** ****Crossing**</w:t>
            </w:r>
            <w:r>
              <w:t xml:space="preserve"> </w:t>
            </w:r>
            <w:r>
              <w:rPr>
                <w:iCs/>
                <w:i/>
              </w:rPr>
              <w:t xml:space="preserve">“</w:t>
            </w:r>
            <w:r>
              <w:rPr>
                <w:iCs/>
                <w:i/>
              </w:rPr>
              <w:t xml:space="preserve">****The**** ****Steppe’s Door****</w:t>
            </w:r>
            <w:r>
              <w:rPr>
                <w:iCs/>
                <w:i/>
              </w:rPr>
              <w:t xml:space="preserve">”</w:t>
            </w:r>
          </w:p>
        </w:tc>
        <w:tc>
          <w:tcPr/>
          <w:p>
            <w:pPr>
              <w:pStyle w:val="Compact"/>
              <w:jc w:val="left"/>
            </w:pPr>
            <w:r>
              <w:t xml:space="preserve">~1,800</w:t>
            </w:r>
          </w:p>
        </w:tc>
        <w:tc>
          <w:tcPr/>
          <w:p>
            <w:pPr>
              <w:pStyle w:val="Compact"/>
              <w:jc w:val="left"/>
            </w:pPr>
            <w:r>
              <w:t xml:space="preserve">65% Mytrone, 20% Halflings, 10% Visetri Dwarves, 5% Pasua</w:t>
            </w:r>
          </w:p>
        </w:tc>
        <w:tc>
          <w:tcPr/>
          <w:p>
            <w:pPr>
              <w:pStyle w:val="Compact"/>
              <w:jc w:val="left"/>
            </w:pPr>
            <w:r>
              <w:rPr>
                <w:bCs/>
                <w:b/>
              </w:rPr>
              <w:t xml:space="preserve">Headman Torven</w:t>
            </w:r>
            <w:r>
              <w:t xml:space="preserve">** ****Grassmane** — Mytroan Human, Barbarian 6 — traditional headman; authority by acclamation of riders</w:t>
            </w:r>
          </w:p>
        </w:tc>
        <w:tc>
          <w:tcPr/>
          <w:p>
            <w:pPr>
              <w:pStyle w:val="Compact"/>
              <w:jc w:val="left"/>
            </w:pPr>
            <w:r>
              <w:t xml:space="preserve">Horses, leather goods, dried grasses, trade brokerage, dwarf-traded metalwork</w:t>
            </w:r>
          </w:p>
        </w:tc>
        <w:tc>
          <w:tcPr/>
          <w:p>
            <w:pPr>
              <w:pStyle w:val="Compact"/>
              <w:jc w:val="left"/>
            </w:pPr>
            <w:r>
              <w:t xml:space="preserve">Western gateway to the Reach. Steppe-culture settlement on the grasslands where the Eternal Steppe transitions into Gatefall territory. Visetri vitsas park wagon-workshops here seasonally.</w:t>
            </w:r>
          </w:p>
        </w:tc>
        <w:tc>
          <w:tcPr/>
          <w:p>
            <w:pPr>
              <w:pStyle w:val="Compact"/>
              <w:jc w:val="left"/>
            </w:pPr>
            <w:r>
              <w:t xml:space="preserve">Air / Earth</w:t>
            </w:r>
          </w:p>
        </w:tc>
        <w:tc>
          <w:tcPr/>
          <w:p>
            <w:pPr>
              <w:pStyle w:val="Compact"/>
              <w:jc w:val="left"/>
            </w:pPr>
            <w:r>
              <w:rPr>
                <w:iCs/>
                <w:i/>
              </w:rPr>
              <w:t xml:space="preserve">Wind</w:t>
            </w:r>
            <w:r>
              <w:t xml:space="preserve">*** ****Gathering* — shared with the Eternal Steppe camps. Riders from Asharen Camp and Brayholt meet at the nearest Windstone for horse trading, news exchange, and competitive riding.</w:t>
            </w:r>
          </w:p>
        </w:tc>
      </w:tr>
      <w:tr>
        <w:tc>
          <w:tcPr/>
          <w:p>
            <w:pPr>
              <w:pStyle w:val="Compact"/>
              <w:jc w:val="left"/>
            </w:pPr>
            <w:r>
              <w:rPr>
                <w:bCs/>
                <w:b/>
              </w:rPr>
              <w:t xml:space="preserve">Redtrail</w:t>
            </w:r>
            <w:r>
              <w:t xml:space="preserve">** ****Hollow**</w:t>
            </w:r>
            <w:r>
              <w:t xml:space="preserve"> </w:t>
            </w:r>
            <w:r>
              <w:rPr>
                <w:iCs/>
                <w:i/>
              </w:rPr>
              <w:t xml:space="preserve">“</w:t>
            </w:r>
            <w:r>
              <w:rPr>
                <w:iCs/>
                <w:i/>
              </w:rPr>
              <w:t xml:space="preserve">****Blood**** ****Remembers****</w:t>
            </w:r>
            <w:r>
              <w:rPr>
                <w:iCs/>
                <w:i/>
              </w:rPr>
              <w:t xml:space="preserve">”</w:t>
            </w:r>
          </w:p>
        </w:tc>
        <w:tc>
          <w:tcPr/>
          <w:p>
            <w:pPr>
              <w:pStyle w:val="Compact"/>
              <w:jc w:val="left"/>
            </w:pPr>
            <w:r>
              <w:t xml:space="preserve">~1,500</w:t>
            </w:r>
          </w:p>
        </w:tc>
        <w:tc>
          <w:tcPr/>
          <w:p>
            <w:pPr>
              <w:pStyle w:val="Compact"/>
              <w:jc w:val="left"/>
            </w:pPr>
            <w:r>
              <w:t xml:space="preserve">45% Mytrone, 40% Pasua, 10% Kovaka, 5% Halflings</w:t>
            </w:r>
          </w:p>
        </w:tc>
        <w:tc>
          <w:tcPr/>
          <w:p>
            <w:pPr>
              <w:pStyle w:val="Compact"/>
              <w:jc w:val="left"/>
            </w:pPr>
            <w:r>
              <w:rPr>
                <w:bCs/>
                <w:b/>
              </w:rPr>
              <w:t xml:space="preserve">Captain Sera</w:t>
            </w:r>
            <w:r>
              <w:t xml:space="preserve">** ****Dawnwatch** — Mytroan Human, Fighter 7 — garrison commander; settlement governance shared with Pasua elder Thren Windmark</w:t>
            </w:r>
          </w:p>
        </w:tc>
        <w:tc>
          <w:tcPr/>
          <w:p>
            <w:pPr>
              <w:pStyle w:val="Compact"/>
              <w:jc w:val="left"/>
            </w:pPr>
            <w:r>
              <w:t xml:space="preserve">Patrol provisions, signal beacons, tanned hides, foraged medicines</w:t>
            </w:r>
          </w:p>
        </w:tc>
        <w:tc>
          <w:tcPr/>
          <w:p>
            <w:pPr>
              <w:pStyle w:val="Compact"/>
              <w:jc w:val="left"/>
            </w:pPr>
            <w:r>
              <w:t xml:space="preserve">Forward patrol base near the Warden’s Ridge. Founded after Dark Dawn to watch the southeastern approaches. Named for the red clay trails that mark the paths Wind-Riders cut through the forest. Closest living settlement to the Tomb of Kings.</w:t>
            </w:r>
          </w:p>
        </w:tc>
        <w:tc>
          <w:tcPr/>
          <w:p>
            <w:pPr>
              <w:pStyle w:val="Compact"/>
              <w:jc w:val="left"/>
            </w:pPr>
            <w:r>
              <w:t xml:space="preserve">Fire / Earth</w:t>
            </w:r>
          </w:p>
        </w:tc>
        <w:tc>
          <w:tcPr/>
          <w:p>
            <w:pPr>
              <w:pStyle w:val="Compact"/>
              <w:jc w:val="left"/>
            </w:pPr>
            <w:r>
              <w:rPr>
                <w:iCs/>
                <w:i/>
              </w:rPr>
              <w:t xml:space="preserve">Rider’s</w:t>
            </w:r>
            <w:r>
              <w:t xml:space="preserve">*** ****Return* — celebration when the seasonal Wind-Rider circuit completes its southeastern loop. The returning patrol is met with Pasua songs and Mytrone feasting. Those who did not return are named aloud.</w:t>
            </w:r>
          </w:p>
        </w:tc>
      </w:tr>
      <w:tr>
        <w:tc>
          <w:tcPr/>
          <w:p>
            <w:pPr>
              <w:pStyle w:val="Compact"/>
              <w:jc w:val="left"/>
            </w:pPr>
            <w:r>
              <w:rPr>
                <w:bCs/>
                <w:b/>
              </w:rPr>
              <w:t xml:space="preserve">Briarshade</w:t>
            </w:r>
            <w:r>
              <w:t xml:space="preserve"> </w:t>
            </w:r>
            <w:r>
              <w:rPr>
                <w:iCs/>
                <w:i/>
              </w:rPr>
              <w:t xml:space="preserve">“</w:t>
            </w:r>
            <w:r>
              <w:rPr>
                <w:iCs/>
                <w:i/>
              </w:rPr>
              <w:t xml:space="preserve">****The Deep Root****</w:t>
            </w:r>
            <w:r>
              <w:rPr>
                <w:iCs/>
                <w:i/>
              </w:rPr>
              <w:t xml:space="preserve">”</w:t>
            </w:r>
          </w:p>
        </w:tc>
        <w:tc>
          <w:tcPr/>
          <w:p>
            <w:pPr>
              <w:pStyle w:val="Compact"/>
              <w:jc w:val="left"/>
            </w:pPr>
            <w:r>
              <w:t xml:space="preserve">~1,600</w:t>
            </w:r>
          </w:p>
        </w:tc>
        <w:tc>
          <w:tcPr/>
          <w:p>
            <w:pPr>
              <w:pStyle w:val="Compact"/>
              <w:jc w:val="left"/>
            </w:pPr>
            <w:r>
              <w:t xml:space="preserve">75% Pasua, 15% Na’wasua, 5% Kovaka, 5% Mixed Kin</w:t>
            </w:r>
          </w:p>
        </w:tc>
        <w:tc>
          <w:tcPr/>
          <w:p>
            <w:pPr>
              <w:pStyle w:val="Compact"/>
              <w:jc w:val="left"/>
            </w:pPr>
            <w:r>
              <w:rPr>
                <w:bCs/>
                <w:b/>
              </w:rPr>
              <w:t xml:space="preserve">Druid Lirael</w:t>
            </w:r>
            <w:r>
              <w:t xml:space="preserve">** ****Thornveil** — Pasua Elf, Druid 9 — spiritual authority; governs by Root Council with Na’wasua advisors</w:t>
            </w:r>
          </w:p>
        </w:tc>
        <w:tc>
          <w:tcPr/>
          <w:p>
            <w:pPr>
              <w:pStyle w:val="Compact"/>
              <w:jc w:val="left"/>
            </w:pPr>
            <w:r>
              <w:t xml:space="preserve">Rare forest herbs, alchemical reagents, starlight-woven cloth, Na’wasua divination services</w:t>
            </w:r>
          </w:p>
        </w:tc>
        <w:tc>
          <w:tcPr/>
          <w:p>
            <w:pPr>
              <w:pStyle w:val="Compact"/>
              <w:jc w:val="left"/>
            </w:pPr>
            <w:r>
              <w:t xml:space="preserve">Southernmost settlement, deep in the largest crescent forest. The most isolated and mystical community in the Reach. Na’wasua seers maintain a starlight grove here. Closest living settlement to the Silence Breach dead zone.</w:t>
            </w:r>
          </w:p>
        </w:tc>
        <w:tc>
          <w:tcPr/>
          <w:p>
            <w:pPr>
              <w:pStyle w:val="Compact"/>
              <w:jc w:val="left"/>
            </w:pPr>
            <w:r>
              <w:t xml:space="preserve">Air / Water</w:t>
            </w:r>
          </w:p>
        </w:tc>
        <w:tc>
          <w:tcPr/>
          <w:p>
            <w:pPr>
              <w:pStyle w:val="Compact"/>
              <w:jc w:val="left"/>
            </w:pPr>
            <w:r>
              <w:rPr>
                <w:iCs/>
                <w:i/>
              </w:rPr>
              <w:t xml:space="preserve">Starfall</w:t>
            </w:r>
            <w:r>
              <w:t xml:space="preserve">*** ****Vigil* — Na’wasua-led ceremony on the clearest night of each season, where seers read the stars for signs of Dómnathar activity. Pasua bards translate the readings into songs the community can remember.</w:t>
            </w:r>
          </w:p>
        </w:tc>
      </w:tr>
    </w:tbl>
    <w:bookmarkEnd w:id="36"/>
    <w:bookmarkStart w:id="37" w:name="notable-sites-ruins"/>
    <w:p>
      <w:pPr>
        <w:pStyle w:val="Heading2"/>
      </w:pPr>
      <w:r>
        <w:t xml:space="preserve">Notable Sites &amp; Ruins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Site</w:t>
            </w:r>
          </w:p>
        </w:tc>
        <w:tc>
          <w:tcPr/>
          <w:p>
            <w:pPr>
              <w:pStyle w:val="Compact"/>
              <w:jc w:val="left"/>
            </w:pPr>
            <w:r>
              <w:rPr>
                <w:bCs/>
                <w:b/>
              </w:rPr>
              <w:t xml:space="preserve">Origin</w:t>
            </w:r>
          </w:p>
        </w:tc>
        <w:tc>
          <w:tcPr/>
          <w:p>
            <w:pPr>
              <w:pStyle w:val="Compact"/>
              <w:jc w:val="left"/>
            </w:pPr>
            <w:r>
              <w:rPr>
                <w:bCs/>
                <w:b/>
              </w:rPr>
              <w:t xml:space="preserve">Condition</w:t>
            </w:r>
          </w:p>
        </w:tc>
        <w:tc>
          <w:tcPr/>
          <w:p>
            <w:pPr>
              <w:pStyle w:val="Compact"/>
              <w:jc w:val="left"/>
            </w:pPr>
            <w:r>
              <w:rPr>
                <w:bCs/>
                <w:b/>
              </w:rPr>
              <w:t xml:space="preserve">Description</w:t>
            </w:r>
          </w:p>
        </w:tc>
        <w:tc>
          <w:tcPr/>
          <w:p>
            <w:pPr>
              <w:pStyle w:val="Compact"/>
              <w:jc w:val="left"/>
            </w:pPr>
            <w:r>
              <w:rPr>
                <w:bCs/>
                <w:b/>
              </w:rPr>
              <w:t xml:space="preserve">Hazards</w:t>
            </w:r>
          </w:p>
        </w:tc>
        <w:tc>
          <w:tcPr/>
          <w:p>
            <w:pPr>
              <w:pStyle w:val="Compact"/>
              <w:jc w:val="left"/>
            </w:pPr>
            <w:r>
              <w:rPr>
                <w:bCs/>
                <w:b/>
              </w:rPr>
              <w:t xml:space="preserve">GM Notes</w:t>
            </w:r>
          </w:p>
        </w:tc>
      </w:tr>
      <w:tr>
        <w:tc>
          <w:tcPr/>
          <w:p>
            <w:pPr>
              <w:pStyle w:val="Compact"/>
              <w:jc w:val="left"/>
            </w:pPr>
            <w:r>
              <w:t xml:space="preserve">The Silence Breach</w:t>
            </w:r>
          </w:p>
        </w:tc>
        <w:tc>
          <w:tcPr/>
          <w:p>
            <w:pPr>
              <w:pStyle w:val="Compact"/>
              <w:jc w:val="left"/>
            </w:pPr>
            <w:r>
              <w:t xml:space="preserve">Deceiver era</w:t>
            </w:r>
          </w:p>
        </w:tc>
        <w:tc>
          <w:tcPr/>
          <w:p>
            <w:pPr>
              <w:pStyle w:val="Compact"/>
              <w:jc w:val="left"/>
            </w:pPr>
            <w:r>
              <w:t xml:space="preserve">Sealed; metaphysically scarred</w:t>
            </w:r>
          </w:p>
        </w:tc>
        <w:tc>
          <w:tcPr/>
          <w:p>
            <w:pPr>
              <w:pStyle w:val="Compact"/>
              <w:jc w:val="left"/>
            </w:pPr>
            <w:r>
              <w:t xml:space="preserve">Circular depression of fused earth. Kin-sense dead zone. Flanked by collapsed Kovaka watchtower rubble—these towers were destroyed by radial force from the Breach event itself, not by the army.</w:t>
            </w:r>
          </w:p>
        </w:tc>
        <w:tc>
          <w:tcPr/>
          <w:p>
            <w:pPr>
              <w:pStyle w:val="Compact"/>
              <w:jc w:val="left"/>
            </w:pPr>
            <w:r>
              <w:t xml:space="preserve">Dead Kin-sense (permanent), Will DC 18 to resist unease, breach-scent (Fort DC 14 or nauseated 1 round)</w:t>
            </w:r>
          </w:p>
        </w:tc>
        <w:tc>
          <w:tcPr/>
          <w:p>
            <w:pPr>
              <w:pStyle w:val="Compact"/>
              <w:jc w:val="left"/>
            </w:pPr>
            <w:r>
              <w:t xml:space="preserve">The Breach is sealed but the scar persists. Dómnathar cults seek to reopen it. The fused soil contains fragments of Assault Gate mechanism.</w:t>
            </w:r>
          </w:p>
        </w:tc>
      </w:tr>
      <w:tr>
        <w:tc>
          <w:tcPr/>
          <w:p>
            <w:pPr>
              <w:pStyle w:val="Compact"/>
              <w:jc w:val="left"/>
            </w:pPr>
            <w:r>
              <w:t xml:space="preserve">Tomb of Kings</w:t>
            </w:r>
          </w:p>
        </w:tc>
        <w:tc>
          <w:tcPr/>
          <w:p>
            <w:pPr>
              <w:pStyle w:val="Compact"/>
              <w:jc w:val="left"/>
            </w:pPr>
            <w:r>
              <w:t xml:space="preserve">Giant era</w:t>
            </w:r>
          </w:p>
        </w:tc>
        <w:tc>
          <w:tcPr/>
          <w:p>
            <w:pPr>
              <w:pStyle w:val="Compact"/>
              <w:jc w:val="left"/>
            </w:pPr>
            <w:r>
              <w:t xml:space="preserve">Sealed; active pilgrimage site</w:t>
            </w:r>
          </w:p>
        </w:tc>
        <w:tc>
          <w:tcPr/>
          <w:p>
            <w:pPr>
              <w:pStyle w:val="Compact"/>
              <w:jc w:val="left"/>
            </w:pPr>
            <w:r>
              <w:t xml:space="preserve">Double colonnade of forty-foot pillars. Rune-circles glow amber on windless nights. Sealed stone doors resist all forced entry.</w:t>
            </w:r>
          </w:p>
        </w:tc>
        <w:tc>
          <w:tcPr/>
          <w:p>
            <w:pPr>
              <w:pStyle w:val="Compact"/>
              <w:jc w:val="left"/>
            </w:pPr>
            <w:r>
              <w:t xml:space="preserve">Sand Wraiths (CR 5, protective patrol), amplified earth magic near pillars, rune-pulse (Spellcraft DC 20 to interpret)</w:t>
            </w:r>
          </w:p>
        </w:tc>
        <w:tc>
          <w:tcPr/>
          <w:p>
            <w:pPr>
              <w:pStyle w:val="Compact"/>
              <w:jc w:val="left"/>
            </w:pPr>
            <w:r>
              <w:t xml:space="preserve">Contents unknown. May hold Giant-era records, artifacts, or something the Giants wanted kept sealed. Sand Wraith behavior here is unique—they guard, not drift. Sand Wraiths are Kin spirits, not Giant spirits—their presence near the Tomb reflects the ancient deaths associated with this site.</w:t>
            </w:r>
          </w:p>
        </w:tc>
      </w:tr>
      <w:tr>
        <w:tc>
          <w:tcPr/>
          <w:p>
            <w:pPr>
              <w:pStyle w:val="Compact"/>
              <w:jc w:val="left"/>
            </w:pPr>
            <w:r>
              <w:t xml:space="preserve">Kovaka Watchtowers (ruins)</w:t>
            </w:r>
          </w:p>
        </w:tc>
        <w:tc>
          <w:tcPr/>
          <w:p>
            <w:pPr>
              <w:pStyle w:val="Compact"/>
              <w:jc w:val="left"/>
            </w:pPr>
            <w:r>
              <w:t xml:space="preserve">Concordant era</w:t>
            </w:r>
          </w:p>
        </w:tc>
        <w:tc>
          <w:tcPr/>
          <w:p>
            <w:pPr>
              <w:pStyle w:val="Compact"/>
              <w:jc w:val="left"/>
            </w:pPr>
            <w:r>
              <w:t xml:space="preserve">Destroyed; foundations visible</w:t>
            </w:r>
          </w:p>
        </w:tc>
        <w:tc>
          <w:tcPr/>
          <w:p>
            <w:pPr>
              <w:pStyle w:val="Compact"/>
              <w:jc w:val="left"/>
            </w:pPr>
            <w:r>
              <w:t xml:space="preserve">Chain of stone watchtowers that once lined the Gap and southeastern approaches. The towers along the Gap were destroyed by the advancing Deceiver army; those flanking the Breach site were destroyed by the radial force of the Breach event. Foundations used as campfire sites by Mytrone riders.</w:t>
            </w:r>
          </w:p>
        </w:tc>
        <w:tc>
          <w:tcPr/>
          <w:p>
            <w:pPr>
              <w:pStyle w:val="Compact"/>
              <w:jc w:val="left"/>
            </w:pPr>
            <w:r>
              <w:t xml:space="preserve">Structural collapse (Reflex DC 14), scattered Kovaka weapon caches (Search DC 18), occasional Dómnathar tunnel access points</w:t>
            </w:r>
          </w:p>
        </w:tc>
        <w:tc>
          <w:tcPr/>
          <w:p>
            <w:pPr>
              <w:pStyle w:val="Compact"/>
              <w:jc w:val="left"/>
            </w:pPr>
            <w:r>
              <w:t xml:space="preserve">The tunnels beneath some towers connect to the underground Burnt Warrens. Wind-Riders have mapped the uppermost levels; deeper passages remain unexplored.</w:t>
            </w:r>
          </w:p>
        </w:tc>
      </w:tr>
      <w:tr>
        <w:tc>
          <w:tcPr/>
          <w:p>
            <w:pPr>
              <w:pStyle w:val="Compact"/>
              <w:jc w:val="left"/>
            </w:pPr>
            <w:r>
              <w:t xml:space="preserve">The Burnt Warrens</w:t>
            </w:r>
          </w:p>
        </w:tc>
        <w:tc>
          <w:tcPr/>
          <w:p>
            <w:pPr>
              <w:pStyle w:val="Compact"/>
              <w:jc w:val="left"/>
            </w:pPr>
            <w:r>
              <w:t xml:space="preserve">Post-Dark Dawn</w:t>
            </w:r>
          </w:p>
        </w:tc>
        <w:tc>
          <w:tcPr/>
          <w:p>
            <w:pPr>
              <w:pStyle w:val="Compact"/>
              <w:jc w:val="left"/>
            </w:pPr>
            <w:r>
              <w:t xml:space="preserve">Partially active; contested</w:t>
            </w:r>
          </w:p>
        </w:tc>
        <w:tc>
          <w:tcPr/>
          <w:p>
            <w:pPr>
              <w:pStyle w:val="Compact"/>
              <w:jc w:val="left"/>
            </w:pPr>
            <w:r>
              <w:t xml:space="preserve">Network of underground burrow-forts built by scattered Deceiver warbands after Dark Dawn. Extend beneath the southeastern foothills and crescent forests.</w:t>
            </w:r>
          </w:p>
        </w:tc>
        <w:tc>
          <w:tcPr/>
          <w:p>
            <w:pPr>
              <w:pStyle w:val="Compact"/>
              <w:jc w:val="left"/>
            </w:pPr>
            <w:r>
              <w:t xml:space="preserve">Tunnel collapse (Reflex DC 15), Flamewarg cult presence (CR 3–6), dead Kin-sense zones, Deceiver traps (Disable Device DC 22), stale air (Fort DC 14)</w:t>
            </w:r>
          </w:p>
        </w:tc>
        <w:tc>
          <w:tcPr/>
          <w:p>
            <w:pPr>
              <w:pStyle w:val="Compact"/>
              <w:jc w:val="left"/>
            </w:pPr>
            <w:r>
              <w:t xml:space="preserve">Multiple Dómnathar Houses maintain hidden strongholds in the deepest levels. The Wars of the Shattered Host are fought here in silence.</w:t>
            </w:r>
          </w:p>
        </w:tc>
      </w:tr>
      <w:tr>
        <w:tc>
          <w:tcPr/>
          <w:p>
            <w:pPr>
              <w:pStyle w:val="Compact"/>
              <w:jc w:val="left"/>
            </w:pPr>
            <w:r>
              <w:t xml:space="preserve">The Windstone Circle</w:t>
            </w:r>
          </w:p>
        </w:tc>
        <w:tc>
          <w:tcPr/>
          <w:p>
            <w:pPr>
              <w:pStyle w:val="Compact"/>
              <w:jc w:val="left"/>
            </w:pPr>
            <w:r>
              <w:t xml:space="preserve">Giant era</w:t>
            </w:r>
          </w:p>
        </w:tc>
        <w:tc>
          <w:tcPr/>
          <w:p>
            <w:pPr>
              <w:pStyle w:val="Compact"/>
              <w:jc w:val="left"/>
            </w:pPr>
            <w:r>
              <w:t xml:space="preserve">Active; sacred site</w:t>
            </w:r>
          </w:p>
        </w:tc>
        <w:tc>
          <w:tcPr/>
          <w:p>
            <w:pPr>
              <w:pStyle w:val="Compact"/>
              <w:jc w:val="left"/>
            </w:pPr>
            <w:r>
              <w:t xml:space="preserve">A ring of five standing stones on the Gatefall Grasslands, arranged around a central pillar. Rune-circles pulse amber on windy nights. Grass grows thickest here.</w:t>
            </w:r>
          </w:p>
        </w:tc>
        <w:tc>
          <w:tcPr/>
          <w:p>
            <w:pPr>
              <w:pStyle w:val="Compact"/>
              <w:jc w:val="left"/>
            </w:pPr>
            <w:r>
              <w:t xml:space="preserve">Amplified air magic (gust of wind Fort DC 16 near the stones), spiritual significance (Diplomacy DC 18 to gain access for study)</w:t>
            </w:r>
          </w:p>
        </w:tc>
        <w:tc>
          <w:tcPr/>
          <w:p>
            <w:pPr>
              <w:pStyle w:val="Compact"/>
              <w:jc w:val="left"/>
            </w:pPr>
            <w:r>
              <w:t xml:space="preserve">Mytrone and Pasua share this site for joint ceremonies. One of the few places where both cultures worship together. The central pillar’s rune-circle is cracked but functional.</w:t>
            </w:r>
          </w:p>
        </w:tc>
      </w:tr>
      <w:tr>
        <w:tc>
          <w:tcPr/>
          <w:p>
            <w:pPr>
              <w:pStyle w:val="Compact"/>
              <w:jc w:val="left"/>
            </w:pPr>
            <w:r>
              <w:t xml:space="preserve">The Scar Road</w:t>
            </w:r>
          </w:p>
        </w:tc>
        <w:tc>
          <w:tcPr/>
          <w:p>
            <w:pPr>
              <w:pStyle w:val="Compact"/>
              <w:jc w:val="left"/>
            </w:pPr>
            <w:r>
              <w:t xml:space="preserve">Deceiver march</w:t>
            </w:r>
          </w:p>
        </w:tc>
        <w:tc>
          <w:tcPr/>
          <w:p>
            <w:pPr>
              <w:pStyle w:val="Compact"/>
              <w:jc w:val="left"/>
            </w:pPr>
            <w:r>
              <w:t xml:space="preserve">Degraded; still visible</w:t>
            </w:r>
          </w:p>
        </w:tc>
        <w:tc>
          <w:tcPr/>
          <w:p>
            <w:pPr>
              <w:pStyle w:val="Compact"/>
              <w:jc w:val="left"/>
            </w:pPr>
            <w:r>
              <w:t xml:space="preserve">The path the Deceiver army took from the Breach north through the Gap. Three centuries of growth have not fully reclaimed it—the soil is compacted and grass grows thinner along the route.</w:t>
            </w:r>
          </w:p>
        </w:tc>
        <w:tc>
          <w:tcPr/>
          <w:p>
            <w:pPr>
              <w:pStyle w:val="Compact"/>
              <w:jc w:val="left"/>
            </w:pPr>
            <w:r>
              <w:t xml:space="preserve">Dead Kin-sense patches (Will DC 16), buried Deceiver equipment (Search DC 20), Flamewarg ambush territory</w:t>
            </w:r>
          </w:p>
        </w:tc>
        <w:tc>
          <w:tcPr/>
          <w:p>
            <w:pPr>
              <w:pStyle w:val="Compact"/>
              <w:jc w:val="left"/>
            </w:pPr>
            <w:r>
              <w:t xml:space="preserve">Following the Scar Road southeast leads directly to the Breach. Following it northwest leads to the Gap and eventually the Gate of Fire.</w:t>
            </w:r>
          </w:p>
        </w:tc>
      </w:tr>
    </w:tbl>
    <w:bookmarkEnd w:id="37"/>
    <w:bookmarkStart w:id="44" w:name="X446877bb0ae001ec3e86e15ca0bca8377ecb88f"/>
    <w:p>
      <w:pPr>
        <w:pStyle w:val="Heading2"/>
      </w:pPr>
      <w:r>
        <w:t xml:space="preserve">Notable Districts &amp; Landmarks by Settlement</w:t>
      </w:r>
    </w:p>
    <w:bookmarkStart w:id="38" w:name="hillwatch"/>
    <w:p>
      <w:pPr>
        <w:pStyle w:val="Heading3"/>
      </w:pPr>
      <w:r>
        <w:t xml:space="preserve">Hillwatch</w:t>
      </w:r>
    </w:p>
    <w:p>
      <w:pPr>
        <w:pStyle w:val="FirstParagraph"/>
      </w:pPr>
      <w:r>
        <w:rPr>
          <w:bCs/>
          <w:b/>
        </w:rPr>
        <w:t xml:space="preserve">The Garrison Ring.</w:t>
      </w:r>
      <w:r>
        <w:t xml:space="preserve"> </w:t>
      </w:r>
      <w:r>
        <w:t xml:space="preserve">The outer stone wall and barracks complex built by Kovaka engineers on a Mytroan wagon-wheel foundation. The wall is the only true fortification in the Gatefall Reach—stone-and-timber, twenty feet high, with four watchtowers at cardinal points. Wind-Rider patrols depart from and return to the eastern gate.</w:t>
      </w:r>
    </w:p>
    <w:p>
      <w:pPr>
        <w:pStyle w:val="BodyText"/>
      </w:pPr>
      <w:r>
        <w:rPr>
          <w:bCs/>
          <w:b/>
        </w:rPr>
        <w:t xml:space="preserve">The Gap Road Market.</w:t>
      </w:r>
      <w:r>
        <w:t xml:space="preserve"> </w:t>
      </w:r>
      <w:r>
        <w:t xml:space="preserve">An open-air trade ground inside the western gate where Mytroan riders, Halfling traders, and the occasional Visetri vitsa exchange goods. The market operates on a trust-barter system; a Pasua merchant named Ilwen Songprice mediates disputes with charm and, when necessary, charm magic.</w:t>
      </w:r>
    </w:p>
    <w:p>
      <w:pPr>
        <w:pStyle w:val="BodyText"/>
      </w:pPr>
      <w:r>
        <w:rPr>
          <w:bCs/>
          <w:b/>
        </w:rPr>
        <w:t xml:space="preserve">Ridgeborn’s Hall.</w:t>
      </w:r>
      <w:r>
        <w:t xml:space="preserve"> </w:t>
      </w:r>
      <w:r>
        <w:t xml:space="preserve">The Warden’s longhouse, built in Mytroan timber-frame style with Kovaka stone foundations. Serves as the settlement’s council chamber, war room, and feast hall. A mounted map of the Gatefall Reach—painstakingly maintained by Wind-Rider scouts—covers one entire wall.</w:t>
      </w:r>
    </w:p>
    <w:p>
      <w:pPr>
        <w:pStyle w:val="BodyText"/>
      </w:pPr>
      <w:r>
        <w:rPr>
          <w:bCs/>
          <w:b/>
        </w:rPr>
        <w:t xml:space="preserve">The Vigil Stone.</w:t>
      </w:r>
      <w:r>
        <w:t xml:space="preserve"> </w:t>
      </w:r>
      <w:r>
        <w:t xml:space="preserve">A single Windstone inside the garrison ring, its rune-circle maintained by a Pasua wind-dancer. The stone serves as Hillwatch’s spiritual anchor and the site of the annual Breach Dawn vigil.</w:t>
      </w:r>
    </w:p>
    <w:bookmarkEnd w:id="38"/>
    <w:bookmarkStart w:id="39" w:name="silkenbough"/>
    <w:p>
      <w:pPr>
        <w:pStyle w:val="Heading3"/>
      </w:pPr>
      <w:r>
        <w:t xml:space="preserve">Silkenbough</w:t>
      </w:r>
    </w:p>
    <w:p>
      <w:pPr>
        <w:pStyle w:val="FirstParagraph"/>
      </w:pPr>
      <w:r>
        <w:rPr>
          <w:bCs/>
          <w:b/>
        </w:rPr>
        <w:t xml:space="preserve">The Rootsong Archive.</w:t>
      </w:r>
      <w:r>
        <w:t xml:space="preserve"> </w:t>
      </w:r>
      <w:r>
        <w:t xml:space="preserve">A circular clearing surrounded by ancient sky-oaks whose branches have been trained into a natural amphitheater. The Archive is not a building but a tradition—bardic elders gather here to recite, preserve, and teach the oral histories of the Gatefall Reach. Every significant event since before the Concordant is encoded in song.</w:t>
      </w:r>
    </w:p>
    <w:p>
      <w:pPr>
        <w:pStyle w:val="BodyText"/>
      </w:pPr>
      <w:r>
        <w:rPr>
          <w:bCs/>
          <w:b/>
        </w:rPr>
        <w:t xml:space="preserve">Wind-Silk Yards.</w:t>
      </w:r>
      <w:r>
        <w:t xml:space="preserve"> </w:t>
      </w:r>
      <w:r>
        <w:t xml:space="preserve">Open-air workshops where Pasua weavers produce the region’s famous wind-silk—fabric spun from spider-silk and treated with air-magic to be lighter, stronger, and more luminous than ordinary cloth. Silkenbough wind-silk commands premium prices in the northern markets.</w:t>
      </w:r>
    </w:p>
    <w:p>
      <w:pPr>
        <w:pStyle w:val="BodyText"/>
      </w:pPr>
      <w:r>
        <w:rPr>
          <w:bCs/>
          <w:b/>
        </w:rPr>
        <w:t xml:space="preserve">The Moonweave Platform.</w:t>
      </w:r>
      <w:r>
        <w:t xml:space="preserve"> </w:t>
      </w:r>
      <w:r>
        <w:t xml:space="preserve">A Na’wasua-maintained canopy platform high in the oldest sky-oak, where seers perform divination under starlight. Pasua visitors are welcome; others must be invited. The platform’s quartz altar pulses with a violet light that the Na’wasua say corresponds to no elemental force Oreka recognizes.</w:t>
      </w:r>
    </w:p>
    <w:bookmarkEnd w:id="39"/>
    <w:bookmarkStart w:id="40" w:name="glimmerholt"/>
    <w:p>
      <w:pPr>
        <w:pStyle w:val="Heading3"/>
      </w:pPr>
      <w:r>
        <w:t xml:space="preserve">Glimmerholt</w:t>
      </w:r>
    </w:p>
    <w:p>
      <w:pPr>
        <w:pStyle w:val="FirstParagraph"/>
      </w:pPr>
      <w:r>
        <w:rPr>
          <w:bCs/>
          <w:b/>
        </w:rPr>
        <w:t xml:space="preserve">The Amber Forge.</w:t>
      </w:r>
      <w:r>
        <w:t xml:space="preserve"> </w:t>
      </w:r>
      <w:r>
        <w:t xml:space="preserve">The Gatefall’s only permanent smithy, operated by a Kovaka Elf named Brondan Ironscar who trained with Visetri dwarf smiths. The forge produces tools, weapons, and the amber-resin-coated leather that serves as the Reach’s standard armor. Brondan accepts commissions from Wind-Riders first; everyone else waits.</w:t>
      </w:r>
    </w:p>
    <w:p>
      <w:pPr>
        <w:pStyle w:val="BodyText"/>
      </w:pPr>
      <w:r>
        <w:rPr>
          <w:bCs/>
          <w:b/>
        </w:rPr>
        <w:t xml:space="preserve">The Speaker’s Circle.</w:t>
      </w:r>
      <w:r>
        <w:t xml:space="preserve"> </w:t>
      </w:r>
      <w:r>
        <w:t xml:space="preserve">An open-air meeting ground at the settlement’s center, built on a stone platform where the Warden’s Ridge breaks the treeline. Pasua council and Mytroan assembly meet here on alternating market days, with Speaker Maren Firebraid mediating between the two governance traditions.</w:t>
      </w:r>
    </w:p>
    <w:p>
      <w:pPr>
        <w:pStyle w:val="BodyText"/>
      </w:pPr>
      <w:r>
        <w:rPr>
          <w:bCs/>
          <w:b/>
        </w:rPr>
        <w:t xml:space="preserve">Firebraid’s Shrine.</w:t>
      </w:r>
      <w:r>
        <w:t xml:space="preserve"> </w:t>
      </w:r>
      <w:r>
        <w:t xml:space="preserve">A small druidic sanctuary maintained by Speaker Maren, dedicated to the Lord of Stone and the Lady of Fire. The shrine’s central feature is a natural hot spring that surfaces through a crack in the ridge—the Pasua say the water carries the mountain’s memory, and the Mytrone say it’s just warm enough to soak sore riding muscles.</w:t>
      </w:r>
    </w:p>
    <w:bookmarkEnd w:id="40"/>
    <w:bookmarkStart w:id="41" w:name="brayholt-crossing"/>
    <w:p>
      <w:pPr>
        <w:pStyle w:val="Heading3"/>
      </w:pPr>
      <w:r>
        <w:t xml:space="preserve">Brayholt Crossing</w:t>
      </w:r>
    </w:p>
    <w:p>
      <w:pPr>
        <w:pStyle w:val="FirstParagraph"/>
      </w:pPr>
      <w:r>
        <w:rPr>
          <w:bCs/>
          <w:b/>
        </w:rPr>
        <w:t xml:space="preserve">The Horse Fair.</w:t>
      </w:r>
      <w:r>
        <w:t xml:space="preserve"> </w:t>
      </w:r>
      <w:r>
        <w:t xml:space="preserve">A seasonal gathering ground on the western grassland where Mytroan horse-breeders from the Gatefall and Eternal Steppe meet to trade stock. The Fair runs for eight days around the Wind Gathering festival and draws riders from as far as Tavranek. Titanbreed horses from the Farborn occasionally appear, commanding prices that would buy a house in the northern cities.</w:t>
      </w:r>
    </w:p>
    <w:p>
      <w:pPr>
        <w:pStyle w:val="BodyText"/>
      </w:pPr>
      <w:r>
        <w:rPr>
          <w:bCs/>
          <w:b/>
        </w:rPr>
        <w:t xml:space="preserve">The Vitsa Yards.</w:t>
      </w:r>
      <w:r>
        <w:t xml:space="preserve"> </w:t>
      </w:r>
      <w:r>
        <w:t xml:space="preserve">A cleared area on the settlement’s eastern edge where Visetri Dwarf wagon-trains park during their seasonal visits. The dwarves bring metalwork, stone tools, and mountain-quarried building materials; they leave with horses, wind-silk, and the Pasua-brewed honey wine that Visetri insist is the only acceptable drink for wagon-road travel.</w:t>
      </w:r>
    </w:p>
    <w:p>
      <w:pPr>
        <w:pStyle w:val="BodyText"/>
      </w:pPr>
      <w:r>
        <w:rPr>
          <w:bCs/>
          <w:b/>
        </w:rPr>
        <w:t xml:space="preserve">Grassmane’s Ring.</w:t>
      </w:r>
      <w:r>
        <w:t xml:space="preserve"> </w:t>
      </w:r>
      <w:r>
        <w:t xml:space="preserve">The headman’s gathering circle, built in traditional Mytroan style around a low campfire pit. Disputes, trade agreements, and seasonal migration plans are settled here by consensus. Headman Torven Grassmane is known for his patience, his enormous braided mustache, and his ability to drink any dwarf under the table.</w:t>
      </w:r>
    </w:p>
    <w:bookmarkEnd w:id="41"/>
    <w:bookmarkStart w:id="42" w:name="redtrail-hollow"/>
    <w:p>
      <w:pPr>
        <w:pStyle w:val="Heading3"/>
      </w:pPr>
      <w:r>
        <w:t xml:space="preserve">Redtrail Hollow</w:t>
      </w:r>
    </w:p>
    <w:p>
      <w:pPr>
        <w:pStyle w:val="FirstParagraph"/>
      </w:pPr>
      <w:r>
        <w:rPr>
          <w:bCs/>
          <w:b/>
        </w:rPr>
        <w:t xml:space="preserve">The Signal Tower.</w:t>
      </w:r>
      <w:r>
        <w:t xml:space="preserve"> </w:t>
      </w:r>
      <w:r>
        <w:t xml:space="preserve">A tall timber watchtower on the Warden’s Ridge, manned continuously by Wind-Rider lookouts. The tower’s fire-beacon can relay messages to Hillwatch in under an hour and to Glimmerholt in half that. The tower also serves as the region’s primary warning system for Flamewarg cult activity.</w:t>
      </w:r>
    </w:p>
    <w:p>
      <w:pPr>
        <w:pStyle w:val="BodyText"/>
      </w:pPr>
      <w:r>
        <w:rPr>
          <w:bCs/>
          <w:b/>
        </w:rPr>
        <w:t xml:space="preserve">The Red Trails.</w:t>
      </w:r>
      <w:r>
        <w:t xml:space="preserve"> </w:t>
      </w:r>
      <w:r>
        <w:t xml:space="preserve">The network of paths cut through the forest by Wind-Rider patrols, marked with red clay mixed into the soil. The trails provide reliable routes through otherwise dense woodland and are maintained by patrol rotation—any trail that goes more than two seasons without maintenance is reclaimed by the forest.</w:t>
      </w:r>
    </w:p>
    <w:p>
      <w:pPr>
        <w:pStyle w:val="BodyText"/>
      </w:pPr>
      <w:r>
        <w:rPr>
          <w:bCs/>
          <w:b/>
        </w:rPr>
        <w:t xml:space="preserve">Windmark’s Hollow.</w:t>
      </w:r>
      <w:r>
        <w:t xml:space="preserve"> </w:t>
      </w:r>
      <w:r>
        <w:t xml:space="preserve">The Pasua elder Thren Windmark’s circular meeting ground, set in a natural depression where an ancient sky-oak’s roots form a sheltered amphitheater. Thren is ancient even by elven standards and claims to remember the Silence Breach—a claim the Mytrone neither confirm nor deny.</w:t>
      </w:r>
    </w:p>
    <w:bookmarkEnd w:id="42"/>
    <w:bookmarkStart w:id="43" w:name="briarshade"/>
    <w:p>
      <w:pPr>
        <w:pStyle w:val="Heading3"/>
      </w:pPr>
      <w:r>
        <w:t xml:space="preserve">Briarshade</w:t>
      </w:r>
    </w:p>
    <w:p>
      <w:pPr>
        <w:pStyle w:val="FirstParagraph"/>
      </w:pPr>
      <w:r>
        <w:rPr>
          <w:bCs/>
          <w:b/>
        </w:rPr>
        <w:t xml:space="preserve">The Root Council Hall.</w:t>
      </w:r>
      <w:r>
        <w:t xml:space="preserve"> </w:t>
      </w:r>
      <w:r>
        <w:t xml:space="preserve">A living structure grown from intertwined vines and sky-oak roots, forming a natural chamber that seats thirty. Druid Lirael Thornveil presides over the Root Council, which governs through consensus. The Hall’s acoustics are engineered by Pasua tradition—every speaker can be heard clearly from any seat.</w:t>
      </w:r>
    </w:p>
    <w:p>
      <w:pPr>
        <w:pStyle w:val="BodyText"/>
      </w:pPr>
      <w:r>
        <w:rPr>
          <w:bCs/>
          <w:b/>
        </w:rPr>
        <w:t xml:space="preserve">The Starlight Grove.</w:t>
      </w:r>
      <w:r>
        <w:t xml:space="preserve"> </w:t>
      </w:r>
      <w:r>
        <w:t xml:space="preserve">A Na’wasua sanctuary deeper in the forest, where the canopy has been carefully thinned to allow starlight to reach a clearing centered on a quartz altar. The seers who maintain the Grove perform seasonal divinations that the settlement relies upon for early warning of Dómnathar activity. The Grove’s violet light is visible from a distance on clear nights.</w:t>
      </w:r>
    </w:p>
    <w:p>
      <w:pPr>
        <w:pStyle w:val="BodyText"/>
      </w:pPr>
      <w:r>
        <w:rPr>
          <w:bCs/>
          <w:b/>
        </w:rPr>
        <w:t xml:space="preserve">The Thornwall.</w:t>
      </w:r>
      <w:r>
        <w:t xml:space="preserve"> </w:t>
      </w:r>
      <w:r>
        <w:t xml:space="preserve">A dense ring of cultivated briar and thorn-vine that encircles the settlement, maintained by Pasua druids as a natural fortification. The Thornwall is impassable without either flight or fire, and the druids have woven it with enough living resilience to regenerate overnight from any cut. Pasua claim the Thornwall has a mind of its own—it opens for Kin and closes for everything else.</w:t>
      </w:r>
    </w:p>
    <w:bookmarkEnd w:id="43"/>
    <w:bookmarkEnd w:id="44"/>
    <w:bookmarkStart w:id="45" w:name="adventure-hooks"/>
    <w:p>
      <w:pPr>
        <w:pStyle w:val="Heading2"/>
      </w:pPr>
      <w:r>
        <w:t xml:space="preserve">Adventure Hooks</w:t>
      </w:r>
    </w:p>
    <w:p>
      <w:pPr>
        <w:pStyle w:val="FirstParagraph"/>
      </w:pPr>
      <w:r>
        <w:rPr>
          <w:iCs/>
          <w:i/>
        </w:rPr>
        <w:t xml:space="preserve">Five story seeds rooted in Gatefall canon, suitable for parties of</w:t>
      </w:r>
      <w:r>
        <w:t xml:space="preserve">*** ****levels 3–8.*</w:t>
      </w:r>
    </w:p>
    <w:p>
      <w:pPr>
        <w:pStyle w:val="BodyText"/>
      </w:pPr>
      <w:r>
        <w:rPr>
          <w:bCs/>
          <w:b/>
        </w:rPr>
        <w:t xml:space="preserve">1. The Humming Pillar.</w:t>
      </w:r>
      <w:r>
        <w:t xml:space="preserve"> </w:t>
      </w:r>
      <w:r>
        <w:t xml:space="preserve">A Wind-Rider patrol reports that one of the Tomb of Kings’ forty-foot pillars has begun glowing brighter than the others—not amber, but a deep, unfamiliar violet. Druid Lirael of Briarshade believes the glow corresponds to a Dómnathar resonance frequency, suggesting someone is trying to use the Tomb’s rune-circles for a purpose the Giants never intended. The party is hired to investigate the Tomb’s perimeter (Survival DC 18 to navigate the forested approach), interact with the unusually aggressive Sand Wraiths (CR 5, Diplomacy DC 22 to negotiate passage), and determine whether the violet glow originates from within the sealed chambers or from beneath them. (Spellcraft DC 20 to analyze the rune-frequency; Knowledge [Arcana] DC 18 to identify Dómnathar interference.)</w:t>
      </w:r>
    </w:p>
    <w:p>
      <w:pPr>
        <w:pStyle w:val="BodyText"/>
      </w:pPr>
      <w:r>
        <w:rPr>
          <w:bCs/>
          <w:b/>
        </w:rPr>
        <w:t xml:space="preserve">2. The Quiet Patrol.</w:t>
      </w:r>
      <w:r>
        <w:t xml:space="preserve"> </w:t>
      </w:r>
      <w:r>
        <w:t xml:space="preserve">A Wind-Rider patrol sent on the southeastern circuit three weeks ago has not returned. This has happened before—the southeastern approaches are dangerous—but this time, a second patrol sent to find the first has also gone silent. Captain Sera Dawnwatch of Redtrail Hollow hires the party to follow the Red Trails into the deep forest and find what happened. What they discover is not a massacre but a mystery: the first patrol’s camp is intact, their horses grazing nearby, their gear untouched—but every rider is sitting motionless around a dead campfire, eyes open, breathing, and utterly unresponsive. Kin-sense registers them as alive but… muffled, as if someone has wrapped their souls in cotton. (Heal DC 20 to diagnose the condition; Knowledge [Arcana] DC 22 to identify Dómnathar</w:t>
      </w:r>
      <w:r>
        <w:t xml:space="preserve"> </w:t>
      </w:r>
      <w:r>
        <w:t xml:space="preserve">“</w:t>
      </w:r>
      <w:r>
        <w:t xml:space="preserve">False Silence</w:t>
      </w:r>
      <w:r>
        <w:t xml:space="preserve">”</w:t>
      </w:r>
      <w:r>
        <w:t xml:space="preserve"> </w:t>
      </w:r>
      <w:r>
        <w:t xml:space="preserve">technique.)</w:t>
      </w:r>
    </w:p>
    <w:p>
      <w:pPr>
        <w:pStyle w:val="BodyText"/>
      </w:pPr>
      <w:r>
        <w:rPr>
          <w:bCs/>
          <w:b/>
        </w:rPr>
        <w:t xml:space="preserve">3. The Windstone War.</w:t>
      </w:r>
      <w:r>
        <w:t xml:space="preserve"> </w:t>
      </w:r>
      <w:r>
        <w:t xml:space="preserve">The cracked Windstone at the center of the Gatefall Grasslands’ sacred circle has begun failing—its rune-circle flickering erratically, the grass around it yellowing, and the weather destabilizing across a ten-mile radius. Elder Aelwyn Rootsong of Silkenbough believes the damage is natural degradation, but Speaker Maren Firebraid of Glimmerholt suspects sabotage: she’s found tool marks on the stone’s base that match neither Kin nor Dómnathar origin. The party must determine who is damaging the Windstone and why, navigating the political tension between Pasua who want to heal the stone through ceremony and Mytrone who want to post armed guards. The truth may involve a Visetri Dwarf engineer with a grudge, a Flamewarg cult exploiting the chaos, or something stranger. (Survival DC 15 to track the saboteur; Diplomacy DC 20 to mediate Pasua-Mytrone dispute.)</w:t>
      </w:r>
    </w:p>
    <w:p>
      <w:pPr>
        <w:pStyle w:val="BodyText"/>
      </w:pPr>
      <w:r>
        <w:rPr>
          <w:bCs/>
          <w:b/>
        </w:rPr>
        <w:t xml:space="preserve">4. The Breach Scent.</w:t>
      </w:r>
      <w:r>
        <w:t xml:space="preserve"> </w:t>
      </w:r>
      <w:r>
        <w:t xml:space="preserve">Travelers on the road between Glimmerholt and Hillwatch report that the ozone tang of</w:t>
      </w:r>
      <w:r>
        <w:t xml:space="preserve"> </w:t>
      </w:r>
      <w:r>
        <w:t xml:space="preserve">“</w:t>
      </w:r>
      <w:r>
        <w:t xml:space="preserve">breach-scent</w:t>
      </w:r>
      <w:r>
        <w:t xml:space="preserve">”</w:t>
      </w:r>
      <w:r>
        <w:t xml:space="preserve">—previously confined to the area around the Silence Breach—has been detected twenty miles northwest of its usual boundary. The scent is moving. Warden Kael Ridgeborn sends the party to map the new boundary and determine whether the Breach’s dead zone is expanding. What they find is worse: the breach-scent is not spreading from the old site but emerging from new sources—fissures in the earth along the Scar Road where something beneath the surface is generating the same metaphysical interference that the Assault Gate once produced. (Survival DC 18 to map the fissures; Knowledge [The Planes] DC 22 to understand the mechanism; Will DC 16 to resist dead-Kin-sense disorientation.)</w:t>
      </w:r>
    </w:p>
    <w:p>
      <w:pPr>
        <w:pStyle w:val="BodyText"/>
      </w:pPr>
      <w:r>
        <w:rPr>
          <w:bCs/>
          <w:b/>
        </w:rPr>
        <w:t xml:space="preserve">5. Things Not Kin.</w:t>
      </w:r>
      <w:r>
        <w:t xml:space="preserve"> </w:t>
      </w:r>
      <w:r>
        <w:t xml:space="preserve">Briarshade’s Starlight Grove seers report a troubling divination: a group of beings is moving through the deep forest toward the Tomb of Kings, and they register on Kin-sense as… nothing. The Pasua assume Dómnathar—but when the party intercepts the group, they discover something the Gatefall Reach has never encountered: Dómnathar children. Not soldiers, not assassins, but a family group, including elders, parents, and young, fleeing the Wars of the Shattered Host. They carry no weapons. They want asylum. And they know things about the tunnels beneath the Reach that the Wind-Riders would kill to learn. The party must decide: hand them over, protect them, negotiate, or simply walk away and leave the problem for someone else. (Sense Motive DC 18 to assess sincerity; Diplomacy DC 25 to negotiate asylum terms; Knowledge [Local] DC 20 to understand the political consequences.)</w:t>
      </w:r>
    </w:p>
    <w:bookmarkEnd w:id="45"/>
    <w:bookmarkStart w:id="46" w:name="campaign-integration"/>
    <w:p>
      <w:pPr>
        <w:pStyle w:val="Heading2"/>
      </w:pPr>
      <w:r>
        <w:t xml:space="preserve">Campaign Integration</w:t>
      </w:r>
    </w:p>
    <w:p>
      <w:pPr>
        <w:pStyle w:val="FirstParagraph"/>
      </w:pPr>
      <w:r>
        <w:t xml:space="preserve">The Gatefall Reach serves a unique role in any Oreka campaign: it is the region of origin and consequence. Unlike the structured politics of the Twin Rivers, the haunted guilt of the Kinsweave, or the lawless frontier of the Deepwater Marches, the Gatefall offers a setting defined by proximity to the source—the literal place where Oreka’s worst crisis began, and the place where its unresolved consequences are most immediately felt.</w:t>
      </w:r>
    </w:p>
    <w:p>
      <w:pPr>
        <w:pStyle w:val="BodyText"/>
      </w:pPr>
      <w:r>
        <w:rPr>
          <w:bCs/>
          <w:b/>
        </w:rPr>
        <w:t xml:space="preserve">Hillwatch and the Gap</w:t>
      </w:r>
      <w:r>
        <w:t xml:space="preserve"> </w:t>
      </w:r>
      <w:r>
        <w:t xml:space="preserve">anchor military and patrol arcs: garrison politics, Wind-Rider culture, the Gap’s strategic vulnerability, and the question of what happens when the Reach’s only real fortification proves inadequate against a threat from below rather than through the pass. Mytroan rangers, Kovaka fighters, and any character with the Scout or Horizon Walker prestige class will find the patrol-and-garrison culture richly detailed.</w:t>
      </w:r>
    </w:p>
    <w:p>
      <w:pPr>
        <w:pStyle w:val="BodyText"/>
      </w:pPr>
      <w:r>
        <w:rPr>
          <w:bCs/>
          <w:b/>
        </w:rPr>
        <w:t xml:space="preserve">Silkenbough and Briarshade</w:t>
      </w:r>
      <w:r>
        <w:t xml:space="preserve"> </w:t>
      </w:r>
      <w:r>
        <w:t xml:space="preserve">are ideal for social, mystery, and investigation campaigns: bardic politics, Na’wasua divination, the Rootsong Archive’s encoded histories, and the slow-building realization that the Dómnathar are not just a military threat but a cultural one—their silence erodes the foundations of Kin-sense itself. Pasua bards, Na’wasua seers, and any character invested in lore or diplomacy will find the forest settlements compelling.</w:t>
      </w:r>
    </w:p>
    <w:p>
      <w:pPr>
        <w:pStyle w:val="BodyText"/>
      </w:pPr>
      <w:r>
        <w:rPr>
          <w:bCs/>
          <w:b/>
        </w:rPr>
        <w:t xml:space="preserve">Glimmerholt and Brayholt Crossing</w:t>
      </w:r>
      <w:r>
        <w:t xml:space="preserve"> </w:t>
      </w:r>
      <w:r>
        <w:t xml:space="preserve">provide crossover arcs connecting the Gatefall to the Eternal Steppe and the wider world: trade politics, Visetri Dwarf relations, horse-culture, and the cultural friction between settled Pasua who tend the forest and nomadic Mytrone who graze the grasslands. These settlements are the natural starting point for parties traveling between southern regions.</w:t>
      </w:r>
    </w:p>
    <w:p>
      <w:pPr>
        <w:pStyle w:val="BodyText"/>
      </w:pPr>
      <w:r>
        <w:rPr>
          <w:bCs/>
          <w:b/>
        </w:rPr>
        <w:t xml:space="preserve">Redtrail Hollow and the Southeastern Approaches</w:t>
      </w:r>
      <w:r>
        <w:t xml:space="preserve"> </w:t>
      </w:r>
      <w:r>
        <w:t xml:space="preserve">connect the Gatefall to its darkest history: Wind-Rider deep-patrol campaigns, Tomb of Kings exploration, Deceiver warband hunting, Flamewarg cult infiltration, and the ever-present question of what the Dómnathar are doing in the tunnels beneath the foothills. Campaigns that begin at Redtrail Hollow tend to escalate—the southeastern frontier is where Oreka’s darkest history is closest to the surface, and the Silence Breach’s scar has never fully healed.</w:t>
      </w:r>
    </w:p>
    <w:p>
      <w:pPr>
        <w:pStyle w:val="BodyText"/>
      </w:pPr>
      <w:r>
        <w:t xml:space="preserve">The Gatefall Reach’s greatest narrative strength is its dual identity. Above ground, it is a place of beauty, cooperation, and resilient culture—Pasua song and Mytroan horsemanship blending in the crescent forests and grasslands. Below ground, it is a place of silence, hidden war, and unresolved consequence—Dómnathar remnants fighting their Wars of the Shattered Host in tunnels that predate the Reach’s living memory. The tension between these two layers is the region’s defining feature, and parties operating here must learn to navigate both—because in the Gatefall Reach, the most beautiful clearing might sit above the most dangerous tunnel, and the silence between Pasua songs might not be silence at all.</w:t>
      </w:r>
    </w:p>
    <w:bookmarkEnd w:id="46"/>
    <w:bookmarkEnd w:id="47"/>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2C4A6E" w:space="1" w:sz="6" w:val="single"/>
      </w:pBdr>
      <w:spacing w:after="240" w:before="480"/>
      <w:outlineLvl w:val="0"/>
    </w:pPr>
    <w:rPr>
      <w:rFonts w:ascii="Arial" w:cs="Arial" w:eastAsia="Arial" w:hAnsi="Arial"/>
      <w:b/>
      <w:bCs/>
      <w:color w:val="2C4A6E"/>
      <w:sz w:val="40"/>
      <w:szCs w:val="40"/>
    </w:rPr>
  </w:style>
  <w:style w:styleId="Heading2" w:type="paragraph">
    <w:name w:val="Heading 2"/>
    <w:basedOn w:val="Normal"/>
    <w:next w:val="Normal"/>
    <w:qFormat/>
    <w:pPr>
      <w:spacing w:after="180" w:before="360"/>
      <w:outlineLvl w:val="1"/>
    </w:pPr>
    <w:rPr>
      <w:rFonts w:ascii="Arial" w:cs="Arial" w:eastAsia="Arial" w:hAnsi="Arial"/>
      <w:b/>
      <w:bCs/>
      <w:color w:val="3A6B8A"/>
      <w:sz w:val="30"/>
      <w:szCs w:val="30"/>
    </w:rPr>
  </w:style>
  <w:style w:styleId="Heading3" w:type="paragraph">
    <w:name w:val="Heading 3"/>
    <w:basedOn w:val="Normal"/>
    <w:next w:val="Normal"/>
    <w:qFormat/>
    <w:pPr>
      <w:spacing w:after="120" w:before="240"/>
      <w:outlineLvl w:val="2"/>
    </w:pPr>
    <w:rPr>
      <w:rFonts w:ascii="Arial" w:cs="Arial" w:eastAsia="Arial" w:hAnsi="Arial"/>
      <w:b/>
      <w:bCs/>
      <w:color w:val="4A7C9B"/>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2026-03-25T15:50:29Z</dcterms:created>
  <dcterms:modified xsi:type="dcterms:W3CDTF">2026-03-25T15:50:29Z</dcterms:modified>
</cp:coreProperties>
</file>

<file path=docProps/custom.xml><?xml version="1.0" encoding="utf-8"?>
<Properties xmlns="http://schemas.openxmlformats.org/officeDocument/2006/custom-properties" xmlns:vt="http://schemas.openxmlformats.org/officeDocument/2006/docPropsVTypes"/>
</file>