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0a-entries"/>
    <w:p>
      <w:pPr>
        <w:pStyle w:val="Heading1"/>
      </w:pPr>
      <w:r>
        <w:t xml:space="preserve">OREKA MONSTER MANUAL — BATCH 10a ENTRIES</w:t>
      </w:r>
    </w:p>
    <w:bookmarkStart w:id="20" w:name="X3aa2a3752a6a9c3d14e91f4a44571f88c80ab6d"/>
    <w:p>
      <w:pPr>
        <w:pStyle w:val="Heading2"/>
      </w:pPr>
      <w:r>
        <w:t xml:space="preserve">Lamassu · Lamia · Lasa · Leshy · Leviathan-shard · Lindworm · Locathah</w:t>
      </w:r>
    </w:p>
    <w:p>
      <w:r>
        <w:pict>
          <v:rect style="width:0;height:1.5pt" o:hralign="center" o:hrstd="t" o:hr="t"/>
        </w:pict>
      </w:r>
    </w:p>
    <w:bookmarkEnd w:id="20"/>
    <w:bookmarkEnd w:id="21"/>
    <w:bookmarkStart w:id="26" w:name="lamassu"/>
    <w:p>
      <w:pPr>
        <w:pStyle w:val="Heading1"/>
      </w:pPr>
      <w:r>
        <w:t xml:space="preserve">LAMASSU</w:t>
      </w:r>
    </w:p>
    <w:p>
      <w:pPr>
        <w:pStyle w:val="FirstParagraph"/>
      </w:pPr>
      <w:r>
        <w:t xml:space="preserve">The ruin is silent — that particular silence of places where someone carved stone with purpose ten thousand years ago and the stone remembers. You round the fallen pillar and something is watching you from the colonnade’s shadow. A body like a bull cast in granite, shoulders broad enough to block the passage, wings folded tight against its flanks — eagle’s wings, massive, the feathers carved from living bronze. And the face. The face is not a bull’s face. It is older than anything you have met, and it is judging you with an intelligence that makes you feel very, very small. The air around it hums with a resonance you cannot name — all four elements at once, in perfect balance, as if creation itself were holding its breath.</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+14 melee (1d6+6)</w:t>
            </w:r>
          </w:p>
        </w:tc>
      </w:tr>
      <w:tr>
        <w:tc>
          <w:tcPr/>
          <w:p>
            <w:pPr>
              <w:pStyle w:val="Compact"/>
              <w:jc w:val="left"/>
            </w:pPr>
            <w:r>
              <w:rPr>
                <w:bCs/>
                <w:b/>
              </w:rPr>
              <w:t xml:space="preserve">Full Attack</w:t>
            </w:r>
          </w:p>
        </w:tc>
        <w:tc>
          <w:tcPr/>
          <w:p>
            <w:pPr>
              <w:pStyle w:val="Compact"/>
              <w:jc w:val="left"/>
            </w:pPr>
            <w:r>
              <w:t xml:space="preserve">2 claws +14 melee (1d6+6) and gore +12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ruin-ward</w:t>
            </w:r>
          </w:p>
        </w:tc>
      </w:tr>
      <w:tr>
        <w:tc>
          <w:tcPr/>
          <w:p>
            <w:pPr>
              <w:pStyle w:val="Compact"/>
              <w:jc w:val="left"/>
            </w:pPr>
            <w:r>
              <w:rPr>
                <w:bCs/>
                <w:b/>
              </w:rPr>
              <w:t xml:space="preserve">Special Qualities</w:t>
            </w:r>
          </w:p>
        </w:tc>
        <w:tc>
          <w:tcPr/>
          <w:p>
            <w:pPr>
              <w:pStyle w:val="Compact"/>
              <w:jc w:val="left"/>
            </w:pPr>
            <w:r>
              <w:t xml:space="preserve">Darkvision 60 ft., low-light vision, damage reduction 5/magic, protective aura, spell resistance 19, elemental resonance (all four)</w:t>
            </w:r>
          </w:p>
        </w:tc>
      </w:tr>
      <w:tr>
        <w:tc>
          <w:tcPr/>
          <w:p>
            <w:pPr>
              <w:pStyle w:val="Compact"/>
              <w:jc w:val="left"/>
            </w:pPr>
            <w:r>
              <w:rPr>
                <w:bCs/>
                <w:b/>
              </w:rPr>
              <w:t xml:space="preserve">Saves</w:t>
            </w:r>
          </w:p>
        </w:tc>
        <w:tc>
          <w:tcPr/>
          <w:p>
            <w:pPr>
              <w:pStyle w:val="Compact"/>
              <w:jc w:val="left"/>
            </w:pPr>
            <w:r>
              <w:t xml:space="preserve">Fort +9, Ref +8, Will +8</w:t>
            </w:r>
          </w:p>
        </w:tc>
      </w:tr>
      <w:tr>
        <w:tc>
          <w:tcPr/>
          <w:p>
            <w:pPr>
              <w:pStyle w:val="Compact"/>
              <w:jc w:val="left"/>
            </w:pPr>
            <w:r>
              <w:rPr>
                <w:bCs/>
                <w:b/>
              </w:rPr>
              <w:t xml:space="preserve">Abilities</w:t>
            </w:r>
          </w:p>
        </w:tc>
        <w:tc>
          <w:tcPr/>
          <w:p>
            <w:pPr>
              <w:pStyle w:val="Compact"/>
              <w:jc w:val="left"/>
            </w:pPr>
            <w:r>
              <w:t xml:space="preserve">Str 23, Dex 14, Con 16, Int 16, Wis 20, Cha 18</w:t>
            </w:r>
          </w:p>
        </w:tc>
      </w:tr>
      <w:tr>
        <w:tc>
          <w:tcPr/>
          <w:p>
            <w:pPr>
              <w:pStyle w:val="Compact"/>
              <w:jc w:val="left"/>
            </w:pPr>
            <w:r>
              <w:rPr>
                <w:bCs/>
                <w:b/>
              </w:rPr>
              <w:t xml:space="preserve">Skills</w:t>
            </w:r>
          </w:p>
        </w:tc>
        <w:tc>
          <w:tcPr/>
          <w:p>
            <w:pPr>
              <w:pStyle w:val="Compact"/>
              <w:jc w:val="left"/>
            </w:pPr>
            <w:r>
              <w:t xml:space="preserve">Diplomacy +13 (9 ranks), Knowledge (history) +12 (9 ranks), Listen +14 (9 ranks), Sense Motive +14 (9 ranks), Spot +14 (9 ranks)</w:t>
            </w:r>
          </w:p>
        </w:tc>
      </w:tr>
      <w:tr>
        <w:tc>
          <w:tcPr/>
          <w:p>
            <w:pPr>
              <w:pStyle w:val="Compact"/>
              <w:jc w:val="left"/>
            </w:pPr>
            <w:r>
              <w:rPr>
                <w:bCs/>
                <w:b/>
              </w:rPr>
              <w:t xml:space="preserve">Feats</w:t>
            </w:r>
          </w:p>
        </w:tc>
        <w:tc>
          <w:tcPr/>
          <w:p>
            <w:pPr>
              <w:pStyle w:val="Compact"/>
              <w:jc w:val="left"/>
            </w:pPr>
            <w:r>
              <w:t xml:space="preserve">Alertness, Flyby Attack, Iron Will, Multiattack</w:t>
            </w:r>
          </w:p>
        </w:tc>
      </w:tr>
      <w:tr>
        <w:tc>
          <w:tcPr/>
          <w:p>
            <w:pPr>
              <w:pStyle w:val="Compact"/>
              <w:jc w:val="left"/>
            </w:pPr>
            <w:r>
              <w:rPr>
                <w:bCs/>
                <w:b/>
              </w:rPr>
              <w:t xml:space="preserve">Elemental Affinity</w:t>
            </w:r>
          </w:p>
        </w:tc>
        <w:tc>
          <w:tcPr/>
          <w:p>
            <w:pPr>
              <w:pStyle w:val="Compact"/>
              <w:jc w:val="left"/>
            </w:pPr>
            <w:r>
              <w:t xml:space="preserve">All four Elemental Lords — primordial; the unbroken harmony of the Giant age, carried forward in living stone and wind</w:t>
            </w:r>
          </w:p>
        </w:tc>
      </w:tr>
      <w:tr>
        <w:tc>
          <w:tcPr/>
          <w:p>
            <w:pPr>
              <w:pStyle w:val="Compact"/>
              <w:jc w:val="left"/>
            </w:pPr>
            <w:r>
              <w:rPr>
                <w:bCs/>
                <w:b/>
              </w:rPr>
              <w:t xml:space="preserve">Environment</w:t>
            </w:r>
          </w:p>
        </w:tc>
        <w:tc>
          <w:tcPr/>
          <w:p>
            <w:pPr>
              <w:pStyle w:val="Compact"/>
              <w:jc w:val="left"/>
            </w:pPr>
            <w:r>
              <w:t xml:space="preserve">Giant Ruins (the great ruin-complexes of the Infinite Desert — the Sunken Thrones, Tharok’s Pillar, and the partially-collapsed temple-cities of the Glass Wastes’ edge; rare sightings at Giant-era bridges and gate-complexes in the Giant’s Teeth foothills)</w:t>
            </w:r>
          </w:p>
        </w:tc>
      </w:tr>
      <w:tr>
        <w:tc>
          <w:tcPr/>
          <w:p>
            <w:pPr>
              <w:pStyle w:val="Compact"/>
              <w:jc w:val="left"/>
            </w:pPr>
            <w:r>
              <w:rPr>
                <w:bCs/>
                <w:b/>
              </w:rPr>
              <w:t xml:space="preserve">Organization</w:t>
            </w:r>
          </w:p>
        </w:tc>
        <w:tc>
          <w:tcPr/>
          <w:p>
            <w:pPr>
              <w:pStyle w:val="Compact"/>
              <w:jc w:val="left"/>
            </w:pPr>
            <w:r>
              <w:t xml:space="preserve">Solitary, pair, or vigil (3–5)</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good</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22" w:name="combat"/>
    <w:p>
      <w:pPr>
        <w:pStyle w:val="Heading3"/>
      </w:pPr>
      <w:r>
        <w:t xml:space="preserve">Combat</w:t>
      </w:r>
    </w:p>
    <w:p>
      <w:pPr>
        <w:pStyle w:val="FirstParagraph"/>
      </w:pPr>
      <w:r>
        <w:t xml:space="preserve">A lamassu prefers not to fight. It interrogates intruders with questions — spoken in Common, Dwarven, or the dead Giant tongue — and judges their intent through Sense Motive and its protective aura. Creatures that answer honestly and demonstrate respect for the ruin are permitted to pass. Creatures that lie, desecrate, or refuse to answer are attacked without further warning.</w:t>
      </w:r>
    </w:p>
    <w:p>
      <w:pPr>
        <w:pStyle w:val="BodyText"/>
      </w:pPr>
      <w:r>
        <w:t xml:space="preserve">In combat, a lamassu opens with its ruin-ward ability if defending a specific site, then uses Flyby Attack to make claw passes while remaining out of melee reach. Against Dómnathar creatures or undead, it closes immediately and fights with sustained aggression, using its protective aura to shield allies and its spell-like abilities to control the battlefield. A lamassu does not retreat from a ruin it guards. It fights to destruction.</w:t>
      </w:r>
    </w:p>
    <w:bookmarkEnd w:id="22"/>
    <w:bookmarkStart w:id="23" w:name="special-abilities"/>
    <w:p>
      <w:pPr>
        <w:pStyle w:val="Heading3"/>
      </w:pPr>
      <w:r>
        <w:t xml:space="preserve">Special Abilities</w:t>
      </w:r>
    </w:p>
    <w:p>
      <w:pPr>
        <w:pStyle w:val="FirstParagraph"/>
      </w:pPr>
      <w:r>
        <w:rPr>
          <w:bCs/>
          <w:b/>
        </w:rPr>
        <w:t xml:space="preserve">Protective Aura (Su):</w:t>
      </w:r>
      <w:r>
        <w:t xml:space="preserve"> </w:t>
      </w:r>
      <w:r>
        <w:t xml:space="preserve">A lamassu radiates a 20-foot aura of elemental stability. Allies within the aura gain a +2 morale bonus to AC and on saving throws against fear and enchantment effects. Dómnathar creatures and undead within the aura must succeed on a DC 18 Will save each round or be shaken for as long as they remain within 20 feet. The save DC is Charisma-based. The aura is always active and cannot be suppressed.</w:t>
      </w:r>
    </w:p>
    <w:p>
      <w:pPr>
        <w:pStyle w:val="BodyText"/>
      </w:pPr>
      <w:r>
        <w:rPr>
          <w:bCs/>
          <w:b/>
        </w:rPr>
        <w:t xml:space="preserve">Ruin-Ward (Su):</w:t>
      </w:r>
      <w:r>
        <w:t xml:space="preserve"> </w:t>
      </w:r>
      <w:r>
        <w:t xml:space="preserve">Once per day, a lamassu can designate a structure or area (up to a 60-foot radius) as its ward. For 24 hours, the lamassu is aware of the precise location and number of all creatures within the warded area, receives a +4 insight bonus to AC and saves while within the ward, and can use dimension door (self only) to any point within the warded area as a move action. If the lamassu leaves the warded area, it can re-enter instantly as a free action once per round. The ward ends if the lamassu designates a new area or is destroyed.</w:t>
      </w:r>
    </w:p>
    <w:p>
      <w:pPr>
        <w:pStyle w:val="BodyText"/>
      </w:pPr>
      <w:r>
        <w:rPr>
          <w:bCs/>
          <w:b/>
        </w:rPr>
        <w:t xml:space="preserve">Spell-Like Abilities:</w:t>
      </w:r>
      <w:r>
        <w:t xml:space="preserve"> </w:t>
      </w:r>
      <w:r>
        <w:t xml:space="preserve">Caster level 9th. The save DCs are Charisma-based (DC 14 + spell level).</w:t>
      </w:r>
      <w:r>
        <w:t xml:space="preserve"> </w:t>
      </w:r>
      <w:r>
        <w:t xml:space="preserve">- At will —</w:t>
      </w:r>
      <w:r>
        <w:t xml:space="preserve"> </w:t>
      </w:r>
      <w:r>
        <w:rPr>
          <w:iCs/>
          <w:i/>
        </w:rPr>
        <w:t xml:space="preserve">detect evil, detect magic, see invisibility</w:t>
      </w:r>
      <w:r>
        <w:t xml:space="preserve"> </w:t>
      </w:r>
      <w:r>
        <w:t xml:space="preserve">- 3/day —</w:t>
      </w:r>
      <w:r>
        <w:t xml:space="preserve"> </w:t>
      </w:r>
      <w:r>
        <w:rPr>
          <w:iCs/>
          <w:i/>
        </w:rPr>
        <w:t xml:space="preserve">dimension door, dispel magic, protection from evil</w:t>
      </w:r>
      <w:r>
        <w:t xml:space="preserve"> </w:t>
      </w:r>
      <w:r>
        <w:t xml:space="preserve">- 1/day —</w:t>
      </w:r>
      <w:r>
        <w:t xml:space="preserve"> </w:t>
      </w:r>
      <w:r>
        <w:rPr>
          <w:iCs/>
          <w:i/>
        </w:rPr>
        <w:t xml:space="preserve">flame strike</w:t>
      </w:r>
      <w:r>
        <w:t xml:space="preserve"> </w:t>
      </w:r>
      <w:r>
        <w:t xml:space="preserve">(DC 19),</w:t>
      </w:r>
      <w:r>
        <w:t xml:space="preserve"> </w:t>
      </w:r>
      <w:r>
        <w:rPr>
          <w:iCs/>
          <w:i/>
        </w:rPr>
        <w:t xml:space="preserve">greater magic fang</w:t>
      </w:r>
    </w:p>
    <w:p>
      <w:pPr>
        <w:pStyle w:val="BodyText"/>
      </w:pPr>
      <w:r>
        <w:rPr>
          <w:bCs/>
          <w:b/>
        </w:rPr>
        <w:t xml:space="preserve">Elemental Resonance (All Four) (Su):</w:t>
      </w:r>
      <w:r>
        <w:t xml:space="preserve"> </w:t>
      </w:r>
      <w:r>
        <w:t xml:space="preserve">A lamassu registers on Kin-sense as a sustained chord of all four elements in perfect harmony — the same resonance that the Giants once possessed, now almost vanished from the world. The experience is described by Pekakarlik ruin-wardens as</w:t>
      </w:r>
      <w:r>
        <w:t xml:space="preserve"> </w:t>
      </w:r>
      <w:r>
        <w:t xml:space="preserve">“</w:t>
      </w:r>
      <w:r>
        <w:t xml:space="preserve">hearing a cathedral bell ring in your chest.</w:t>
      </w:r>
      <w:r>
        <w:t xml:space="preserve">”</w:t>
      </w:r>
      <w:r>
        <w:t xml:space="preserve"> </w:t>
      </w:r>
      <w:r>
        <w:t xml:space="preserve">The resonance is overwhelming at close range: Kin within 10 feet must succeed on a DC 15 Will save or be dazed for 1 round (no save required for Kin who have encountered a lamassu before). Detection is automatic within 120 feet — the signature cannot be masked or suppressed.</w:t>
      </w:r>
    </w:p>
    <w:bookmarkEnd w:id="23"/>
    <w:bookmarkStart w:id="24" w:name="society"/>
    <w:p>
      <w:pPr>
        <w:pStyle w:val="Heading3"/>
      </w:pPr>
      <w:r>
        <w:t xml:space="preserve">Society</w:t>
      </w:r>
    </w:p>
    <w:p>
      <w:pPr>
        <w:pStyle w:val="FirstParagraph"/>
      </w:pPr>
      <w:r>
        <w:t xml:space="preserve">Lamassu are the last living guardians of the Giant age. Whether they were created by the Giants as custodians or emerged spontaneously from the elemental harmony of Giant holy sites, no scholar has determined. What is known: lamassu bond to specific structures — a gate, a temple, a bridge — and guard them across millennia with patient, unsleeping devotion. There are perhaps thirty lamassu remaining in Oreka, almost all in the Infinite Desert’s deepest ruins.</w:t>
      </w:r>
    </w:p>
    <w:p>
      <w:pPr>
        <w:pStyle w:val="BodyText"/>
      </w:pPr>
      <w:r>
        <w:t xml:space="preserve">Pekakarlik dwarves consider lamassu encounters among the most sacred events in their ruin-pilgrimage tradition. A Pekakarlik who has spoken with a lamassu and received its blessing may bear the title</w:t>
      </w:r>
      <w:r>
        <w:t xml:space="preserve"> </w:t>
      </w:r>
      <w:r>
        <w:rPr>
          <w:iCs/>
          <w:i/>
        </w:rPr>
        <w:t xml:space="preserve">ozel-hakim</w:t>
      </w:r>
      <w:r>
        <w:t xml:space="preserve"> </w:t>
      </w:r>
      <w:r>
        <w:t xml:space="preserve">(ruin-blessed) for life — a mark of deep respect among the caravan-dwarves. Pekakarlik ruin-wardens maintain records of known lamassu locations and their temperaments, passed down through families as closely guarded knowledge.</w:t>
      </w:r>
    </w:p>
    <w:p>
      <w:pPr>
        <w:pStyle w:val="BodyText"/>
      </w:pPr>
      <w:r>
        <w:t xml:space="preserve">Eruskan scholars have attempted to study lamassu for centuries, with limited success. The creatures are willing to answer historical questions about the Giant age — they possess perfect memory of their bonded ruin’s history — but refuse to be</w:t>
      </w:r>
      <w:r>
        <w:t xml:space="preserve"> </w:t>
      </w:r>
      <w:r>
        <w:t xml:space="preserve">“</w:t>
      </w:r>
      <w:r>
        <w:t xml:space="preserve">catalogued</w:t>
      </w:r>
      <w:r>
        <w:t xml:space="preserve">”</w:t>
      </w:r>
      <w:r>
        <w:t xml:space="preserve"> </w:t>
      </w:r>
      <w:r>
        <w:t xml:space="preserve">and have driven off researchers who approach with instruments rather than conversation.</w:t>
      </w:r>
    </w:p>
    <w:p>
      <w:pPr>
        <w:pStyle w:val="BodyText"/>
      </w:pPr>
      <w:r>
        <w:t xml:space="preserve">Mytroan steppe-riders who encounter lamassu near the desert’s edge treat them as territorial spirits and give them wide berth. Taraf-Imro warriors who have entered Giant ruins against lamassu warnings report that the creatures give exactly one warning, then attack with the calm precision of a sentry following orders that have not changed in ten thousand years.</w:t>
      </w:r>
    </w:p>
    <w:bookmarkEnd w:id="24"/>
    <w:bookmarkStart w:id="25" w:name="lore"/>
    <w:p>
      <w:pPr>
        <w:pStyle w:val="Heading3"/>
      </w:pPr>
      <w:r>
        <w:t xml:space="preserve">Lore</w:t>
      </w:r>
    </w:p>
    <w:p>
      <w:pPr>
        <w:pStyle w:val="FirstParagraph"/>
      </w:pPr>
      <w:r>
        <w:rPr>
          <w:bCs/>
          <w:b/>
        </w:rPr>
        <w:t xml:space="preserve">DC 19 (Knowledge [arcana]):</w:t>
      </w:r>
      <w:r>
        <w:t xml:space="preserve"> </w:t>
      </w:r>
      <w:r>
        <w:t xml:space="preserve">Lamassu are winged, bull-bodied guardians found in Giant ruins. They possess powerful protective magic and can detect evil intent. They fight with claws and gore, and can fly.</w:t>
      </w:r>
    </w:p>
    <w:p>
      <w:pPr>
        <w:pStyle w:val="BodyText"/>
      </w:pPr>
      <w:r>
        <w:rPr>
          <w:bCs/>
          <w:b/>
        </w:rPr>
        <w:t xml:space="preserve">DC 24:</w:t>
      </w:r>
      <w:r>
        <w:t xml:space="preserve"> </w:t>
      </w:r>
      <w:r>
        <w:t xml:space="preserve">Lamassu radiate a protective aura that bolsters allies and sickens Dómnathar creatures. They can ward an area and teleport freely within it. Their spell resistance is formidable (SR 19), and they resist non-magical weapons (DR 5/magic). They fight to the death defending their bonded ruin.</w:t>
      </w:r>
    </w:p>
    <w:p>
      <w:pPr>
        <w:pStyle w:val="BodyText"/>
      </w:pPr>
      <w:r>
        <w:rPr>
          <w:bCs/>
          <w:b/>
        </w:rPr>
        <w:t xml:space="preserve">DC 29:</w:t>
      </w:r>
      <w:r>
        <w:t xml:space="preserve"> </w:t>
      </w:r>
      <w:r>
        <w:t xml:space="preserve">Lamassu carry the all-four-element resonance of the Giants — the last living creatures in Oreka to do so naturally. Pekakarlik ruin-wardens maintain records of individual lamassu: their locations, their bonded structures, and the questions they are willing to answer. A lamassu’s historical memory is perfect — it can describe events at its bonded site from the Giant age forward with absolute accuracy.</w:t>
      </w:r>
    </w:p>
    <w:p>
      <w:r>
        <w:pict>
          <v:rect style="width:0;height:1.5pt" o:hralign="center" o:hrstd="t" o:hr="t"/>
        </w:pict>
      </w:r>
    </w:p>
    <w:bookmarkEnd w:id="25"/>
    <w:bookmarkEnd w:id="26"/>
    <w:bookmarkStart w:id="31" w:name="lamia"/>
    <w:p>
      <w:pPr>
        <w:pStyle w:val="Heading1"/>
      </w:pPr>
      <w:r>
        <w:t xml:space="preserve">LAMIA</w:t>
      </w:r>
    </w:p>
    <w:p>
      <w:pPr>
        <w:pStyle w:val="FirstParagraph"/>
      </w:pPr>
      <w:r>
        <w:t xml:space="preserve">The woman standing at the oasis edge is beautiful. You notice that first — the dark hair, the amber eyes, the confident stillness with which she watches your approach. You notice second that she is alone in the deep desert, a day’s ride from the nearest Pekakarlik waystation, with no supplies, no mount, and no footprints leading to where she stands. You notice third — and this is the last useful thing you will notice, because by now the Wisdom is already draining from behind your eyes — that below the waist, her body is not a woman’s body at all.</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9d10+9 (58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Touch +12 melee touch (1d4 Wisdom drain) or dagger +12 melee (1d4+4/19–20)</w:t>
            </w:r>
          </w:p>
        </w:tc>
      </w:tr>
      <w:tr>
        <w:tc>
          <w:tcPr/>
          <w:p>
            <w:pPr>
              <w:pStyle w:val="Compact"/>
              <w:jc w:val="left"/>
            </w:pPr>
            <w:r>
              <w:rPr>
                <w:bCs/>
                <w:b/>
              </w:rPr>
              <w:t xml:space="preserve">Full Attack</w:t>
            </w:r>
          </w:p>
        </w:tc>
        <w:tc>
          <w:tcPr/>
          <w:p>
            <w:pPr>
              <w:pStyle w:val="Compact"/>
              <w:jc w:val="left"/>
            </w:pPr>
            <w:r>
              <w:t xml:space="preserve">Touch +12 melee touch (1d4 Wisdom drain) and 2 claws +7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Wisdom drain</w:t>
            </w:r>
          </w:p>
        </w:tc>
      </w:tr>
      <w:tr>
        <w:tc>
          <w:tcPr/>
          <w:p>
            <w:pPr>
              <w:pStyle w:val="Compact"/>
              <w:jc w:val="left"/>
            </w:pPr>
            <w:r>
              <w:rPr>
                <w:bCs/>
                <w:b/>
              </w:rPr>
              <w:t xml:space="preserve">Special Qualities</w:t>
            </w:r>
          </w:p>
        </w:tc>
        <w:tc>
          <w:tcPr/>
          <w:p>
            <w:pPr>
              <w:pStyle w:val="Compact"/>
              <w:jc w:val="left"/>
            </w:pPr>
            <w:r>
              <w:t xml:space="preserve">Darkvision 60 ft., low-light vision, elemental resonance (corrupted)</w:t>
            </w:r>
          </w:p>
        </w:tc>
      </w:tr>
      <w:tr>
        <w:tc>
          <w:tcPr/>
          <w:p>
            <w:pPr>
              <w:pStyle w:val="Compact"/>
              <w:jc w:val="left"/>
            </w:pPr>
            <w:r>
              <w:rPr>
                <w:bCs/>
                <w:b/>
              </w:rPr>
              <w:t xml:space="preserve">Saves</w:t>
            </w:r>
          </w:p>
        </w:tc>
        <w:tc>
          <w:tcPr/>
          <w:p>
            <w:pPr>
              <w:pStyle w:val="Compact"/>
              <w:jc w:val="left"/>
            </w:pPr>
            <w:r>
              <w:t xml:space="preserve">Fort +7, Ref +8, Will +7</w:t>
            </w:r>
          </w:p>
        </w:tc>
      </w:tr>
      <w:tr>
        <w:tc>
          <w:tcPr/>
          <w:p>
            <w:pPr>
              <w:pStyle w:val="Compact"/>
              <w:jc w:val="left"/>
            </w:pPr>
            <w:r>
              <w:rPr>
                <w:bCs/>
                <w:b/>
              </w:rPr>
              <w:t xml:space="preserve">Abilities</w:t>
            </w:r>
          </w:p>
        </w:tc>
        <w:tc>
          <w:tcPr/>
          <w:p>
            <w:pPr>
              <w:pStyle w:val="Compact"/>
              <w:jc w:val="left"/>
            </w:pPr>
            <w:r>
              <w:t xml:space="preserve">Str 18, Dex 15, Con 12, Int 13, Wis 15, Cha 14</w:t>
            </w:r>
          </w:p>
        </w:tc>
      </w:tr>
      <w:tr>
        <w:tc>
          <w:tcPr/>
          <w:p>
            <w:pPr>
              <w:pStyle w:val="Compact"/>
              <w:jc w:val="left"/>
            </w:pPr>
            <w:r>
              <w:rPr>
                <w:bCs/>
                <w:b/>
              </w:rPr>
              <w:t xml:space="preserve">Skills</w:t>
            </w:r>
          </w:p>
        </w:tc>
        <w:tc>
          <w:tcPr/>
          <w:p>
            <w:pPr>
              <w:pStyle w:val="Compact"/>
              <w:jc w:val="left"/>
            </w:pPr>
            <w:r>
              <w:t xml:space="preserve">Bluff +12 (10 ranks), Disguise +7 (5 ranks), Hide +9 (7 ranks), Spot +7 (5 ranks)</w:t>
            </w:r>
          </w:p>
        </w:tc>
      </w:tr>
      <w:tr>
        <w:tc>
          <w:tcPr/>
          <w:p>
            <w:pPr>
              <w:pStyle w:val="Compact"/>
              <w:jc w:val="left"/>
            </w:pPr>
            <w:r>
              <w:rPr>
                <w:bCs/>
                <w:b/>
              </w:rPr>
              <w:t xml:space="preserve">Feats</w:t>
            </w:r>
          </w:p>
        </w:tc>
        <w:tc>
          <w:tcPr/>
          <w:p>
            <w:pPr>
              <w:pStyle w:val="Compact"/>
              <w:jc w:val="left"/>
            </w:pPr>
            <w:r>
              <w:t xml:space="preserve">Dodge, Iron Will, Mobility, Spring Attack</w:t>
            </w:r>
          </w:p>
        </w:tc>
      </w:tr>
      <w:tr>
        <w:tc>
          <w:tcPr/>
          <w:p>
            <w:pPr>
              <w:pStyle w:val="Compact"/>
              <w:jc w:val="left"/>
            </w:pPr>
            <w:r>
              <w:rPr>
                <w:bCs/>
                <w:b/>
              </w:rPr>
              <w:t xml:space="preserve">Elemental Affinity</w:t>
            </w:r>
          </w:p>
        </w:tc>
        <w:tc>
          <w:tcPr/>
          <w:p>
            <w:pPr>
              <w:pStyle w:val="Compact"/>
              <w:jc w:val="left"/>
            </w:pPr>
            <w:r>
              <w:t xml:space="preserve">Lord of Stone (Earth) / Lady of Fire (Fire) — corrupted; desert heat twisted inward, consuming rather than warming</w:t>
            </w:r>
          </w:p>
        </w:tc>
      </w:tr>
      <w:tr>
        <w:tc>
          <w:tcPr/>
          <w:p>
            <w:pPr>
              <w:pStyle w:val="Compact"/>
              <w:jc w:val="left"/>
            </w:pPr>
            <w:r>
              <w:rPr>
                <w:bCs/>
                <w:b/>
              </w:rPr>
              <w:t xml:space="preserve">Environment</w:t>
            </w:r>
          </w:p>
        </w:tc>
        <w:tc>
          <w:tcPr/>
          <w:p>
            <w:pPr>
              <w:pStyle w:val="Compact"/>
              <w:jc w:val="left"/>
            </w:pPr>
            <w:r>
              <w:t xml:space="preserve">Infinite Desert (the deep dune-seas and abandoned oases between Pekakarlik waystations — particularly the Glass Wastes, where the ruins offer hiding-places and the oases draw prey; rare sightings along the Scorchspire foothills’ desert edge)</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27" w:name="combat-1"/>
    <w:p>
      <w:pPr>
        <w:pStyle w:val="Heading3"/>
      </w:pPr>
      <w:r>
        <w:t xml:space="preserve">Combat</w:t>
      </w:r>
    </w:p>
    <w:p>
      <w:pPr>
        <w:pStyle w:val="FirstParagraph"/>
      </w:pPr>
      <w:r>
        <w:t xml:space="preserve">A lamia is an ambush predator that uses deception and spell-like abilities to isolate prey before closing for the Wisdom drain. The preferred tactic: use</w:t>
      </w:r>
      <w:r>
        <w:t xml:space="preserve"> </w:t>
      </w:r>
      <w:r>
        <w:rPr>
          <w:iCs/>
          <w:i/>
        </w:rPr>
        <w:t xml:space="preserve">disguise self</w:t>
      </w:r>
      <w:r>
        <w:t xml:space="preserve"> </w:t>
      </w:r>
      <w:r>
        <w:t xml:space="preserve">to appear as a traveler in distress at or near an oasis, then</w:t>
      </w:r>
      <w:r>
        <w:t xml:space="preserve"> </w:t>
      </w:r>
      <w:r>
        <w:rPr>
          <w:iCs/>
          <w:i/>
        </w:rPr>
        <w:t xml:space="preserve">charm monster</w:t>
      </w:r>
      <w:r>
        <w:t xml:space="preserve"> </w:t>
      </w:r>
      <w:r>
        <w:t xml:space="preserve">on the first person to approach. Once the charmed victim is separated from companions, the lamia drops the disguise and attacks with its touch, draining Wisdom until the target is too confused to resist or flee.</w:t>
      </w:r>
    </w:p>
    <w:p>
      <w:pPr>
        <w:pStyle w:val="BodyText"/>
      </w:pPr>
      <w:r>
        <w:t xml:space="preserve">Against groups, a lamia uses Spring Attack to dash in, deliver a Wisdom-draining touch, and retreat before the party can respond — repeating each round until one or more targets are Wisdom-drained to the point of helplessness (Wisdom 0 renders a creature unconscious). Lamiae avoid sustained melee against armoured opponents and retreat into the desert if faced with serious organized resistance. They are patient hunters; a lamia that fails an ambush will follow a caravan for days, waiting for someone to fall behind.</w:t>
      </w:r>
    </w:p>
    <w:bookmarkEnd w:id="27"/>
    <w:bookmarkStart w:id="28" w:name="special-abilities-1"/>
    <w:p>
      <w:pPr>
        <w:pStyle w:val="Heading3"/>
      </w:pPr>
      <w:r>
        <w:t xml:space="preserve">Special Abilities</w:t>
      </w:r>
    </w:p>
    <w:p>
      <w:pPr>
        <w:pStyle w:val="FirstParagraph"/>
      </w:pPr>
      <w:r>
        <w:rPr>
          <w:bCs/>
          <w:b/>
        </w:rPr>
        <w:t xml:space="preserve">Wisdom Drain (Su):</w:t>
      </w:r>
      <w:r>
        <w:t xml:space="preserve"> </w:t>
      </w:r>
      <w:r>
        <w:t xml:space="preserve">A lamia drains 1d4 points of Wisdom each time it hits with its melee touch attack. There is no saving throw. This is the lamia’s most dangerous weapon — a Kin traveler drained to Wisdom 0 collapses into a stupor from which only</w:t>
      </w:r>
      <w:r>
        <w:t xml:space="preserve"> </w:t>
      </w:r>
      <w:r>
        <w:rPr>
          <w:iCs/>
          <w:i/>
        </w:rPr>
        <w:t xml:space="preserve">restoration</w:t>
      </w:r>
      <w:r>
        <w:t xml:space="preserve"> </w:t>
      </w:r>
      <w:r>
        <w:t xml:space="preserve">or similar magic can recover them. Victims of partial Wisdom drain suffer impaired judgment, diminished perception, and vulnerability to the lamia’s other abilities.</w:t>
      </w:r>
    </w:p>
    <w:p>
      <w:pPr>
        <w:pStyle w:val="BodyText"/>
      </w:pPr>
      <w:r>
        <w:rPr>
          <w:bCs/>
          <w:b/>
        </w:rPr>
        <w:t xml:space="preserve">Spell-Like Abilities:</w:t>
      </w:r>
      <w:r>
        <w:t xml:space="preserve"> </w:t>
      </w:r>
      <w:r>
        <w:t xml:space="preserve">Caster level 9th. The save DCs are Charisma-based (DC 12 + spell level).</w:t>
      </w:r>
      <w:r>
        <w:t xml:space="preserve"> </w:t>
      </w:r>
      <w:r>
        <w:t xml:space="preserve">- At will —</w:t>
      </w:r>
      <w:r>
        <w:t xml:space="preserve"> </w:t>
      </w:r>
      <w:r>
        <w:rPr>
          <w:iCs/>
          <w:i/>
        </w:rPr>
        <w:t xml:space="preserve">disguise self, ventriloquism</w:t>
      </w:r>
      <w:r>
        <w:t xml:space="preserve"> </w:t>
      </w:r>
      <w:r>
        <w:t xml:space="preserve">- 3/day —</w:t>
      </w:r>
      <w:r>
        <w:t xml:space="preserve"> </w:t>
      </w:r>
      <w:r>
        <w:rPr>
          <w:iCs/>
          <w:i/>
        </w:rPr>
        <w:t xml:space="preserve">charm monster</w:t>
      </w:r>
      <w:r>
        <w:t xml:space="preserve"> </w:t>
      </w:r>
      <w:r>
        <w:t xml:space="preserve">(DC 16),</w:t>
      </w:r>
      <w:r>
        <w:t xml:space="preserve"> </w:t>
      </w:r>
      <w:r>
        <w:rPr>
          <w:iCs/>
          <w:i/>
        </w:rPr>
        <w:t xml:space="preserve">major image</w:t>
      </w:r>
      <w:r>
        <w:t xml:space="preserve"> </w:t>
      </w:r>
      <w:r>
        <w:t xml:space="preserve">(DC 15),</w:t>
      </w:r>
      <w:r>
        <w:t xml:space="preserve"> </w:t>
      </w:r>
      <w:r>
        <w:rPr>
          <w:iCs/>
          <w:i/>
        </w:rPr>
        <w:t xml:space="preserve">mirror image, suggestion</w:t>
      </w:r>
      <w:r>
        <w:t xml:space="preserve"> </w:t>
      </w:r>
      <w:r>
        <w:t xml:space="preserve">(DC 15)</w:t>
      </w:r>
      <w:r>
        <w:t xml:space="preserve"> </w:t>
      </w:r>
      <w:r>
        <w:t xml:space="preserve">- 1/day —</w:t>
      </w:r>
      <w:r>
        <w:t xml:space="preserve"> </w:t>
      </w:r>
      <w:r>
        <w:rPr>
          <w:iCs/>
          <w:i/>
        </w:rPr>
        <w:t xml:space="preserve">deep slumber</w:t>
      </w:r>
      <w:r>
        <w:t xml:space="preserve"> </w:t>
      </w:r>
      <w:r>
        <w:t xml:space="preserve">(DC 15)</w:t>
      </w:r>
    </w:p>
    <w:p>
      <w:pPr>
        <w:pStyle w:val="BodyText"/>
      </w:pPr>
      <w:r>
        <w:rPr>
          <w:bCs/>
          <w:b/>
        </w:rPr>
        <w:t xml:space="preserve">Corrupted Resonance (Su):</w:t>
      </w:r>
      <w:r>
        <w:t xml:space="preserve"> </w:t>
      </w:r>
      <w:r>
        <w:t xml:space="preserve">A lamia registers on Kin-sense as a recognisable earth-fire signature twisted into something predatory — warmth that pulls heat out of you rather than radiating it. Pekakarlik ruin-wardens describe it as</w:t>
      </w:r>
      <w:r>
        <w:t xml:space="preserve"> </w:t>
      </w:r>
      <w:r>
        <w:t xml:space="preserve">“</w:t>
      </w:r>
      <w:r>
        <w:t xml:space="preserve">standing near a forge that breathes in.</w:t>
      </w:r>
      <w:r>
        <w:t xml:space="preserve">”</w:t>
      </w:r>
      <w:r>
        <w:t xml:space="preserve"> </w:t>
      </w:r>
      <w:r>
        <w:t xml:space="preserve">The corruption is detectable at 60 feet (DC 14 Wisdom check to distinguish from a natural earth-fire source such as a volcanic vent; DC 10 for Pekakarlik, who know the difference instinctively). A lamia using</w:t>
      </w:r>
      <w:r>
        <w:t xml:space="preserve"> </w:t>
      </w:r>
      <w:r>
        <w:rPr>
          <w:iCs/>
          <w:i/>
        </w:rPr>
        <w:t xml:space="preserve">disguise self</w:t>
      </w:r>
      <w:r>
        <w:t xml:space="preserve"> </w:t>
      </w:r>
      <w:r>
        <w:t xml:space="preserve">does not mask its Kin-sense signature — only its visual appearance changes.</w:t>
      </w:r>
    </w:p>
    <w:bookmarkEnd w:id="28"/>
    <w:bookmarkStart w:id="29" w:name="society-1"/>
    <w:p>
      <w:pPr>
        <w:pStyle w:val="Heading3"/>
      </w:pPr>
      <w:r>
        <w:t xml:space="preserve">Society</w:t>
      </w:r>
    </w:p>
    <w:p>
      <w:pPr>
        <w:pStyle w:val="FirstParagraph"/>
      </w:pPr>
      <w:r>
        <w:t xml:space="preserve">Lamiae are solitary desert predators of the Infinite Desert, preying on travelers, pilgrims, and caravan stragglers between the Pekakarlik waystations. They are intelligent and cruel, taking pleasure in the slow degradation of a victim’s judgment as the Wisdom drain strips away perception, intuition, and will. A lamia will sometimes keep a Wisdom-drained victim alive for days, feeding it scraps and watching it stumble through the desert in a stupor before finishing it.</w:t>
      </w:r>
    </w:p>
    <w:p>
      <w:pPr>
        <w:pStyle w:val="BodyText"/>
      </w:pPr>
      <w:r>
        <w:t xml:space="preserve">Pekakarlik caravans maintain strict anti-lamia protocols: never approach a lone figure at an oasis without first reading the Kin-sense signature, never travel alone between waystations, and if a companion begins behaving strangely or making poor decisions (early signs of Wisdom drain), assume lamia contact and check the entire party’s Wisdom scores immediately. Pekakarlik children learn the rhyme</w:t>
      </w:r>
      <w:r>
        <w:t xml:space="preserve"> </w:t>
      </w:r>
      <w:r>
        <w:rPr>
          <w:iCs/>
          <w:i/>
        </w:rPr>
        <w:t xml:space="preserve">ayakkabı tek, akıl yok</w:t>
      </w:r>
      <w:r>
        <w:t xml:space="preserve"> </w:t>
      </w:r>
      <w:r>
        <w:t xml:space="preserve">(</w:t>
      </w:r>
      <w:r>
        <w:t xml:space="preserve">“</w:t>
      </w:r>
      <w:r>
        <w:t xml:space="preserve">one shoe, no mind</w:t>
      </w:r>
      <w:r>
        <w:t xml:space="preserve">”</w:t>
      </w:r>
      <w:r>
        <w:t xml:space="preserve">) — a reference to the lamia’s inability to disguise its lower body’s tracks.</w:t>
      </w:r>
    </w:p>
    <w:p>
      <w:pPr>
        <w:pStyle w:val="BodyText"/>
      </w:pPr>
      <w:r>
        <w:t xml:space="preserve">Mytroan riders who cross the desert’s northern edge consider lamiae the second-most-dangerous desert predator after the blue dragon. Eruskan scholars classify lamiae as</w:t>
      </w:r>
      <w:r>
        <w:t xml:space="preserve"> </w:t>
      </w:r>
      <w:r>
        <w:t xml:space="preserve">“</w:t>
      </w:r>
      <w:r>
        <w:t xml:space="preserve">elemental predators</w:t>
      </w:r>
      <w:r>
        <w:t xml:space="preserve">”</w:t>
      </w:r>
      <w:r>
        <w:t xml:space="preserve"> </w:t>
      </w:r>
      <w:r>
        <w:t xml:space="preserve">— creatures whose elemental attunement has inverted, consuming the resonance they should radiate.</w:t>
      </w:r>
    </w:p>
    <w:bookmarkEnd w:id="29"/>
    <w:bookmarkStart w:id="30" w:name="lore-1"/>
    <w:p>
      <w:pPr>
        <w:pStyle w:val="Heading3"/>
      </w:pPr>
      <w:r>
        <w:t xml:space="preserve">Lore</w:t>
      </w:r>
    </w:p>
    <w:p>
      <w:pPr>
        <w:pStyle w:val="FirstParagraph"/>
      </w:pPr>
      <w:r>
        <w:rPr>
          <w:bCs/>
          <w:b/>
        </w:rPr>
        <w:t xml:space="preserve">DC 16 (Knowledge [arcana]):</w:t>
      </w:r>
      <w:r>
        <w:t xml:space="preserve"> </w:t>
      </w:r>
      <w:r>
        <w:t xml:space="preserve">Lamiae are Large magical beasts with the upper body of a woman and the lower body of a lion. They haunt desert oases and drain Wisdom through touch. They can disguise their appearance with illusion magic.</w:t>
      </w:r>
    </w:p>
    <w:p>
      <w:pPr>
        <w:pStyle w:val="BodyText"/>
      </w:pPr>
      <w:r>
        <w:rPr>
          <w:bCs/>
          <w:b/>
        </w:rPr>
        <w:t xml:space="preserve">DC 21:</w:t>
      </w:r>
      <w:r>
        <w:t xml:space="preserve"> </w:t>
      </w:r>
      <w:r>
        <w:t xml:space="preserve">A lamia’s Wisdom drain has no saving throw — it is automatic on a successful touch. They use</w:t>
      </w:r>
      <w:r>
        <w:t xml:space="preserve"> </w:t>
      </w:r>
      <w:r>
        <w:rPr>
          <w:iCs/>
          <w:i/>
        </w:rPr>
        <w:t xml:space="preserve">charm monster</w:t>
      </w:r>
      <w:r>
        <w:t xml:space="preserve"> </w:t>
      </w:r>
      <w:r>
        <w:t xml:space="preserve">and</w:t>
      </w:r>
      <w:r>
        <w:t xml:space="preserve"> </w:t>
      </w:r>
      <w:r>
        <w:rPr>
          <w:iCs/>
          <w:i/>
        </w:rPr>
        <w:t xml:space="preserve">suggestion</w:t>
      </w:r>
      <w:r>
        <w:t xml:space="preserve"> </w:t>
      </w:r>
      <w:r>
        <w:t xml:space="preserve">to separate targets from groups. Their disguise does not fool Kin-sense; the corrupted earth-fire resonance is detectable before the lamia is seen. Spring Attack makes them difficult to pin down in melee.</w:t>
      </w:r>
    </w:p>
    <w:p>
      <w:pPr>
        <w:pStyle w:val="BodyText"/>
      </w:pPr>
      <w:r>
        <w:rPr>
          <w:bCs/>
          <w:b/>
        </w:rPr>
        <w:t xml:space="preserve">DC 26:</w:t>
      </w:r>
      <w:r>
        <w:t xml:space="preserve"> </w:t>
      </w:r>
      <w:r>
        <w:t xml:space="preserve">Lamiae are solitary and territorial, each claiming a stretch of desert between waystations as hunting-ground. Their corrupted elemental resonance is an inverted earth-fire signature — Pekakarlik caravaneers call it</w:t>
      </w:r>
      <w:r>
        <w:t xml:space="preserve"> </w:t>
      </w:r>
      <w:r>
        <w:t xml:space="preserve">“</w:t>
      </w:r>
      <w:r>
        <w:t xml:space="preserve">forge-that-breathes-in.</w:t>
      </w:r>
      <w:r>
        <w:t xml:space="preserve">”</w:t>
      </w:r>
      <w:r>
        <w:t xml:space="preserve"> </w:t>
      </w:r>
      <w:r>
        <w:t xml:space="preserve">Wisdom-drained victims can only be fully restored by</w:t>
      </w:r>
      <w:r>
        <w:t xml:space="preserve"> </w:t>
      </w:r>
      <w:r>
        <w:rPr>
          <w:iCs/>
          <w:i/>
        </w:rPr>
        <w:t xml:space="preserve">restoration</w:t>
      </w:r>
      <w:r>
        <w:t xml:space="preserve"> </w:t>
      </w:r>
      <w:r>
        <w:t xml:space="preserve">or equivalent magic. Pekakarlik anti-lamia protocols emphasise Kin-sense checks at every oasis and buddy-system travel.</w:t>
      </w:r>
    </w:p>
    <w:p>
      <w:r>
        <w:pict>
          <v:rect style="width:0;height:1.5pt" o:hralign="center" o:hrstd="t" o:hr="t"/>
        </w:pict>
      </w:r>
    </w:p>
    <w:bookmarkEnd w:id="30"/>
    <w:bookmarkEnd w:id="31"/>
    <w:bookmarkStart w:id="36" w:name="lasa"/>
    <w:p>
      <w:pPr>
        <w:pStyle w:val="Heading1"/>
      </w:pPr>
      <w:r>
        <w:t xml:space="preserve">LASA</w:t>
      </w:r>
    </w:p>
    <w:p>
      <w:pPr>
        <w:pStyle w:val="FirstParagraph"/>
      </w:pPr>
      <w:r>
        <w:t xml:space="preserve">The river is quieter here — the current softens where the willow-roots meet the water, and the evening light turns the surface to hammered copper. You see her sitting on the stones at the water’s edge, bare feet in the current, combing her hair with a comb made of river-shell. She is not quite solid. The light passes through her edges. When she turns to look at you, her eyes are the colour of deep water, and the song she has been humming settles into your chest like a second heartbeat. The Great River has a thousand of these places — bends and pools and quiet stretches where the water remembers — and every one of them has a lasa, and every lasa has been here longer than you.</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16 (+3 Dex, +2 natural, +1 deflection),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Touch +5 melee touch (river’s blessing or river’s curse)</w:t>
            </w:r>
          </w:p>
        </w:tc>
      </w:tr>
      <w:tr>
        <w:tc>
          <w:tcPr/>
          <w:p>
            <w:pPr>
              <w:pStyle w:val="Compact"/>
              <w:jc w:val="left"/>
            </w:pPr>
            <w:r>
              <w:rPr>
                <w:bCs/>
                <w:b/>
              </w:rPr>
              <w:t xml:space="preserve">Full Attack</w:t>
            </w:r>
          </w:p>
        </w:tc>
        <w:tc>
          <w:tcPr/>
          <w:p>
            <w:pPr>
              <w:pStyle w:val="Compact"/>
              <w:jc w:val="left"/>
            </w:pPr>
            <w:r>
              <w:t xml:space="preserve">Touch +5 melee touch (river’s blessing or river’s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Beguiling song, river’s curse,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river bond, river’s blessing, elemental resonance (fey-water)</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16, Con 12, Int 14, Wis 15, Cha 18</w:t>
            </w:r>
          </w:p>
        </w:tc>
      </w:tr>
      <w:tr>
        <w:tc>
          <w:tcPr/>
          <w:p>
            <w:pPr>
              <w:pStyle w:val="Compact"/>
              <w:jc w:val="left"/>
            </w:pPr>
            <w:r>
              <w:rPr>
                <w:bCs/>
                <w:b/>
              </w:rPr>
              <w:t xml:space="preserve">Skills</w:t>
            </w:r>
          </w:p>
        </w:tc>
        <w:tc>
          <w:tcPr/>
          <w:p>
            <w:pPr>
              <w:pStyle w:val="Compact"/>
              <w:jc w:val="left"/>
            </w:pPr>
            <w:r>
              <w:t xml:space="preserve">Diplomacy +12 (8 ranks), Heal +10 (8 ranks), Knowledge (nature) +10 (8 ranks), Listen +10 (8 ranks), Perform (sing) +12 (8 ranks)</w:t>
            </w:r>
          </w:p>
        </w:tc>
      </w:tr>
      <w:tr>
        <w:tc>
          <w:tcPr/>
          <w:p>
            <w:pPr>
              <w:pStyle w:val="Compact"/>
              <w:jc w:val="left"/>
            </w:pPr>
            <w:r>
              <w:rPr>
                <w:bCs/>
                <w:b/>
              </w:rPr>
              <w:t xml:space="preserve">Feats</w:t>
            </w:r>
          </w:p>
        </w:tc>
        <w:tc>
          <w:tcPr/>
          <w:p>
            <w:pPr>
              <w:pStyle w:val="Compact"/>
              <w:jc w:val="left"/>
            </w:pPr>
            <w:r>
              <w:t xml:space="preserve">Weapon Finesse, Ability Focus (beguiling song)</w:t>
            </w:r>
          </w:p>
        </w:tc>
      </w:tr>
      <w:tr>
        <w:tc>
          <w:tcPr/>
          <w:p>
            <w:pPr>
              <w:pStyle w:val="Compact"/>
              <w:jc w:val="left"/>
            </w:pPr>
            <w:r>
              <w:rPr>
                <w:bCs/>
                <w:b/>
              </w:rPr>
              <w:t xml:space="preserve">Elemental Affinity</w:t>
            </w:r>
          </w:p>
        </w:tc>
        <w:tc>
          <w:tcPr/>
          <w:p>
            <w:pPr>
              <w:pStyle w:val="Compact"/>
              <w:jc w:val="left"/>
            </w:pPr>
            <w:r>
              <w:t xml:space="preserve">Lady of the Sea (Water) — gentle; river-current and willow-shade, the slow music of water over stone</w:t>
            </w:r>
          </w:p>
        </w:tc>
      </w:tr>
      <w:tr>
        <w:tc>
          <w:tcPr/>
          <w:p>
            <w:pPr>
              <w:pStyle w:val="Compact"/>
              <w:jc w:val="left"/>
            </w:pPr>
            <w:r>
              <w:rPr>
                <w:bCs/>
                <w:b/>
              </w:rPr>
              <w:t xml:space="preserve">Environment</w:t>
            </w:r>
          </w:p>
        </w:tc>
        <w:tc>
          <w:tcPr/>
          <w:p>
            <w:pPr>
              <w:pStyle w:val="Compact"/>
              <w:jc w:val="left"/>
            </w:pPr>
            <w:r>
              <w:t xml:space="preserve">Great River (the quiet bends, willow-pools, and sacred confluences of the Great River system — particularly the Eruskan stretches between Twin Rivers and the Sea Falls, where the river widens and the current slows)</w:t>
            </w:r>
          </w:p>
        </w:tc>
      </w:tr>
      <w:tr>
        <w:tc>
          <w:tcPr/>
          <w:p>
            <w:pPr>
              <w:pStyle w:val="Compact"/>
              <w:jc w:val="left"/>
            </w:pPr>
            <w:r>
              <w:rPr>
                <w:bCs/>
                <w:b/>
              </w:rPr>
              <w:t xml:space="preserve">Organization</w:t>
            </w:r>
          </w:p>
        </w:tc>
        <w:tc>
          <w:tcPr/>
          <w:p>
            <w:pPr>
              <w:pStyle w:val="Compact"/>
              <w:jc w:val="left"/>
            </w:pPr>
            <w:r>
              <w:t xml:space="preserve">Solitary, pair, or confluence (3–8 at a major river junction)</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(river-gifts: polished stones, shells, lost jewellery recovered from the riverbed)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2" w:name="combat-2"/>
    <w:p>
      <w:pPr>
        <w:pStyle w:val="Heading3"/>
      </w:pPr>
      <w:r>
        <w:t xml:space="preserve">Combat</w:t>
      </w:r>
    </w:p>
    <w:p>
      <w:pPr>
        <w:pStyle w:val="FirstParagraph"/>
      </w:pPr>
      <w:r>
        <w:t xml:space="preserve">A lasa does not seek combat. If threatened, it retreats into the river using its swim speed and river bond to vanish. If cornered or if its bonded river-stretch is under threat (pollution, damming, Dómnathar corruption), a lasa fights with its river’s curse — draining the aggressor’s judgment — and beguiling song to incapacitate groups while it escapes.</w:t>
      </w:r>
    </w:p>
    <w:p>
      <w:pPr>
        <w:pStyle w:val="BodyText"/>
      </w:pPr>
      <w:r>
        <w:t xml:space="preserve">Against multiple opponents, a lasa opens with its beguiling song to fascinate as many targets as possible, then dives into the river. Against a single aggressor, it uses the curse touch and retreats. Lasae almost never fight to the death; they dissolve into their river if reduced below 5 hit points and reform 1d4 days later at the same location.</w:t>
      </w:r>
    </w:p>
    <w:bookmarkEnd w:id="32"/>
    <w:bookmarkStart w:id="33" w:name="special-abilities-2"/>
    <w:p>
      <w:pPr>
        <w:pStyle w:val="Heading3"/>
      </w:pPr>
      <w:r>
        <w:t xml:space="preserve">Special Abilities</w:t>
      </w:r>
    </w:p>
    <w:p>
      <w:pPr>
        <w:pStyle w:val="FirstParagraph"/>
      </w:pPr>
      <w:r>
        <w:rPr>
          <w:bCs/>
          <w:b/>
        </w:rPr>
        <w:t xml:space="preserve">Beguiling Song (Su):</w:t>
      </w:r>
      <w:r>
        <w:t xml:space="preserve"> </w:t>
      </w:r>
      <w:r>
        <w:t xml:space="preserve">A lasa can sing as a standard action, forcing all non-fey creatures within 60 feet who can hear it to make a DC 18 Will save or be fascinated for as long as the lasa continues singing plus 1 round. A creature that successfully saves is immune to that lasa’s song for 24 hours. Eruskan Kin who have traded songs with a lasa in the past receive a +4 bonus on this save — the familiarity inoculates against the compulsion. The save DC is Charisma-based and includes the +2 from Ability Focus.</w:t>
      </w:r>
    </w:p>
    <w:p>
      <w:pPr>
        <w:pStyle w:val="BodyText"/>
      </w:pPr>
      <w:r>
        <w:rPr>
          <w:bCs/>
          <w:b/>
        </w:rPr>
        <w:t xml:space="preserve">River’s Blessing (Su):</w:t>
      </w:r>
      <w:r>
        <w:t xml:space="preserve"> </w:t>
      </w:r>
      <w:r>
        <w:t xml:space="preserve">A lasa can touch a willing creature to heal 1d8+5 hit points. It can use this ability a number of times per day equal to its Charisma modifier (4 times/day). Lasae offer blessings freely to those who approach with respect and to river-workers whose livelihood depends on the water.</w:t>
      </w:r>
    </w:p>
    <w:p>
      <w:pPr>
        <w:pStyle w:val="BodyText"/>
      </w:pPr>
      <w:r>
        <w:rPr>
          <w:bCs/>
          <w:b/>
        </w:rPr>
        <w:t xml:space="preserve">River’s Curse (Su):</w:t>
      </w:r>
      <w:r>
        <w:t xml:space="preserve"> </w:t>
      </w:r>
      <w:r>
        <w:t xml:space="preserve">As a melee touch attack, a lasa can deliver a curse: the target must succeed on a DC 16 Will save or suffer a –4 penalty to all Wisdom-based checks and skill checks for 24 hours and become unable to navigate waterways (automatically fails Survival checks to navigate rivers or avoid hazards on water). A creature that harms a lasa’s bonded river-stretch (see River Bond) takes a –2 penalty on this save.</w:t>
      </w:r>
      <w:r>
        <w:t xml:space="preserve"> </w:t>
      </w:r>
      <w:r>
        <w:rPr>
          <w:iCs/>
          <w:i/>
        </w:rPr>
        <w:t xml:space="preserve">Remove curse</w:t>
      </w:r>
      <w:r>
        <w:t xml:space="preserve"> </w:t>
      </w:r>
      <w:r>
        <w:t xml:space="preserve">or immersion in running water for 1 hour ends the effect early. The save DC is Charisma-based.</w:t>
      </w:r>
    </w:p>
    <w:p>
      <w:pPr>
        <w:pStyle w:val="BodyText"/>
      </w:pPr>
      <w:r>
        <w:rPr>
          <w:bCs/>
          <w:b/>
        </w:rPr>
        <w:t xml:space="preserve">River Bond (Su):</w:t>
      </w:r>
      <w:r>
        <w:t xml:space="preserve"> </w:t>
      </w:r>
      <w:r>
        <w:t xml:space="preserve">Each lasa is permanently bonded to a specific stretch of river (typically 1–3 miles). While within its bonded stretch, the lasa gains fast healing 2, can breathe water indefinitely, and can merge with the river as a standard action (becoming invisible and immune to all physical damage, but unable to act except to observe and move at its swim speed). If the lasa is more than one mile from its bonded stretch, it loses its damage reduction and fast healing. If the bonded stretch is destroyed or irreversibly corrupted, the lasa dies within 1d4 days.</w:t>
      </w:r>
    </w:p>
    <w:p>
      <w:pPr>
        <w:pStyle w:val="BodyText"/>
      </w:pPr>
      <w:r>
        <w:rPr>
          <w:bCs/>
          <w:b/>
        </w:rPr>
        <w:t xml:space="preserve">Spell-Like Abilities:</w:t>
      </w:r>
      <w:r>
        <w:t xml:space="preserve"> </w:t>
      </w:r>
      <w:r>
        <w:t xml:space="preserve">Caster level 5th. The save DCs are Charisma-based (DC 14 + spell level).</w:t>
      </w:r>
      <w:r>
        <w:t xml:space="preserve"> </w:t>
      </w:r>
      <w:r>
        <w:t xml:space="preserve">- At will —</w:t>
      </w:r>
      <w:r>
        <w:t xml:space="preserve"> </w:t>
      </w:r>
      <w:r>
        <w:rPr>
          <w:iCs/>
          <w:i/>
        </w:rPr>
        <w:t xml:space="preserve">dancing lights, ghost sound</w:t>
      </w:r>
      <w:r>
        <w:t xml:space="preserve"> </w:t>
      </w:r>
      <w:r>
        <w:t xml:space="preserve">(DC 14)</w:t>
      </w:r>
      <w:r>
        <w:t xml:space="preserve"> </w:t>
      </w:r>
      <w:r>
        <w:t xml:space="preserve">- 3/day —</w:t>
      </w:r>
      <w:r>
        <w:t xml:space="preserve"> </w:t>
      </w:r>
      <w:r>
        <w:rPr>
          <w:iCs/>
          <w:i/>
        </w:rPr>
        <w:t xml:space="preserve">charm person</w:t>
      </w:r>
      <w:r>
        <w:t xml:space="preserve"> </w:t>
      </w:r>
      <w:r>
        <w:t xml:space="preserve">(DC 15),</w:t>
      </w:r>
      <w:r>
        <w:t xml:space="preserve"> </w:t>
      </w:r>
      <w:r>
        <w:rPr>
          <w:iCs/>
          <w:i/>
        </w:rPr>
        <w:t xml:space="preserve">fog cloud</w:t>
      </w:r>
      <w:r>
        <w:t xml:space="preserve"> </w:t>
      </w:r>
      <w:r>
        <w:t xml:space="preserve">- 1/day —</w:t>
      </w:r>
      <w:r>
        <w:t xml:space="preserve"> </w:t>
      </w:r>
      <w:r>
        <w:rPr>
          <w:iCs/>
          <w:i/>
        </w:rPr>
        <w:t xml:space="preserve">water breathing</w:t>
      </w:r>
      <w:r>
        <w:t xml:space="preserve"> </w:t>
      </w:r>
      <w:r>
        <w:t xml:space="preserve">(touch, 8 hours)</w:t>
      </w:r>
    </w:p>
    <w:p>
      <w:pPr>
        <w:pStyle w:val="BodyText"/>
      </w:pPr>
      <w:r>
        <w:rPr>
          <w:bCs/>
          <w:b/>
        </w:rPr>
        <w:t xml:space="preserve">Fey-Water Resonance (Su):</w:t>
      </w:r>
      <w:r>
        <w:t xml:space="preserve"> </w:t>
      </w:r>
      <w:r>
        <w:t xml:space="preserve">A lasa registers on Kin-sense as a gentle, flowing water-resonance with the distinctive fey quality — mutable, musical, and slightly uncanny, like hearing a familiar song played on an instrument you have never encountered. The resonance is detectable at 60 feet (no check required; the signature is welcoming rather than threatening). Eruskan river-folk describe it as</w:t>
      </w:r>
      <w:r>
        <w:t xml:space="preserve"> </w:t>
      </w:r>
      <w:r>
        <w:t xml:space="preserve">“</w:t>
      </w:r>
      <w:r>
        <w:t xml:space="preserve">the river humming to itself.</w:t>
      </w:r>
      <w:r>
        <w:t xml:space="preserve">”</w:t>
      </w:r>
      <w:r>
        <w:t xml:space="preserve"> </w:t>
      </w:r>
      <w:r>
        <w:t xml:space="preserve">In areas where a lasa has been resident for decades, the entire stretch of river develops a faint background resonance that experienced rivermen can detect (DC 15 Kin-sense check) — these stretches are considered blessed.</w:t>
      </w:r>
    </w:p>
    <w:bookmarkEnd w:id="33"/>
    <w:bookmarkStart w:id="34" w:name="society-2"/>
    <w:p>
      <w:pPr>
        <w:pStyle w:val="Heading3"/>
      </w:pPr>
      <w:r>
        <w:t xml:space="preserve">Society</w:t>
      </w:r>
    </w:p>
    <w:p>
      <w:pPr>
        <w:pStyle w:val="FirstParagraph"/>
      </w:pPr>
      <w:r>
        <w:t xml:space="preserve">Lasae are the river-spirits of the Great River and its tributaries — gentle, long-lived fey bound to specific bends, pools, and confluences where the current slows and the water remembers. They are among the most beloved supernatural creatures in Eruskan culture, occupying a central place in the river-folk’s religious and artistic traditions.</w:t>
      </w:r>
    </w:p>
    <w:p>
      <w:pPr>
        <w:pStyle w:val="BodyText"/>
      </w:pPr>
      <w:r>
        <w:t xml:space="preserve">Eruskan bards maintain the</w:t>
      </w:r>
      <w:r>
        <w:t xml:space="preserve"> </w:t>
      </w:r>
      <w:r>
        <w:rPr>
          <w:iCs/>
          <w:i/>
        </w:rPr>
        <w:t xml:space="preserve">Canto dei Fiumi</w:t>
      </w:r>
      <w:r>
        <w:t xml:space="preserve"> </w:t>
      </w:r>
      <w:r>
        <w:t xml:space="preserve">(</w:t>
      </w:r>
      <w:r>
        <w:t xml:space="preserve">“</w:t>
      </w:r>
      <w:r>
        <w:t xml:space="preserve">Song of the Rivers</w:t>
      </w:r>
      <w:r>
        <w:t xml:space="preserve">”</w:t>
      </w:r>
      <w:r>
        <w:t xml:space="preserve">) — a living tradition of composed songs specifically intended for lasae. A bard who learns the Canto and performs it at a lasa’s bonded stretch may earn the spirit’s attention and, if the performance is skilled and sincere, its blessing. The trade works both ways: lasae teach melodies to favoured bards, and songs learned from a lasa carry a faint enchantment that grants +2 on Diplomacy checks made while the bard is near running water. This bardic tradition is one of the oldest continuous practices in Eruskan culture — the earliest Canto compositions predate the Deceivers’ War.</w:t>
      </w:r>
    </w:p>
    <w:p>
      <w:pPr>
        <w:pStyle w:val="BodyText"/>
      </w:pPr>
      <w:r>
        <w:t xml:space="preserve">River-fishers, bargemen, and ferrymen along the Great River leave offerings at known lasa pools: polished stones, fresh flowers, and small quantities of Eruskan river-wine. In return, lasae bless boats (granting +2 on Profession [sailor] checks for one journey), heal injured river-workers, and — most importantly — warn of danger. A lasa whose bonded stretch is threatened by flooding, corruption, or predators will appear to the nearest river-community and sing a warning-song that all Eruskan recognise.</w:t>
      </w:r>
    </w:p>
    <w:p>
      <w:pPr>
        <w:pStyle w:val="BodyText"/>
      </w:pPr>
      <w:r>
        <w:t xml:space="preserve">Pekakarlik river-dwarves, whose trade-barges ply the Great River’s full length, maintain formal relationships with lasae at key waypoints — these are genuine diplomatic agreements, negotiated and renewed annually, granting safe passage through each lasa’s territory in exchange for maintenance of the riverbanks.</w:t>
      </w:r>
    </w:p>
    <w:p>
      <w:pPr>
        <w:pStyle w:val="BodyText"/>
      </w:pPr>
      <w:r>
        <w:t xml:space="preserve">Lasae are deeply vulnerable to Dómnathar corruption. A lasa whose bonded stretch is contaminated by False Silence loses its healing abilities first, then its song, then its physical form — dissolving into the polluted water and leaving behind a stretch of dead river that produces no fish, grows no reeds, and reads as a faint, agonising echo on Kin-sense. Eruskan communities monitor their local lasae as early-warning indicators of Dómnathar activity: a silent lasa means something is very wrong upstream.</w:t>
      </w:r>
    </w:p>
    <w:bookmarkEnd w:id="34"/>
    <w:bookmarkStart w:id="35" w:name="lore-2"/>
    <w:p>
      <w:pPr>
        <w:pStyle w:val="Heading3"/>
      </w:pPr>
      <w:r>
        <w:t xml:space="preserve">Lore</w:t>
      </w:r>
    </w:p>
    <w:p>
      <w:pPr>
        <w:pStyle w:val="FirstParagraph"/>
      </w:pPr>
      <w:r>
        <w:rPr>
          <w:bCs/>
          <w:b/>
        </w:rPr>
        <w:t xml:space="preserve">DC 13 (Knowledge [nature]):</w:t>
      </w:r>
      <w:r>
        <w:t xml:space="preserve"> </w:t>
      </w:r>
      <w:r>
        <w:t xml:space="preserve">Lasae are gentle river-fey bound to specific stretches of the Great River. They heal the willing, curse those who harm the water, and can fascinate listeners with their song. Cold iron bypasses their defences.</w:t>
      </w:r>
    </w:p>
    <w:p>
      <w:pPr>
        <w:pStyle w:val="BodyText"/>
      </w:pPr>
      <w:r>
        <w:rPr>
          <w:bCs/>
          <w:b/>
        </w:rPr>
        <w:t xml:space="preserve">DC 18:</w:t>
      </w:r>
      <w:r>
        <w:t xml:space="preserve"> </w:t>
      </w:r>
      <w:r>
        <w:t xml:space="preserve">Each lasa is bonded to a specific mile-long river-stretch and cannot survive far from it. They can merge with the river to become invisible and intangible. Eruskan bards maintain a tradition of songs composed specifically for lasae, and the exchange of music between bard and lasa is central to Eruskan river-culture.</w:t>
      </w:r>
    </w:p>
    <w:p>
      <w:pPr>
        <w:pStyle w:val="BodyText"/>
      </w:pPr>
      <w:r>
        <w:rPr>
          <w:bCs/>
          <w:b/>
        </w:rPr>
        <w:t xml:space="preserve">DC 23:</w:t>
      </w:r>
      <w:r>
        <w:t xml:space="preserve"> </w:t>
      </w:r>
      <w:r>
        <w:t xml:space="preserve">Lasae serve as early-warning systems for Dómnathar contamination — a silent or absent lasa indicates upstream corruption. Their fey-water resonance saturates their bonded river-stretch over decades, creating detectable blessed zones. Pekakarlik river-dwarves maintain formal diplomatic agreements with lasae at key trade-route waypoints.</w:t>
      </w:r>
    </w:p>
    <w:p>
      <w:r>
        <w:pict>
          <v:rect style="width:0;height:1.5pt" o:hralign="center" o:hrstd="t" o:hr="t"/>
        </w:pict>
      </w:r>
    </w:p>
    <w:bookmarkEnd w:id="35"/>
    <w:bookmarkEnd w:id="36"/>
    <w:bookmarkStart w:id="41" w:name="leshy"/>
    <w:p>
      <w:pPr>
        <w:pStyle w:val="Heading1"/>
      </w:pPr>
      <w:r>
        <w:t xml:space="preserve">LESHY</w:t>
      </w:r>
    </w:p>
    <w:p>
      <w:pPr>
        <w:pStyle w:val="FirstParagraph"/>
      </w:pPr>
      <w:r>
        <w:t xml:space="preserve">The forest is watching you. Not in the way that forests always watch — the incurious attention of birds and insects and the slow awareness of old trees. This is focused. This is personal. You have been walking for three hours and you are back where you started, though you have not turned once. The blaze-marks you cut into the bark an hour ago are gone. The path you were following does not exist. Somewhere ahead, in the green shadow between the oaks, something enormous shifts its weight and the canopy sways though there is no wind. The sound it makes is not a voice. It is the creak of a living trunk bending, the rustle of a thousand leaves turning at once, the groan of roots adjusting in deep soil. It is the forest itself, expressing an opinion about your presence. The opinion is not favourable.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+13 melee (2d6+7)</w:t>
            </w:r>
          </w:p>
        </w:tc>
      </w:tr>
      <w:tr>
        <w:tc>
          <w:tcPr/>
          <w:p>
            <w:pPr>
              <w:pStyle w:val="Compact"/>
              <w:jc w:val="left"/>
            </w:pPr>
            <w:r>
              <w:rPr>
                <w:bCs/>
                <w:b/>
              </w:rPr>
              <w:t xml:space="preserve">Full Attack</w:t>
            </w:r>
          </w:p>
        </w:tc>
        <w:tc>
          <w:tcPr/>
          <w:p>
            <w:pPr>
              <w:pStyle w:val="Compact"/>
              <w:jc w:val="left"/>
            </w:pPr>
            <w:r>
              <w:t xml:space="preserve">2 slams +13 melee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Forest command, trample 2d6+10</w:t>
            </w:r>
          </w:p>
        </w:tc>
      </w:tr>
      <w:tr>
        <w:tc>
          <w:tcPr/>
          <w:p>
            <w:pPr>
              <w:pStyle w:val="Compact"/>
              <w:jc w:val="left"/>
            </w:pPr>
            <w:r>
              <w:rPr>
                <w:bCs/>
                <w:b/>
              </w:rPr>
              <w:t xml:space="preserve">Special Qualities</w:t>
            </w:r>
          </w:p>
        </w:tc>
        <w:tc>
          <w:tcPr/>
          <w:p>
            <w:pPr>
              <w:pStyle w:val="Compact"/>
              <w:jc w:val="left"/>
            </w:pPr>
            <w:r>
              <w:t xml:space="preserve">Change size, damage reduction 10/slashing, forest stride, low-light vision, plant traits, vulnerability to fire, wild empathy, elemental resonance (earth-wind)</w:t>
            </w:r>
          </w:p>
        </w:tc>
      </w:tr>
      <w:tr>
        <w:tc>
          <w:tcPr/>
          <w:p>
            <w:pPr>
              <w:pStyle w:val="Compact"/>
              <w:jc w:val="left"/>
            </w:pPr>
            <w:r>
              <w:rPr>
                <w:bCs/>
                <w:b/>
              </w:rPr>
              <w:t xml:space="preserve">Saves</w:t>
            </w:r>
          </w:p>
        </w:tc>
        <w:tc>
          <w:tcPr/>
          <w:p>
            <w:pPr>
              <w:pStyle w:val="Compact"/>
              <w:jc w:val="left"/>
            </w:pPr>
            <w:r>
              <w:t xml:space="preserve">Fort +12, Ref +4, Will +6</w:t>
            </w:r>
          </w:p>
        </w:tc>
      </w:tr>
      <w:tr>
        <w:tc>
          <w:tcPr/>
          <w:p>
            <w:pPr>
              <w:pStyle w:val="Compact"/>
              <w:jc w:val="left"/>
            </w:pPr>
            <w:r>
              <w:rPr>
                <w:bCs/>
                <w:b/>
              </w:rPr>
              <w:t xml:space="preserve">Abilities</w:t>
            </w:r>
          </w:p>
        </w:tc>
        <w:tc>
          <w:tcPr/>
          <w:p>
            <w:pPr>
              <w:pStyle w:val="Compact"/>
              <w:jc w:val="left"/>
            </w:pPr>
            <w:r>
              <w:t xml:space="preserve">Str 24, Dex 12, Con 20, Int 14, Wis 16, Cha 14</w:t>
            </w:r>
          </w:p>
        </w:tc>
      </w:tr>
      <w:tr>
        <w:tc>
          <w:tcPr/>
          <w:p>
            <w:pPr>
              <w:pStyle w:val="Compact"/>
              <w:jc w:val="left"/>
            </w:pPr>
            <w:r>
              <w:rPr>
                <w:bCs/>
                <w:b/>
              </w:rPr>
              <w:t xml:space="preserve">Skills</w:t>
            </w:r>
          </w:p>
        </w:tc>
        <w:tc>
          <w:tcPr/>
          <w:p>
            <w:pPr>
              <w:pStyle w:val="Compact"/>
              <w:jc w:val="left"/>
            </w:pPr>
            <w:r>
              <w:t xml:space="preserve">Hide +6 (9 ranks, –4 size; +8 racial in forest), Knowledge (nature) +12 (10 ranks), Listen +13 (10 ranks), Move Silently +11 (10 ranks), Spot +4 (1 rank)</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Lord of Stone (Earth) / Youngest Brother (Air) — ancient; root-deep and canopy-high, the living forest from soil to sky</w:t>
            </w:r>
          </w:p>
        </w:tc>
      </w:tr>
      <w:tr>
        <w:tc>
          <w:tcPr/>
          <w:p>
            <w:pPr>
              <w:pStyle w:val="Compact"/>
              <w:jc w:val="left"/>
            </w:pPr>
            <w:r>
              <w:rPr>
                <w:bCs/>
                <w:b/>
              </w:rPr>
              <w:t xml:space="preserve">Environment</w:t>
            </w:r>
          </w:p>
        </w:tc>
        <w:tc>
          <w:tcPr/>
          <w:p>
            <w:pPr>
              <w:pStyle w:val="Compact"/>
              <w:jc w:val="left"/>
            </w:pPr>
            <w:r>
              <w:t xml:space="preserve">Great Forests (the deepest interior of the Hasura canopy and Pasua ground-level forests — ancient-growth stands where the trees are old enough to have names; rare sightings in Kovaka coastal forests and the forest-steppe border)</w:t>
            </w:r>
          </w:p>
        </w:tc>
      </w:tr>
      <w:tr>
        <w:tc>
          <w:tcPr/>
          <w:p>
            <w:pPr>
              <w:pStyle w:val="Compact"/>
              <w:jc w:val="left"/>
            </w:pPr>
            <w:r>
              <w:rPr>
                <w:bCs/>
                <w:b/>
              </w:rPr>
              <w:t xml:space="preserve">Organization</w:t>
            </w:r>
          </w:p>
        </w:tc>
        <w:tc>
          <w:tcPr/>
          <w:p>
            <w:pPr>
              <w:pStyle w:val="Compact"/>
              <w:jc w:val="left"/>
            </w:pPr>
            <w:r>
              <w:t xml:space="preserve">Solitary or moot (2–4, extremely rare — leshiye gather only to resolve territorial disputes)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leshy does not ambush. It warns. Trespassers in a leshy’s territory first experience disorientation (paths loop, landmarks shift, trail-markers vanish). If the intruder persists, the leshy reveals itself — rising from the undergrowth to its full height — and delivers a single, clear command to leave. Only if the command is ignored does the leshy fight.</w:t>
      </w:r>
    </w:p>
    <w:p>
      <w:pPr>
        <w:pStyle w:val="BodyText"/>
      </w:pPr>
      <w:r>
        <w:t xml:space="preserve">In combat, a leshy uses forest command to entangle opponents, then closes for slam attacks. Against groups, it uses trample to scatter formations before isolating individual targets. It exploits its forest stride ability to move through dense undergrowth that immobilises its enemies. A leshy reduced below 20 hit points changes to Small size and retreats into the deepest forest, using its racial Hide bonus to disappear. Leshiye do not pursue fleeing intruders.</w:t>
      </w:r>
    </w:p>
    <w:bookmarkEnd w:id="37"/>
    <w:bookmarkStart w:id="38" w:name="special-abilities-3"/>
    <w:p>
      <w:pPr>
        <w:pStyle w:val="Heading3"/>
      </w:pPr>
      <w:r>
        <w:t xml:space="preserve">Special Abilities</w:t>
      </w:r>
    </w:p>
    <w:p>
      <w:pPr>
        <w:pStyle w:val="FirstParagraph"/>
      </w:pPr>
      <w:r>
        <w:rPr>
          <w:bCs/>
          <w:b/>
        </w:rPr>
        <w:t xml:space="preserve">Change Size (Su):</w:t>
      </w:r>
      <w:r>
        <w:t xml:space="preserve"> </w:t>
      </w:r>
      <w:r>
        <w:t xml:space="preserve">As a standard action, a leshy can change its size between Small, Medium, Large (default), and Huge. Its statistics change as follows:</w:t>
      </w:r>
      <w:r>
        <w:t xml:space="preserve"> </w:t>
      </w:r>
      <w:r>
        <w:t xml:space="preserve">-</w:t>
      </w:r>
      <w:r>
        <w:t xml:space="preserve"> </w:t>
      </w:r>
      <w:r>
        <w:rPr>
          <w:iCs/>
          <w:i/>
        </w:rPr>
        <w:t xml:space="preserve">Small:</w:t>
      </w:r>
      <w:r>
        <w:t xml:space="preserve"> </w:t>
      </w:r>
      <w:r>
        <w:t xml:space="preserve">Str 14, Dex 16, Con 16; AC 19 (+1 size, +3 Dex, +5 natural); slam +6 melee (1d4+2); Hide +18 in forest</w:t>
      </w:r>
      <w:r>
        <w:t xml:space="preserve"> </w:t>
      </w:r>
      <w:r>
        <w:t xml:space="preserve">-</w:t>
      </w:r>
      <w:r>
        <w:t xml:space="preserve"> </w:t>
      </w:r>
      <w:r>
        <w:rPr>
          <w:iCs/>
          <w:i/>
        </w:rPr>
        <w:t xml:space="preserve">Medium:</w:t>
      </w:r>
      <w:r>
        <w:t xml:space="preserve"> </w:t>
      </w:r>
      <w:r>
        <w:t xml:space="preserve">Str 20, Dex 14, Con 18; AC 20 (+2 Dex, +8 natural); slam +10 melee (1d6+5)</w:t>
      </w:r>
      <w:r>
        <w:t xml:space="preserve"> </w:t>
      </w:r>
      <w:r>
        <w:t xml:space="preserve">-</w:t>
      </w:r>
      <w:r>
        <w:t xml:space="preserve"> </w:t>
      </w:r>
      <w:r>
        <w:rPr>
          <w:iCs/>
          <w:i/>
        </w:rPr>
        <w:t xml:space="preserve">Large:</w:t>
      </w:r>
      <w:r>
        <w:t xml:space="preserve"> </w:t>
      </w:r>
      <w:r>
        <w:t xml:space="preserve">As listed above (default combat form)</w:t>
      </w:r>
      <w:r>
        <w:t xml:space="preserve"> </w:t>
      </w:r>
      <w:r>
        <w:t xml:space="preserve">-</w:t>
      </w:r>
      <w:r>
        <w:t xml:space="preserve"> </w:t>
      </w:r>
      <w:r>
        <w:rPr>
          <w:iCs/>
          <w:i/>
        </w:rPr>
        <w:t xml:space="preserve">Huge:</w:t>
      </w:r>
      <w:r>
        <w:t xml:space="preserve"> </w:t>
      </w:r>
      <w:r>
        <w:t xml:space="preserve">Str 28, Dex 10, Con 22; AC 21 (–2 size, +0 Dex, +13 natural); slam +18 melee (2d8+9); Space/Reach 15 ft./15 ft.</w:t>
      </w:r>
    </w:p>
    <w:p>
      <w:pPr>
        <w:pStyle w:val="BodyText"/>
      </w:pPr>
      <w:r>
        <w:rPr>
          <w:bCs/>
          <w:b/>
        </w:rPr>
        <w:t xml:space="preserve">Forest Command (Su):</w:t>
      </w:r>
      <w:r>
        <w:t xml:space="preserve"> </w:t>
      </w:r>
      <w:r>
        <w:t xml:space="preserve">Three times per day, a leshy can command the plant life within a 60-foot radius as a standard action. This functions as</w:t>
      </w:r>
      <w:r>
        <w:t xml:space="preserve"> </w:t>
      </w:r>
      <w:r>
        <w:rPr>
          <w:iCs/>
          <w:i/>
        </w:rPr>
        <w:t xml:space="preserve">entangle</w:t>
      </w:r>
      <w:r>
        <w:t xml:space="preserve"> </w:t>
      </w:r>
      <w:r>
        <w:t xml:space="preserve">(DC 17, Wisdom-based) but the plants actively grasp and restrain, dealing 1d6 points of bludgeoning damage per round to entangled creatures. The effect lasts for 10 rounds or until the leshy dismisses it. Within this area, the leshy ignores the entanglement entirely and receives a +4 bonus on attack rolls.</w:t>
      </w:r>
    </w:p>
    <w:p>
      <w:pPr>
        <w:pStyle w:val="BodyText"/>
      </w:pPr>
      <w:r>
        <w:rPr>
          <w:bCs/>
          <w:b/>
        </w:rPr>
        <w:t xml:space="preserve">Trample (Ex):</w:t>
      </w:r>
      <w:r>
        <w:t xml:space="preserve"> </w:t>
      </w:r>
      <w:r>
        <w:t xml:space="preserve">Reflex DC 22 half. The save DC is Strength-based. A trampling leshy deals 2d6+10 points of damage.</w:t>
      </w:r>
    </w:p>
    <w:p>
      <w:pPr>
        <w:pStyle w:val="BodyText"/>
      </w:pPr>
      <w:r>
        <w:rPr>
          <w:bCs/>
          <w:b/>
        </w:rPr>
        <w:t xml:space="preserve">Forest Stride (Ex):</w:t>
      </w:r>
      <w:r>
        <w:t xml:space="preserve"> </w:t>
      </w:r>
      <w:r>
        <w:t xml:space="preserve">A leshy can move through any natural undergrowth (thorns, briars, overgrown areas, and similar) at its normal speed without taking damage or suffering impairment. Magically-manipulated undergrowth still affects it normally.</w:t>
      </w:r>
    </w:p>
    <w:p>
      <w:pPr>
        <w:pStyle w:val="BodyText"/>
      </w:pPr>
      <w:r>
        <w:rPr>
          <w:bCs/>
          <w:b/>
        </w:rPr>
        <w:t xml:space="preserve">Wild Empathy (Ex):</w:t>
      </w:r>
      <w:r>
        <w:t xml:space="preserve"> </w:t>
      </w:r>
      <w:r>
        <w:t xml:space="preserve">A leshy can communicate with animals as though using a</w:t>
      </w:r>
      <w:r>
        <w:t xml:space="preserve"> </w:t>
      </w:r>
      <w:r>
        <w:rPr>
          <w:iCs/>
          <w:i/>
        </w:rPr>
        <w:t xml:space="preserve">speak with animals</w:t>
      </w:r>
      <w:r>
        <w:t xml:space="preserve"> </w:t>
      </w:r>
      <w:r>
        <w:t xml:space="preserve">spell (always active). It can make a wild empathy check (1d20+12) to influence the attitude of an animal, functioning as a Diplomacy check.</w:t>
      </w:r>
    </w:p>
    <w:p>
      <w:pPr>
        <w:pStyle w:val="BodyText"/>
      </w:pPr>
      <w:r>
        <w:rPr>
          <w:bCs/>
          <w:b/>
        </w:rPr>
        <w:t xml:space="preserve">Earth-Wind Resonance (Su):</w:t>
      </w:r>
      <w:r>
        <w:t xml:space="preserve"> </w:t>
      </w:r>
      <w:r>
        <w:t xml:space="preserve">A leshy registers on Kin-sense as a deep, slow pulse of earth-resonance overlaid with high, bright wind-notes — the complete vertical signature of a living forest, from root to canopy. Pasua ground-scouts describe it as</w:t>
      </w:r>
      <w:r>
        <w:t xml:space="preserve"> </w:t>
      </w:r>
      <w:r>
        <w:t xml:space="preserve">“</w:t>
      </w:r>
      <w:r>
        <w:t xml:space="preserve">feeling the entire forest breathing.</w:t>
      </w:r>
      <w:r>
        <w:t xml:space="preserve">”</w:t>
      </w:r>
      <w:r>
        <w:t xml:space="preserve"> </w:t>
      </w:r>
      <w:r>
        <w:t xml:space="preserve">The resonance is detectable at 120 feet in forested terrain (the forest itself amplifies the signal) but only 30 feet outside the forest. Within the leshy’s territory (typically 2–5 square miles), the ambient resonance is strong enough that experienced Kin can detect the leshy’s general direction at up to a mile (DC 20 Kin-sense check). A leshy’s resonance strengthens when it is angry — Pasua scouts use this as an early warning that something has violated the territory.</w:t>
      </w:r>
    </w:p>
    <w:bookmarkEnd w:id="38"/>
    <w:bookmarkStart w:id="39" w:name="society-3"/>
    <w:p>
      <w:pPr>
        <w:pStyle w:val="Heading3"/>
      </w:pPr>
      <w:r>
        <w:t xml:space="preserve">Society</w:t>
      </w:r>
    </w:p>
    <w:p>
      <w:pPr>
        <w:pStyle w:val="FirstParagraph"/>
      </w:pPr>
      <w:r>
        <w:t xml:space="preserve">Leshiye are the solitary lords of the Great Forests’ deepest stands — ancient plant-spirits that claim territories of old-growth forest and defend them against all intrusion with a combination of territorial authority and raw power. Each leshy claims a distinct region of forest, and no two leshiye share territory willingly. When territories must be adjusted — due to fire, logging, or new growth — leshiye meet in rare moots where disputes are settled through contests of forest command, size-changing displays, and (according to Pasua tradition) gambling.</w:t>
      </w:r>
    </w:p>
    <w:p>
      <w:pPr>
        <w:pStyle w:val="BodyText"/>
      </w:pPr>
      <w:r>
        <w:t xml:space="preserve">Pasua ground-level elves have the longest and most complex relationship with leshiye. Pasua rangers maintain detailed mental maps of leshy territories within their patrol regions, updated annually through careful observation. The protocol for crossing leshy territory is formalised: announce yourself at the boundary (Pasua carry specific wooden tokens carved with the leshy’s mark), state your purpose, leave an offering of fresh game, and follow the path the forest provides. Deviating from the provided path is understood as a challenge. Pasua who follow protocol are almost never harmed; Pasua who violate it are lost in the looping paths for days before being expelled, bruised and chastened, at the territory’s edge.</w:t>
      </w:r>
    </w:p>
    <w:p>
      <w:pPr>
        <w:pStyle w:val="BodyText"/>
      </w:pPr>
      <w:r>
        <w:t xml:space="preserve">Hasura canopy-elves interact with leshiye differently — from above. The canopy-dwellers consider leshiye to be beings of the floor, and the relationship is one of mutual respect between neighbours who occupy different vertical zones of the same forest. Hasura occasionally negotiate with leshiye for permission to anchor new platform-settlements to ancient trees within leshy territory; the payment is usually decades of non-intervention in the leshy’s ground-level domain.</w:t>
      </w:r>
    </w:p>
    <w:p>
      <w:pPr>
        <w:pStyle w:val="BodyText"/>
      </w:pPr>
      <w:r>
        <w:t xml:space="preserve">Kovaka coastal-elves have fewer leshy encounters (their forests are younger and less interior), but maintain respect-traditions borrowed from the Pasua.</w:t>
      </w:r>
    </w:p>
    <w:p>
      <w:pPr>
        <w:pStyle w:val="BodyText"/>
      </w:pPr>
      <w:r>
        <w:t xml:space="preserve">Non-Kin who enter leshy territory without protocol — Dómnathar agents, undead, careless adventurers — receive no warning beyond the disorientation effect. Leshiye hate fire above all things, and anyone who brings fire into a leshy’s territory (even a torch) is attacked immediately and without mercy.</w:t>
      </w:r>
    </w:p>
    <w:bookmarkEnd w:id="39"/>
    <w:bookmarkStart w:id="40" w:name="lore-3"/>
    <w:p>
      <w:pPr>
        <w:pStyle w:val="Heading3"/>
      </w:pPr>
      <w:r>
        <w:t xml:space="preserve">Lore</w:t>
      </w:r>
    </w:p>
    <w:p>
      <w:pPr>
        <w:pStyle w:val="FirstParagraph"/>
      </w:pPr>
      <w:r>
        <w:rPr>
          <w:bCs/>
          <w:b/>
        </w:rPr>
        <w:t xml:space="preserve">DC 18 (Knowledge [nature]):</w:t>
      </w:r>
      <w:r>
        <w:t xml:space="preserve"> </w:t>
      </w:r>
      <w:r>
        <w:t xml:space="preserve">Leshiye are powerful plant-spirits of the Great Forests that control vast territories of old-growth. They can change size, command plant life, and move through undergrowth freely. Fire is their greatest vulnerability, and they attack fire-carriers on sight.</w:t>
      </w:r>
    </w:p>
    <w:p>
      <w:pPr>
        <w:pStyle w:val="BodyText"/>
      </w:pPr>
      <w:r>
        <w:rPr>
          <w:bCs/>
          <w:b/>
        </w:rPr>
        <w:t xml:space="preserve">DC 23:</w:t>
      </w:r>
      <w:r>
        <w:t xml:space="preserve"> </w:t>
      </w:r>
      <w:r>
        <w:t xml:space="preserve">A leshy’s territory is defined by its resonance — experienced Kin can feel the boundary. Pasua elves maintain formal protocols for crossing leshy territory, including carved wooden tokens. Leshiye have damage reduction 10/slashing, plant immunities, and can entangle creatures in a 60-foot radius.</w:t>
      </w:r>
    </w:p>
    <w:p>
      <w:pPr>
        <w:pStyle w:val="BodyText"/>
      </w:pPr>
      <w:r>
        <w:rPr>
          <w:bCs/>
          <w:b/>
        </w:rPr>
        <w:t xml:space="preserve">DC 28:</w:t>
      </w:r>
      <w:r>
        <w:t xml:space="preserve"> </w:t>
      </w:r>
      <w:r>
        <w:t xml:space="preserve">Leshiye are solitary and territorial, meeting only in rare</w:t>
      </w:r>
      <w:r>
        <w:t xml:space="preserve"> </w:t>
      </w:r>
      <w:r>
        <w:t xml:space="preserve">“</w:t>
      </w:r>
      <w:r>
        <w:t xml:space="preserve">moots</w:t>
      </w:r>
      <w:r>
        <w:t xml:space="preserve">”</w:t>
      </w:r>
      <w:r>
        <w:t xml:space="preserve"> </w:t>
      </w:r>
      <w:r>
        <w:t xml:space="preserve">to resolve border disputes. Their earth-wind resonance is the complete vertical signature of a living forest. Hasura canopy-elves negotiate separately with leshiye for platform-settlement rights. A leshy reduced to low health changes to Small size and vanishes — they do not fight to the death except against fire.</w:t>
      </w:r>
    </w:p>
    <w:p>
      <w:r>
        <w:pict>
          <v:rect style="width:0;height:1.5pt" o:hralign="center" o:hrstd="t" o:hr="t"/>
        </w:pict>
      </w:r>
    </w:p>
    <w:bookmarkEnd w:id="40"/>
    <w:bookmarkEnd w:id="41"/>
    <w:bookmarkStart w:id="46" w:name="leviathan-shard"/>
    <w:p>
      <w:pPr>
        <w:pStyle w:val="Heading1"/>
      </w:pPr>
      <w:r>
        <w:t xml:space="preserve">LEVIATHAN-SHARD</w:t>
      </w:r>
    </w:p>
    <w:p>
      <w:pPr>
        <w:pStyle w:val="FirstParagraph"/>
      </w:pPr>
      <w:r>
        <w:t xml:space="preserve">You smell it before you see it — brine and depth and something older, a pressure-smell like the deep ocean forced into a space too small to contain it. The goblin camp ahead has arranged its tents in a wide semicircle around a pit lined with wet stones, and in the pit there is a thing. A mass of translucent flesh, pale blue and shot through with veins of bioluminescence that pulse in a slow rhythm unrelated to anything on land. It is the size of a cart-horse, and it is alive in a way that makes your skin crawl — not because it is hostile but because the intelligence behind those pulses is vast and fragmented and does not understand where it is. Tendrils extend from its mass, tasting the air. The goblins feed it fish-heads and river-weeds, and it accepts the offerings with the disinterested patience of something that was once part of a creature the size of a mountain.</w:t>
      </w:r>
    </w:p>
    <w:p>
      <w:pPr>
        <w:pStyle w:val="BodyText"/>
      </w:pPr>
      <w:r>
        <w:rPr>
          <w:bCs/>
          <w:b/>
        </w:rPr>
        <w:t xml:space="preserve">Medium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(Aquatic)</w:t>
            </w:r>
          </w:p>
        </w:tc>
      </w:tr>
      <w:tr>
        <w:tc>
          <w:tcPr/>
          <w:p>
            <w:pPr>
              <w:pStyle w:val="Compact"/>
              <w:jc w:val="left"/>
            </w:pPr>
            <w:r>
              <w:rPr>
                <w:bCs/>
                <w:b/>
              </w:rPr>
              <w:t xml:space="preserve">Hit Dice</w:t>
            </w:r>
          </w:p>
        </w:tc>
        <w:tc>
          <w:tcPr/>
          <w:p>
            <w:pPr>
              <w:pStyle w:val="Compact"/>
              <w:jc w:val="left"/>
            </w:pPr>
            <w:r>
              <w:t xml:space="preserve">8d8+27 (63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20 (+3 Dex, +7 natural), touch 13, flat-footed 17</w:t>
            </w:r>
          </w:p>
        </w:tc>
      </w:tr>
      <w:tr>
        <w:tc>
          <w:tcPr/>
          <w:p>
            <w:pPr>
              <w:pStyle w:val="Compact"/>
              <w:jc w:val="left"/>
            </w:pPr>
            <w:r>
              <w:rPr>
                <w:bCs/>
                <w:b/>
              </w:rPr>
              <w:t xml:space="preserve">Base Attack/Grapple</w:t>
            </w:r>
          </w:p>
        </w:tc>
        <w:tc>
          <w:tcPr/>
          <w:p>
            <w:pPr>
              <w:pStyle w:val="Compact"/>
              <w:jc w:val="left"/>
            </w:pPr>
            <w:r>
              <w:t xml:space="preserve">+6/+10</w:t>
            </w:r>
          </w:p>
        </w:tc>
      </w:tr>
      <w:tr>
        <w:tc>
          <w:tcPr/>
          <w:p>
            <w:pPr>
              <w:pStyle w:val="Compact"/>
              <w:jc w:val="left"/>
            </w:pPr>
            <w:r>
              <w:rPr>
                <w:bCs/>
                <w:b/>
              </w:rPr>
              <w:t xml:space="preserve">Attack</w:t>
            </w:r>
          </w:p>
        </w:tc>
        <w:tc>
          <w:tcPr/>
          <w:p>
            <w:pPr>
              <w:pStyle w:val="Compact"/>
              <w:jc w:val="left"/>
            </w:pPr>
            <w:r>
              <w:t xml:space="preserve">Tendril +10 melee (1d6+4 plus psychic static)</w:t>
            </w:r>
          </w:p>
        </w:tc>
      </w:tr>
      <w:tr>
        <w:tc>
          <w:tcPr/>
          <w:p>
            <w:pPr>
              <w:pStyle w:val="Compact"/>
              <w:jc w:val="left"/>
            </w:pPr>
            <w:r>
              <w:rPr>
                <w:bCs/>
                <w:b/>
              </w:rPr>
              <w:t xml:space="preserve">Full Attack</w:t>
            </w:r>
          </w:p>
        </w:tc>
        <w:tc>
          <w:tcPr/>
          <w:p>
            <w:pPr>
              <w:pStyle w:val="Compact"/>
              <w:jc w:val="left"/>
            </w:pPr>
            <w:r>
              <w:t xml:space="preserve">3 tendrils +10 melee (1d6+4 plus psychic static)</w:t>
            </w:r>
          </w:p>
        </w:tc>
      </w:tr>
      <w:tr>
        <w:tc>
          <w:tcPr/>
          <w:p>
            <w:pPr>
              <w:pStyle w:val="Compact"/>
              <w:jc w:val="left"/>
            </w:pPr>
            <w:r>
              <w:rPr>
                <w:bCs/>
                <w:b/>
              </w:rPr>
              <w:t xml:space="preserve">Space/Reach</w:t>
            </w:r>
          </w:p>
        </w:tc>
        <w:tc>
          <w:tcPr/>
          <w:p>
            <w:pPr>
              <w:pStyle w:val="Compact"/>
              <w:jc w:val="left"/>
            </w:pPr>
            <w:r>
              <w:t xml:space="preserve">5 ft./10 ft.</w:t>
            </w:r>
          </w:p>
        </w:tc>
      </w:tr>
      <w:tr>
        <w:tc>
          <w:tcPr/>
          <w:p>
            <w:pPr>
              <w:pStyle w:val="Compact"/>
              <w:jc w:val="left"/>
            </w:pPr>
            <w:r>
              <w:rPr>
                <w:bCs/>
                <w:b/>
              </w:rPr>
              <w:t xml:space="preserve">Special Attacks</w:t>
            </w:r>
          </w:p>
        </w:tc>
        <w:tc>
          <w:tcPr/>
          <w:p>
            <w:pPr>
              <w:pStyle w:val="Compact"/>
              <w:jc w:val="left"/>
            </w:pPr>
            <w:r>
              <w:t xml:space="preserve">Psychic static</w:t>
            </w:r>
          </w:p>
        </w:tc>
      </w:tr>
      <w:tr>
        <w:tc>
          <w:tcPr/>
          <w:p>
            <w:pPr>
              <w:pStyle w:val="Compact"/>
              <w:jc w:val="left"/>
            </w:pPr>
            <w:r>
              <w:rPr>
                <w:bCs/>
                <w:b/>
              </w:rPr>
              <w:t xml:space="preserve">Special Qualities</w:t>
            </w:r>
          </w:p>
        </w:tc>
        <w:tc>
          <w:tcPr/>
          <w:p>
            <w:pPr>
              <w:pStyle w:val="Compact"/>
              <w:jc w:val="left"/>
            </w:pPr>
            <w:r>
              <w:t xml:space="preserve">Amphibious, blindsight 60 ft., damage reduction 5/slashing, fast healing 3, amorphous, elemental resonance (alien depth)</w:t>
            </w:r>
          </w:p>
        </w:tc>
      </w:tr>
      <w:tr>
        <w:tc>
          <w:tcPr/>
          <w:p>
            <w:pPr>
              <w:pStyle w:val="Compact"/>
              <w:jc w:val="left"/>
            </w:pPr>
            <w:r>
              <w:rPr>
                <w:bCs/>
                <w:b/>
              </w:rPr>
              <w:t xml:space="preserve">Saves</w:t>
            </w:r>
          </w:p>
        </w:tc>
        <w:tc>
          <w:tcPr/>
          <w:p>
            <w:pPr>
              <w:pStyle w:val="Compact"/>
              <w:jc w:val="left"/>
            </w:pPr>
            <w:r>
              <w:t xml:space="preserve">Fort +5, Ref +5, Will +8</w:t>
            </w:r>
          </w:p>
        </w:tc>
      </w:tr>
      <w:tr>
        <w:tc>
          <w:tcPr/>
          <w:p>
            <w:pPr>
              <w:pStyle w:val="Compact"/>
              <w:jc w:val="left"/>
            </w:pPr>
            <w:r>
              <w:rPr>
                <w:bCs/>
                <w:b/>
              </w:rPr>
              <w:t xml:space="preserve">Abilities</w:t>
            </w:r>
          </w:p>
        </w:tc>
        <w:tc>
          <w:tcPr/>
          <w:p>
            <w:pPr>
              <w:pStyle w:val="Compact"/>
              <w:jc w:val="left"/>
            </w:pPr>
            <w:r>
              <w:t xml:space="preserve">Str 18, Dex 16, Con 16, Int 4, Wis 14, Cha 10</w:t>
            </w:r>
          </w:p>
        </w:tc>
      </w:tr>
      <w:tr>
        <w:tc>
          <w:tcPr/>
          <w:p>
            <w:pPr>
              <w:pStyle w:val="Compact"/>
              <w:jc w:val="left"/>
            </w:pPr>
            <w:r>
              <w:rPr>
                <w:bCs/>
                <w:b/>
              </w:rPr>
              <w:t xml:space="preserve">Skills</w:t>
            </w:r>
          </w:p>
        </w:tc>
        <w:tc>
          <w:tcPr/>
          <w:p>
            <w:pPr>
              <w:pStyle w:val="Compact"/>
              <w:jc w:val="left"/>
            </w:pPr>
            <w:r>
              <w:t xml:space="preserve">Listen +9 (7 ranks), Spot +3 (1 rank)</w:t>
            </w:r>
          </w:p>
        </w:tc>
      </w:tr>
      <w:tr>
        <w:tc>
          <w:tcPr/>
          <w:p>
            <w:pPr>
              <w:pStyle w:val="Compact"/>
              <w:jc w:val="left"/>
            </w:pPr>
            <w:r>
              <w:rPr>
                <w:bCs/>
                <w:b/>
              </w:rPr>
              <w:t xml:space="preserve">Feats</w:t>
            </w:r>
          </w:p>
        </w:tc>
        <w:tc>
          <w:tcPr/>
          <w:p>
            <w:pPr>
              <w:pStyle w:val="Compact"/>
              <w:jc w:val="left"/>
            </w:pPr>
            <w:r>
              <w:t xml:space="preserve">Ability Focus (psychic static), Improved Initiative, Weapon Focus (tendril)</w:t>
            </w:r>
          </w:p>
        </w:tc>
      </w:tr>
      <w:tr>
        <w:tc>
          <w:tcPr/>
          <w:p>
            <w:pPr>
              <w:pStyle w:val="Compact"/>
              <w:jc w:val="left"/>
            </w:pPr>
            <w:r>
              <w:rPr>
                <w:bCs/>
                <w:b/>
              </w:rPr>
              <w:t xml:space="preserve">Elemental Affinity</w:t>
            </w:r>
          </w:p>
        </w:tc>
        <w:tc>
          <w:tcPr/>
          <w:p>
            <w:pPr>
              <w:pStyle w:val="Compact"/>
              <w:jc w:val="left"/>
            </w:pPr>
            <w:r>
              <w:t xml:space="preserve">Lady of the Sea (Water) — alien; so ancient and so deep that it reads as something from before the Lady shaped the waters</w:t>
            </w:r>
          </w:p>
        </w:tc>
      </w:tr>
      <w:tr>
        <w:tc>
          <w:tcPr/>
          <w:p>
            <w:pPr>
              <w:pStyle w:val="Compact"/>
              <w:jc w:val="left"/>
            </w:pPr>
            <w:r>
              <w:rPr>
                <w:bCs/>
                <w:b/>
              </w:rPr>
              <w:t xml:space="preserve">Environment</w:t>
            </w:r>
          </w:p>
        </w:tc>
        <w:tc>
          <w:tcPr/>
          <w:p>
            <w:pPr>
              <w:pStyle w:val="Compact"/>
              <w:jc w:val="left"/>
            </w:pPr>
            <w:r>
              <w:t xml:space="preserve">Any coastal or wetland (Leviathan-shards wash ashore on the Apelian Sea coast and are found in free goblin camps throughout the Deepwater Marches; specimens have been transported as far as the Tidebloom Reach by goblin traders)</w:t>
            </w:r>
          </w:p>
        </w:tc>
      </w:tr>
      <w:tr>
        <w:tc>
          <w:tcPr/>
          <w:p>
            <w:pPr>
              <w:pStyle w:val="Compact"/>
              <w:jc w:val="left"/>
            </w:pPr>
            <w:r>
              <w:rPr>
                <w:bCs/>
                <w:b/>
              </w:rPr>
              <w:t xml:space="preserve">Organization</w:t>
            </w:r>
          </w:p>
        </w:tc>
        <w:tc>
          <w:tcPr/>
          <w:p>
            <w:pPr>
              <w:pStyle w:val="Compact"/>
              <w:jc w:val="left"/>
            </w:pPr>
            <w:r>
              <w:t xml:space="preserve">Solitary or clutch (2–4, usually in a goblin camp)</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Leviathan-shard is not aggressive by nature — it feeds on dead organic matter and has no predatory instinct. It attacks when threatened, when its feeding is interrupted, or when directed by a handler (see Society). In combat, it extends three tendrils in a slow, sweeping pattern, striking anything within reach. Each tendril impact delivers psychic static — a disorienting pulse of alien awareness that disrupts concentration and Kin-sense.</w:t>
      </w:r>
    </w:p>
    <w:p>
      <w:pPr>
        <w:pStyle w:val="BodyText"/>
      </w:pPr>
      <w:r>
        <w:t xml:space="preserve">A shard does not pursue fleeing creatures. It does not strategise. It fights with the patient, indifferent endurance of something that does not understand pain in any meaningful sense, absorbing damage through its fast healing and amorphous body while lashing at anything within reach. Killing a shard requires sustained effort — it continues fighting at full effectiveness until destroyed, with no retreat behaviour.</w:t>
      </w:r>
    </w:p>
    <w:bookmarkEnd w:id="42"/>
    <w:bookmarkStart w:id="43" w:name="special-abilities-4"/>
    <w:p>
      <w:pPr>
        <w:pStyle w:val="Heading3"/>
      </w:pPr>
      <w:r>
        <w:t xml:space="preserve">Special Abilities</w:t>
      </w:r>
    </w:p>
    <w:p>
      <w:pPr>
        <w:pStyle w:val="FirstParagraph"/>
      </w:pPr>
      <w:r>
        <w:rPr>
          <w:bCs/>
          <w:b/>
        </w:rPr>
        <w:t xml:space="preserve">Psychic Static (Su):</w:t>
      </w:r>
      <w:r>
        <w:t xml:space="preserve"> </w:t>
      </w:r>
      <w:r>
        <w:t xml:space="preserve">A creature hit by a Leviathan-shard’s tendril must succeed on a DC 18 Will save or suffer psychic static for 1d4 rounds. An affected creature takes a –4 penalty on Concentration checks, cannot use Kin-sense, and must succeed on a DC 15 Concentration check to cast any spell. Multiple hits do not stack the penalties but do reset the duration. The save DC is Wisdom-based and includes the +2 from Ability Focus.</w:t>
      </w:r>
    </w:p>
    <w:p>
      <w:pPr>
        <w:pStyle w:val="BodyText"/>
      </w:pPr>
      <w:r>
        <w:rPr>
          <w:bCs/>
          <w:b/>
        </w:rPr>
        <w:t xml:space="preserve">Amorphous (Ex):</w:t>
      </w:r>
      <w:r>
        <w:t xml:space="preserve"> </w:t>
      </w:r>
      <w:r>
        <w:t xml:space="preserve">A Leviathan-shard has no discernible anatomy. It is immune to critical hits, flanking, and precision-based damage (such as sneak attack). It can squeeze through any space at least 1 foot wide without penalty.</w:t>
      </w:r>
    </w:p>
    <w:p>
      <w:pPr>
        <w:pStyle w:val="BodyText"/>
      </w:pPr>
      <w:r>
        <w:rPr>
          <w:bCs/>
          <w:b/>
        </w:rPr>
        <w:t xml:space="preserve">Fast Healing 3 (Ex):</w:t>
      </w:r>
      <w:r>
        <w:t xml:space="preserve"> </w:t>
      </w:r>
      <w:r>
        <w:t xml:space="preserve">A Leviathan-shard heals 3 hit points per round. Fire and acid damage are healed normally (not suppressed — the shard has no specific vulnerability, only the slow indifference of flesh that was part of something functionally immortal).</w:t>
      </w:r>
    </w:p>
    <w:p>
      <w:pPr>
        <w:pStyle w:val="BodyText"/>
      </w:pPr>
      <w:r>
        <w:rPr>
          <w:bCs/>
          <w:b/>
        </w:rPr>
        <w:t xml:space="preserve">Alien Depth Resonance (Su):</w:t>
      </w:r>
      <w:r>
        <w:t xml:space="preserve"> </w:t>
      </w:r>
      <w:r>
        <w:t xml:space="preserve">A Leviathan-shard registers on Kin-sense as something profoundly wrong — not Dómnathar void (which is deliberate absence) but alien depth, a water-resonance so ancient and so vast that it does not fit the scale of terrestrial perception. Na’wasua sea-elves describe the experience as</w:t>
      </w:r>
      <w:r>
        <w:t xml:space="preserve"> </w:t>
      </w:r>
      <w:r>
        <w:t xml:space="preserve">“</w:t>
      </w:r>
      <w:r>
        <w:t xml:space="preserve">standing on a shore that has never seen sunlight.</w:t>
      </w:r>
      <w:r>
        <w:t xml:space="preserve">”</w:t>
      </w:r>
      <w:r>
        <w:t xml:space="preserve"> </w:t>
      </w:r>
      <w:r>
        <w:t xml:space="preserve">The resonance is detectable at 90 feet and causes involuntary unease in Kin (–1 morale penalty on attack rolls and saves for Kin within 30 feet; no save, but the penalty fades after 10 minutes of continuous exposure as the Kin acclimatises). Goblins, lacking Kin-sense, are entirely unaffected — which is one reason they are the primary handlers.</w:t>
      </w:r>
    </w:p>
    <w:bookmarkEnd w:id="43"/>
    <w:bookmarkStart w:id="44" w:name="society-4"/>
    <w:p>
      <w:pPr>
        <w:pStyle w:val="Heading3"/>
      </w:pPr>
      <w:r>
        <w:t xml:space="preserve">Society</w:t>
      </w:r>
    </w:p>
    <w:p>
      <w:pPr>
        <w:pStyle w:val="FirstParagraph"/>
      </w:pPr>
      <w:r>
        <w:t xml:space="preserve">Leviathan-shards are fragments of shed Leviathan tissue — scales, fin-membrane, gobbets of flesh sloughed during the slow growth-cycles of the Apelian and Kailian Seas’ great Leviathans. This material does not decay. It absorbs ambient elemental energy and develops a rudimentary, flickering consciousness — not truly alive and not truly dead, but something between that pulses with the residual awareness of a creature the size of a mountain. The shards wash ashore during certain seasons (the Apelian autumn shedding-tides are the most productive), collecting in tidal pools and estuaries where they absorb nutrients and grow.</w:t>
      </w:r>
    </w:p>
    <w:p>
      <w:pPr>
        <w:pStyle w:val="BodyText"/>
      </w:pPr>
      <w:r>
        <w:t xml:space="preserve">Free goblin communities of the Deepwater Marches discovered Leviathan-shard biology three to four generations after Dark Dawn. Through patient trial and error, goblin handlers developed techniques for collecting, feeding, and crudely directing shards — using a combination of fish-offal feeding schedules, rhythmic percussion (the shards respond to low-frequency vibrations), and physical barriers to channel the shard’s movement. A goblin clan with a well-fed Leviathan-shard in its camp is a clan that other predators avoid — the psychic static and alien resonance repel most natural creatures, and the shard’s tendrils deter raiders.</w:t>
      </w:r>
    </w:p>
    <w:p>
      <w:pPr>
        <w:pStyle w:val="BodyText"/>
      </w:pPr>
      <w:r>
        <w:t xml:space="preserve">Goblin shard-tenders (</w:t>
      </w:r>
      <w:r>
        <w:rPr>
          <w:iCs/>
          <w:i/>
        </w:rPr>
        <w:t xml:space="preserve">kra-huul</w:t>
      </w:r>
      <w:r>
        <w:t xml:space="preserve"> </w:t>
      </w:r>
      <w:r>
        <w:t xml:space="preserve">in the Marches trade-pidgin) are specialists who understand shard feeding cycles, growth patterns, and the signs of shard distress. The trade in live shards between goblin communities is one of the more unusual economies of the Deepwater Marches — a healthy, medium-sized shard commands a price equivalent to several trained war-weasels.</w:t>
      </w:r>
    </w:p>
    <w:p>
      <w:pPr>
        <w:pStyle w:val="BodyText"/>
      </w:pPr>
      <w:r>
        <w:t xml:space="preserve">Na’wasua sea-elves regard Leviathan-shards with deep ambivalence. The shards are, in a sense, parts of the Leviathans that the Na’wasua revere as the oceans’ oldest spirits. Killing a shard feels like desecrating something sacred; letting a shard grow unchecked feels irresponsible. Most Na’wasua communities leave the management to the goblins and try not to think about it too hard.</w:t>
      </w:r>
    </w:p>
    <w:p>
      <w:pPr>
        <w:pStyle w:val="BodyText"/>
      </w:pPr>
      <w:r>
        <w:t xml:space="preserve">Eruskan naturalists who have studied shards (from a safe distance) classify them as</w:t>
      </w:r>
      <w:r>
        <w:t xml:space="preserve"> </w:t>
      </w:r>
      <w:r>
        <w:t xml:space="preserve">“</w:t>
      </w:r>
      <w:r>
        <w:t xml:space="preserve">biological echoes</w:t>
      </w:r>
      <w:r>
        <w:t xml:space="preserve">”</w:t>
      </w:r>
      <w:r>
        <w:t xml:space="preserve"> </w:t>
      </w:r>
      <w:r>
        <w:t xml:space="preserve">— autonomous tissue that retains a fragment of its parent organism’s awareness without possessing true intelligence or will. The comparison they draw is to a severed lizard’s tail, still twitching — except this tail is the size of a horse, can think in fragmented pulses, and will never stop twitching.</w:t>
      </w:r>
    </w:p>
    <w:bookmarkEnd w:id="44"/>
    <w:bookmarkStart w:id="45" w:name="lore-4"/>
    <w:p>
      <w:pPr>
        <w:pStyle w:val="Heading3"/>
      </w:pPr>
      <w:r>
        <w:t xml:space="preserve">Lore</w:t>
      </w:r>
    </w:p>
    <w:p>
      <w:pPr>
        <w:pStyle w:val="FirstParagraph"/>
      </w:pPr>
      <w:r>
        <w:rPr>
          <w:bCs/>
          <w:b/>
        </w:rPr>
        <w:t xml:space="preserve">DC 17 (Knowledge [dungeoneering]):</w:t>
      </w:r>
      <w:r>
        <w:t xml:space="preserve"> </w:t>
      </w:r>
      <w:r>
        <w:t xml:space="preserve">Leviathan-shards are masses of living tissue shed by the great Leviathans of the inland seas. They attack with tendrils that produce psychic disruption. They are amorphous and immune to critical hits.</w:t>
      </w:r>
    </w:p>
    <w:p>
      <w:pPr>
        <w:pStyle w:val="BodyText"/>
      </w:pPr>
      <w:r>
        <w:rPr>
          <w:bCs/>
          <w:b/>
        </w:rPr>
        <w:t xml:space="preserve">DC 22:</w:t>
      </w:r>
      <w:r>
        <w:t xml:space="preserve"> </w:t>
      </w:r>
      <w:r>
        <w:t xml:space="preserve">Shards have fast healing 3 and fight until destroyed. Their psychic static suppresses Kin-sense and disrupts spellcasting (DC 18 Will to resist). Free goblin communities of the Deepwater Marches have learned to collect, feed, and direct shards as camp guardians. Slashing weapons overcome their damage reduction.</w:t>
      </w:r>
    </w:p>
    <w:p>
      <w:pPr>
        <w:pStyle w:val="BodyText"/>
      </w:pPr>
      <w:r>
        <w:rPr>
          <w:bCs/>
          <w:b/>
        </w:rPr>
        <w:t xml:space="preserve">DC 27:</w:t>
      </w:r>
      <w:r>
        <w:t xml:space="preserve"> </w:t>
      </w:r>
      <w:r>
        <w:t xml:space="preserve">Leviathan-shards retain a fragment of their parent Leviathan’s consciousness — a vast, ancient water-resonance so deep that it causes involuntary unease in all Kin within 30 feet. Goblins are immune to this effect (lacking Kin-sense), making them the only viable handlers. The Apelian autumn shedding-tides produce the most shards. Na’wasua sea-elves consider the shards sacred but leave management to goblins.</w:t>
      </w:r>
    </w:p>
    <w:p>
      <w:r>
        <w:pict>
          <v:rect style="width:0;height:1.5pt" o:hralign="center" o:hrstd="t" o:hr="t"/>
        </w:pict>
      </w:r>
    </w:p>
    <w:bookmarkEnd w:id="45"/>
    <w:bookmarkEnd w:id="46"/>
    <w:bookmarkStart w:id="51" w:name="lindworm"/>
    <w:p>
      <w:pPr>
        <w:pStyle w:val="Heading1"/>
      </w:pPr>
      <w:r>
        <w:t xml:space="preserve">LINDWORM</w:t>
      </w:r>
    </w:p>
    <w:p>
      <w:pPr>
        <w:pStyle w:val="FirstParagraph"/>
      </w:pPr>
      <w:r>
        <w:t xml:space="preserve">The shaft goes deeper than the Vestri mapped it. The stonework ended three levels up — down here, the walls are raw mountain, the seams of ore glinting in your lantern-light like veins in a living body. The air is warm and wet and smells of acid. You hear it before you see it: a vast, slow scraping, like a ship’s hull dragging across rock, and the sound of something breathing through a mouth full of venom. The lindworm fills the tunnel. Its body is serpentine and armoured in scales the colour of tarnished iron, two powerful forelegs gripping the stone as it pulls itself toward you with the unhurried patience of something that has lived in these mountains since before the dwarves began to dig. Its eyes are the dull amber of old torchlight, and the venom dripping from its jaws hisses where it strikes the stone floor. This is the mountain’s own predator, and you are in its home.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Bite +19 melee (3d6+8 plus poison)</w:t>
            </w:r>
          </w:p>
        </w:tc>
      </w:tr>
      <w:tr>
        <w:tc>
          <w:tcPr/>
          <w:p>
            <w:pPr>
              <w:pStyle w:val="Compact"/>
              <w:jc w:val="left"/>
            </w:pPr>
            <w:r>
              <w:rPr>
                <w:bCs/>
                <w:b/>
              </w:rPr>
              <w:t xml:space="preserve">Full Attack</w:t>
            </w:r>
          </w:p>
        </w:tc>
        <w:tc>
          <w:tcPr/>
          <w:p>
            <w:pPr>
              <w:pStyle w:val="Compact"/>
              <w:jc w:val="left"/>
            </w:pPr>
            <w:r>
              <w:t xml:space="preserve">Bite +19 melee (3d6+8 plus poison) and 2 claws +17 melee (1d8+4) and tail slap +17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2d6+12, improved grab, poison</w:t>
            </w:r>
          </w:p>
        </w:tc>
      </w:tr>
      <w:tr>
        <w:tc>
          <w:tcPr/>
          <w:p>
            <w:pPr>
              <w:pStyle w:val="Compact"/>
              <w:jc w:val="left"/>
            </w:pPr>
            <w:r>
              <w:rPr>
                <w:bCs/>
                <w:b/>
              </w:rPr>
              <w:t xml:space="preserve">Special Qualities</w:t>
            </w:r>
          </w:p>
        </w:tc>
        <w:tc>
          <w:tcPr/>
          <w:p>
            <w:pPr>
              <w:pStyle w:val="Compact"/>
              <w:jc w:val="left"/>
            </w:pPr>
            <w:r>
              <w:t xml:space="preserve">Darkvision 120 ft., damage reduction 5/magic, immunity to acid, immunity to paralysis, immunity to sleep, low-light vision, spell resistance 21, tremorsense 60 ft., elemental resonance (deep earth)</w:t>
            </w:r>
          </w:p>
        </w:tc>
      </w:tr>
      <w:tr>
        <w:tc>
          <w:tcPr/>
          <w:p>
            <w:pPr>
              <w:pStyle w:val="Compact"/>
              <w:jc w:val="left"/>
            </w:pPr>
            <w:r>
              <w:rPr>
                <w:bCs/>
                <w:b/>
              </w:rPr>
              <w:t xml:space="preserve">Saves</w:t>
            </w:r>
          </w:p>
        </w:tc>
        <w:tc>
          <w:tcPr/>
          <w:p>
            <w:pPr>
              <w:pStyle w:val="Compact"/>
              <w:jc w:val="left"/>
            </w:pPr>
            <w:r>
              <w:t xml:space="preserve">Fort +12, Ref +9, Will +11</w:t>
            </w:r>
          </w:p>
        </w:tc>
      </w:tr>
      <w:tr>
        <w:tc>
          <w:tcPr/>
          <w:p>
            <w:pPr>
              <w:pStyle w:val="Compact"/>
              <w:jc w:val="left"/>
            </w:pPr>
            <w:r>
              <w:rPr>
                <w:bCs/>
                <w:b/>
              </w:rPr>
              <w:t xml:space="preserve">Abilities</w:t>
            </w:r>
          </w:p>
        </w:tc>
        <w:tc>
          <w:tcPr/>
          <w:p>
            <w:pPr>
              <w:pStyle w:val="Compact"/>
              <w:jc w:val="left"/>
            </w:pPr>
            <w:r>
              <w:t xml:space="preserve">Str 26, Dex 12, Con 18, Int 10, Wis 16, Cha 14</w:t>
            </w:r>
          </w:p>
        </w:tc>
      </w:tr>
      <w:tr>
        <w:tc>
          <w:tcPr/>
          <w:p>
            <w:pPr>
              <w:pStyle w:val="Compact"/>
              <w:jc w:val="left"/>
            </w:pPr>
            <w:r>
              <w:rPr>
                <w:bCs/>
                <w:b/>
              </w:rPr>
              <w:t xml:space="preserve">Skills</w:t>
            </w:r>
          </w:p>
        </w:tc>
        <w:tc>
          <w:tcPr/>
          <w:p>
            <w:pPr>
              <w:pStyle w:val="Compact"/>
              <w:jc w:val="left"/>
            </w:pPr>
            <w:r>
              <w:t xml:space="preserve">Intimidate +14 (12 ranks), Listen +15 (12 ranks), Search +12 (12 ranks), Spot +15 (12 ranks), Survival +15 (12 ranks)</w:t>
            </w:r>
          </w:p>
        </w:tc>
      </w:tr>
      <w:tr>
        <w:tc>
          <w:tcPr/>
          <w:p>
            <w:pPr>
              <w:pStyle w:val="Compact"/>
              <w:jc w:val="left"/>
            </w:pPr>
            <w:r>
              <w:rPr>
                <w:bCs/>
                <w:b/>
              </w:rPr>
              <w:t xml:space="preserve">Feats</w:t>
            </w:r>
          </w:p>
        </w:tc>
        <w:tc>
          <w:tcPr/>
          <w:p>
            <w:pPr>
              <w:pStyle w:val="Compact"/>
              <w:jc w:val="left"/>
            </w:pPr>
            <w:r>
              <w:t xml:space="preserve">Ability Focus (poison),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deep; the slow pressure of mountains, the heat of the world’s bones beneath the crust</w:t>
            </w:r>
          </w:p>
        </w:tc>
      </w:tr>
      <w:tr>
        <w:tc>
          <w:tcPr/>
          <w:p>
            <w:pPr>
              <w:pStyle w:val="Compact"/>
              <w:jc w:val="left"/>
            </w:pPr>
            <w:r>
              <w:rPr>
                <w:bCs/>
                <w:b/>
              </w:rPr>
              <w:t xml:space="preserve">Environment</w:t>
            </w:r>
          </w:p>
        </w:tc>
        <w:tc>
          <w:tcPr/>
          <w:p>
            <w:pPr>
              <w:pStyle w:val="Compact"/>
              <w:jc w:val="left"/>
            </w:pPr>
            <w:r>
              <w:t xml:space="preserve">Giant’s Teeth Deep Shafts (the deepest mine-shafts, natural fissures, and geothermal vents below Vestri mining depth — particularly the Undershafts beneath Stoneheart, the flooded deep-tunnels of Ironwell, and the volcanic fissures of the inner Giant’s Teeth)</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lindworm is a patient ambush predator that uses its tremorsense to detect vibrations from mining, movement, and combat in the tunnels above its lair. It attacks by burrowing through the tunnel wall behind or beneath its prey, striking with its venomous bite before the target is aware of its presence. Against a single target, it bites, grabs with improved grab, and constricts while continuing to bite — the venom and crushing damage combine to kill even heavily armoured prey within rounds.</w:t>
      </w:r>
    </w:p>
    <w:p>
      <w:pPr>
        <w:pStyle w:val="BodyText"/>
      </w:pPr>
      <w:r>
        <w:t xml:space="preserve">Against groups, a lindworm blocks the tunnel with its body (its Large size fills most mine-shafts) and fights from a position of advantage, forcing opponents to engage it head-on in a space where flanking is impossible. It uses Power Attack aggressively against armoured targets and reserves its tail slap for creatures attempting to circle behind it.</w:t>
      </w:r>
    </w:p>
    <w:p>
      <w:pPr>
        <w:pStyle w:val="BodyText"/>
      </w:pPr>
      <w:r>
        <w:t xml:space="preserve">A lindworm retreats into its burrow if reduced below 30 hit points, collapsing the tunnel behind it. Pursuing a retreating lindworm into its own burrow network is considered suicidal by Vestri mining doctrine.</w:t>
      </w:r>
    </w:p>
    <w:bookmarkEnd w:id="47"/>
    <w:bookmarkStart w:id="48" w:name="special-abilities-5"/>
    <w:p>
      <w:pPr>
        <w:pStyle w:val="Heading3"/>
      </w:pPr>
      <w:r>
        <w:t xml:space="preserve">Special Abilities</w:t>
      </w:r>
    </w:p>
    <w:p>
      <w:pPr>
        <w:pStyle w:val="FirstParagraph"/>
      </w:pPr>
      <w:r>
        <w:rPr>
          <w:bCs/>
          <w:b/>
        </w:rPr>
        <w:t xml:space="preserve">Poison (Ex):</w:t>
      </w:r>
      <w:r>
        <w:t xml:space="preserve"> </w:t>
      </w:r>
      <w:r>
        <w:t xml:space="preserve">Bite; Fortitude DC 22; initial damage 1d6 Str; secondary damage 1d6 Str. The save DC is Constitution-based and includes the +2 from Ability Focus. The venom is a thick, yellowish acid that hisses on contact with stone and causes muscle necrosis in living tissue.</w:t>
      </w:r>
    </w:p>
    <w:p>
      <w:pPr>
        <w:pStyle w:val="BodyText"/>
      </w:pPr>
      <w:r>
        <w:rPr>
          <w:bCs/>
          <w:b/>
        </w:rPr>
        <w:t xml:space="preserve">Improved Grab (Ex):</w:t>
      </w:r>
      <w:r>
        <w:t xml:space="preserve"> </w:t>
      </w:r>
      <w:r>
        <w:t xml:space="preserve">To use this ability, a lindworm must hit with its bite attack. It can then attempt to start a grapple as a free action without provoking an attack of opportunity. If it wins the grapple check, it establishes a hold and can constrict.</w:t>
      </w:r>
    </w:p>
    <w:p>
      <w:pPr>
        <w:pStyle w:val="BodyText"/>
      </w:pPr>
      <w:r>
        <w:rPr>
          <w:bCs/>
          <w:b/>
        </w:rPr>
        <w:t xml:space="preserve">Constrict (Ex):</w:t>
      </w:r>
      <w:r>
        <w:t xml:space="preserve"> </w:t>
      </w:r>
      <w:r>
        <w:t xml:space="preserve">A lindworm deals 2d6+12 damage with a successful grapple check, wrapping its serpentine lower body around the target and crushing.</w:t>
      </w:r>
    </w:p>
    <w:p>
      <w:pPr>
        <w:pStyle w:val="BodyText"/>
      </w:pPr>
      <w:r>
        <w:rPr>
          <w:bCs/>
          <w:b/>
        </w:rPr>
        <w:t xml:space="preserve">Tremorsense (Ex):</w:t>
      </w:r>
      <w:r>
        <w:t xml:space="preserve"> </w:t>
      </w:r>
      <w:r>
        <w:t xml:space="preserve">A lindworm can detect and pinpoint any creature or object in contact with the ground within 60 feet. This is how it hunts — it lies motionless in its burrow, detecting the vibrations of mining and movement in adjacent tunnels, then erupts through the wall to attack.</w:t>
      </w:r>
    </w:p>
    <w:p>
      <w:pPr>
        <w:pStyle w:val="BodyText"/>
      </w:pPr>
      <w:r>
        <w:rPr>
          <w:bCs/>
          <w:b/>
        </w:rPr>
        <w:t xml:space="preserve">Deep Earth Resonance (Su):</w:t>
      </w:r>
      <w:r>
        <w:t xml:space="preserve"> </w:t>
      </w:r>
      <w:r>
        <w:t xml:space="preserve">A lindworm registers on Kin-sense as a massive, slow, grinding earth-resonance — the pressure of deep stone, the heat of the planet’s bones. Vestri dwarves describe it as</w:t>
      </w:r>
      <w:r>
        <w:t xml:space="preserve"> </w:t>
      </w:r>
      <w:r>
        <w:t xml:space="preserve">“</w:t>
      </w:r>
      <w:r>
        <w:t xml:space="preserve">the mountain’s heartbeat, too close.</w:t>
      </w:r>
      <w:r>
        <w:t xml:space="preserve">”</w:t>
      </w:r>
      <w:r>
        <w:t xml:space="preserve"> </w:t>
      </w:r>
      <w:r>
        <w:t xml:space="preserve">The resonance is detectable at 90 feet through solid stone (the signature passes through rock more efficiently than through air). Detection is automatic for any Kin with earth-elemental attunement; other Kin require a DC 12 Wisdom check. The resonance intensifies dramatically when the lindworm is agitated — experienced Vestri miners can tell the difference between a resting lindworm (faint, steady pulse) and a hunting one (accelerating, rhythmic grinding) and know to evacuate accordingly.</w:t>
      </w:r>
    </w:p>
    <w:bookmarkEnd w:id="48"/>
    <w:bookmarkStart w:id="49" w:name="society-5"/>
    <w:p>
      <w:pPr>
        <w:pStyle w:val="Heading3"/>
      </w:pPr>
      <w:r>
        <w:t xml:space="preserve">Society</w:t>
      </w:r>
    </w:p>
    <w:p>
      <w:pPr>
        <w:pStyle w:val="FirstParagraph"/>
      </w:pPr>
      <w:r>
        <w:t xml:space="preserve">Lindworms are the apex predators of the Giant’s Teeth deep-shaft ecosystem — wingless, serpentine dragons that have inhabited the mountains’ roots since before the Vestri began to mine. They are not intelligent in the way of true dragons (Int 10 — animal cunning rather than draconic intellect), but they are ancient, patient, and extremely dangerous in the confined tunnel environments they prefer.</w:t>
      </w:r>
    </w:p>
    <w:p>
      <w:pPr>
        <w:pStyle w:val="BodyText"/>
      </w:pPr>
      <w:r>
        <w:t xml:space="preserve">The Vestri have a deep and complex relationship with lindworms, born from centuries of coexistence in the same mountains. Vestri mining doctrine includes an entire discipline dedicated to lindworm management: the</w:t>
      </w:r>
      <w:r>
        <w:t xml:space="preserve"> </w:t>
      </w:r>
      <w:r>
        <w:rPr>
          <w:iCs/>
          <w:i/>
        </w:rPr>
        <w:t xml:space="preserve">Lindvarða</w:t>
      </w:r>
      <w:r>
        <w:t xml:space="preserve"> </w:t>
      </w:r>
      <w:r>
        <w:t xml:space="preserve">(Lindworm Wardens), a corps of specialists who monitor known dens, map lindworm burrow networks, and maintain the</w:t>
      </w:r>
      <w:r>
        <w:t xml:space="preserve"> </w:t>
      </w:r>
      <w:r>
        <w:t xml:space="preserve">“</w:t>
      </w:r>
      <w:r>
        <w:t xml:space="preserve">depth markers</w:t>
      </w:r>
      <w:r>
        <w:t xml:space="preserve">”</w:t>
      </w:r>
      <w:r>
        <w:t xml:space="preserve"> </w:t>
      </w:r>
      <w:r>
        <w:t xml:space="preserve">that indicate the boundary between safe mining depth and lindworm territory. The cardinal rule of Vestri deep-shaft mining is simple: do not dig below the depth markers. Every generation, a foreman ignores this rule. The lindworm’s response is always the same.</w:t>
      </w:r>
    </w:p>
    <w:p>
      <w:pPr>
        <w:pStyle w:val="BodyText"/>
      </w:pPr>
      <w:r>
        <w:t xml:space="preserve">Vestri culture treats lindworms with a mixture of fear, respect, and grudging admiration. The creatures are called</w:t>
      </w:r>
      <w:r>
        <w:t xml:space="preserve"> </w:t>
      </w:r>
      <w:r>
        <w:rPr>
          <w:iCs/>
          <w:i/>
        </w:rPr>
        <w:t xml:space="preserve">fjallstönn</w:t>
      </w:r>
      <w:r>
        <w:t xml:space="preserve"> </w:t>
      </w:r>
      <w:r>
        <w:t xml:space="preserve">(</w:t>
      </w:r>
      <w:r>
        <w:t xml:space="preserve">“</w:t>
      </w:r>
      <w:r>
        <w:t xml:space="preserve">mountain-teeth</w:t>
      </w:r>
      <w:r>
        <w:t xml:space="preserve">”</w:t>
      </w:r>
      <w:r>
        <w:t xml:space="preserve">), and the phrase</w:t>
      </w:r>
      <w:r>
        <w:t xml:space="preserve"> </w:t>
      </w:r>
      <w:r>
        <w:t xml:space="preserve">“</w:t>
      </w:r>
      <w:r>
        <w:t xml:space="preserve">digging into the teeth</w:t>
      </w:r>
      <w:r>
        <w:t xml:space="preserve">”</w:t>
      </w:r>
      <w:r>
        <w:t xml:space="preserve"> </w:t>
      </w:r>
      <w:r>
        <w:t xml:space="preserve">is a common Vestri idiom for reckless overreach. Vestri children are taught the evacuation pattern for a lindworm shaft-breach before they are taught to read. The pattern is drilled annually, and the speed of a Vestri mine’s evacuation response is a source of competitive pride between mining-clans.</w:t>
      </w:r>
    </w:p>
    <w:p>
      <w:pPr>
        <w:pStyle w:val="BodyText"/>
      </w:pPr>
      <w:r>
        <w:t xml:space="preserve">Rarozhki fire-dwarves, whose Scorchspire mines are shallower and hotter, encounter lindworms less frequently but consider them kin-spirits of the volcanic vents — creatures of deep earth and slow fire. Rarozhki lindworm encounters are less adversarial than Vestri ones; the Rarozhki tend to view the lindworm as a natural hazard like lava flow rather than a territorial rival.</w:t>
      </w:r>
    </w:p>
    <w:p>
      <w:pPr>
        <w:pStyle w:val="BodyText"/>
      </w:pPr>
      <w:r>
        <w:t xml:space="preserve">Lindworms hoard treasure — not with draconic avarice, but with the instinctive acquisitiveness of a creature drawn to refined metal and worked stone. A lindworm’s lair typically contains the accumulated debris of centuries: ore veins it has exposed through burrowing, lost mining equipment, the armour and weapons of miners who dug too deep, and occasionally objects of genuine value from Giant-era deep-works.</w:t>
      </w:r>
    </w:p>
    <w:bookmarkEnd w:id="49"/>
    <w:bookmarkStart w:id="50" w:name="lore-5"/>
    <w:p>
      <w:pPr>
        <w:pStyle w:val="Heading3"/>
      </w:pPr>
      <w:r>
        <w:t xml:space="preserve">Lore</w:t>
      </w:r>
    </w:p>
    <w:p>
      <w:pPr>
        <w:pStyle w:val="FirstParagraph"/>
      </w:pPr>
      <w:r>
        <w:rPr>
          <w:bCs/>
          <w:b/>
        </w:rPr>
        <w:t xml:space="preserve">DC 21 (Knowledge [arcana]):</w:t>
      </w:r>
      <w:r>
        <w:t xml:space="preserve"> </w:t>
      </w:r>
      <w:r>
        <w:t xml:space="preserve">Lindworms are wingless dragons of the deep shafts — Large, serpentine, venomous, and capable of burrowing through solid rock. They are immune to acid and resistant to magic (SR 21). They hunt by tremorsense, detecting vibrations through stone.</w:t>
      </w:r>
    </w:p>
    <w:p>
      <w:pPr>
        <w:pStyle w:val="BodyText"/>
      </w:pPr>
      <w:r>
        <w:rPr>
          <w:bCs/>
          <w:b/>
        </w:rPr>
        <w:t xml:space="preserve">DC 26:</w:t>
      </w:r>
      <w:r>
        <w:t xml:space="preserve"> </w:t>
      </w:r>
      <w:r>
        <w:t xml:space="preserve">A lindworm’s bite delivers Strength-draining venom (Fort DC 22). It grabs and constricts prey, dealing crushing damage each round. Vestri miners maintain Lindworm Wardens who map dens and enforce depth markers. The creatures retreat by collapsing tunnels behind them; pursuit is suicidal.</w:t>
      </w:r>
    </w:p>
    <w:p>
      <w:pPr>
        <w:pStyle w:val="BodyText"/>
      </w:pPr>
      <w:r>
        <w:rPr>
          <w:bCs/>
          <w:b/>
        </w:rPr>
        <w:t xml:space="preserve">DC 31:</w:t>
      </w:r>
      <w:r>
        <w:t xml:space="preserve"> </w:t>
      </w:r>
      <w:r>
        <w:t xml:space="preserve">Lindworms predate the Vestri and may predate the Giants. Their deep-earth resonance passes through stone more efficiently than air, making them detectable by Kin-sense at up to 90 feet through solid rock. Experienced Vestri can distinguish a resting lindworm’s resonance from a hunting one by the rhythm’s acceleration. Rarozhki fire-dwarves consider them kin-spirits of volcanic vents.</w:t>
      </w:r>
    </w:p>
    <w:p>
      <w:r>
        <w:pict>
          <v:rect style="width:0;height:1.5pt" o:hralign="center" o:hrstd="t" o:hr="t"/>
        </w:pict>
      </w:r>
    </w:p>
    <w:bookmarkEnd w:id="50"/>
    <w:bookmarkEnd w:id="51"/>
    <w:bookmarkStart w:id="56" w:name="locathah"/>
    <w:p>
      <w:pPr>
        <w:pStyle w:val="Heading1"/>
      </w:pPr>
      <w:r>
        <w:t xml:space="preserve">LOCATHAH</w:t>
      </w:r>
    </w:p>
    <w:p>
      <w:pPr>
        <w:pStyle w:val="FirstParagraph"/>
      </w:pPr>
      <w:r>
        <w:t xml:space="preserve">The water is warm here — the deep Apelian currents rising through thermal vents in the trench floor, carrying minerals and heat into the crushing dark. Your</w:t>
      </w:r>
      <w:r>
        <w:t xml:space="preserve"> </w:t>
      </w:r>
      <w:r>
        <w:rPr>
          <w:iCs/>
          <w:i/>
        </w:rPr>
        <w:t xml:space="preserve">water breathing</w:t>
      </w:r>
      <w:r>
        <w:t xml:space="preserve"> </w:t>
      </w:r>
      <w:r>
        <w:t xml:space="preserve">spell holds, but the pressure aches behind your eyes. Movement below: a dozen figures rising from the coral-crusted ledge of a Giant-era aqueduct, their bodies sleek and scaled, their eyes reflecting your magelight with a flat, inhuman calm. They carry spears of sharpened coral tipped with Giant-ruin bronze, and they move through the water with a grace that makes your own swimming feel like drowning. One of them — taller, its scales a deeper green — raises an open hand. You hope that gesture means the same thing down here that it means on the surface.</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Longspear +1 melee (1d8/×3) or light crossbow +1 ranged (1d8/19–20)</w:t>
            </w:r>
          </w:p>
        </w:tc>
      </w:tr>
      <w:tr>
        <w:tc>
          <w:tcPr/>
          <w:p>
            <w:pPr>
              <w:pStyle w:val="Compact"/>
              <w:jc w:val="left"/>
            </w:pPr>
            <w:r>
              <w:rPr>
                <w:bCs/>
                <w:b/>
              </w:rPr>
              <w:t xml:space="preserve">Full Attack</w:t>
            </w:r>
          </w:p>
        </w:tc>
        <w:tc>
          <w:tcPr/>
          <w:p>
            <w:pPr>
              <w:pStyle w:val="Compact"/>
              <w:jc w:val="left"/>
            </w:pPr>
            <w:r>
              <w:t xml:space="preserve">Longspear +1 melee (1d8/×3) or light crossbow +1 ranged (1d8/19–20)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water dependent, wild static (aquatic)</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10, Dex 12, Con 12, Int 13, Wis 13, Cha 11</w:t>
            </w:r>
          </w:p>
        </w:tc>
      </w:tr>
      <w:tr>
        <w:tc>
          <w:tcPr/>
          <w:p>
            <w:pPr>
              <w:pStyle w:val="Compact"/>
              <w:jc w:val="left"/>
            </w:pPr>
            <w:r>
              <w:rPr>
                <w:bCs/>
                <w:b/>
              </w:rPr>
              <w:t xml:space="preserve">Skills</w:t>
            </w:r>
          </w:p>
        </w:tc>
        <w:tc>
          <w:tcPr/>
          <w:p>
            <w:pPr>
              <w:pStyle w:val="Compact"/>
              <w:jc w:val="left"/>
            </w:pPr>
            <w:r>
              <w:t xml:space="preserve">Craft (any one) +5 (4 ranks), Listen +3 (2 ranks), Spot +3 (2 ranks), Swim +8 (racial)</w:t>
            </w:r>
          </w:p>
        </w:tc>
      </w:tr>
      <w:tr>
        <w:tc>
          <w:tcPr/>
          <w:p>
            <w:pPr>
              <w:pStyle w:val="Compact"/>
              <w:jc w:val="left"/>
            </w:pPr>
            <w:r>
              <w:rPr>
                <w:bCs/>
                <w:b/>
              </w:rPr>
              <w:t xml:space="preserve">Feats</w:t>
            </w:r>
          </w:p>
        </w:tc>
        <w:tc>
          <w:tcPr/>
          <w:p>
            <w:pPr>
              <w:pStyle w:val="Compact"/>
              <w:jc w:val="left"/>
            </w:pPr>
            <w:r>
              <w:t xml:space="preserve">Weapon Focus (longspear)</w:t>
            </w:r>
          </w:p>
        </w:tc>
      </w:tr>
      <w:tr>
        <w:tc>
          <w:tcPr/>
          <w:p>
            <w:pPr>
              <w:pStyle w:val="Compact"/>
              <w:jc w:val="left"/>
            </w:pPr>
            <w:r>
              <w:rPr>
                <w:bCs/>
                <w:b/>
              </w:rPr>
              <w:t xml:space="preserve">Elemental Affinity</w:t>
            </w:r>
          </w:p>
        </w:tc>
        <w:tc>
          <w:tcPr/>
          <w:p>
            <w:pPr>
              <w:pStyle w:val="Compact"/>
              <w:jc w:val="left"/>
            </w:pPr>
            <w:r>
              <w:t xml:space="preserve">Lady of the Sea (Water) — steady; deep-current and thermal warmth, the patient rhythm of tidal cycles</w:t>
            </w:r>
          </w:p>
        </w:tc>
      </w:tr>
      <w:tr>
        <w:tc>
          <w:tcPr/>
          <w:p>
            <w:pPr>
              <w:pStyle w:val="Compact"/>
              <w:jc w:val="left"/>
            </w:pPr>
            <w:r>
              <w:rPr>
                <w:bCs/>
                <w:b/>
              </w:rPr>
              <w:t xml:space="preserve">Environment</w:t>
            </w:r>
          </w:p>
        </w:tc>
        <w:tc>
          <w:tcPr/>
          <w:p>
            <w:pPr>
              <w:pStyle w:val="Compact"/>
              <w:jc w:val="left"/>
            </w:pPr>
            <w:r>
              <w:t xml:space="preserve">Deep Apelian Trenches (the geothermal vent communities along the Apelian Sea’s deepest fissures — particularly the submerged Giant-era aqueducts and flooded temple-complexes that provide structure for locathah settlements; smaller communities in the Kailian Sea’s northern deep-water shelves)</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tribe (30–100 plus 100% noncombatants plus 1 3rd-level sergeant per 10 adults plus 5 5th-level lieutenants plus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52" w:name="combat-6"/>
    <w:p>
      <w:pPr>
        <w:pStyle w:val="Heading3"/>
      </w:pPr>
      <w:r>
        <w:t xml:space="preserve">Combat</w:t>
      </w:r>
    </w:p>
    <w:p>
      <w:pPr>
        <w:pStyle w:val="FirstParagraph"/>
      </w:pPr>
      <w:r>
        <w:t xml:space="preserve">Locathah are not warriors by temperament, but they defend their communities with organised discipline when threatened. Patrols operate in groups of eleven to twenty, using the three-dimensional space of open water to surround intruders — a tactic that surface-dwellers, accustomed to two-dimensional combat, find disorienting. Longspears provide reach that keeps enemies at a distance, and locathah crossbowmen fire from above and below while the spear-line holds.</w:t>
      </w:r>
    </w:p>
    <w:p>
      <w:pPr>
        <w:pStyle w:val="BodyText"/>
      </w:pPr>
      <w:r>
        <w:t xml:space="preserve">Locathah retreat readily if outmatched, withdrawing into the deep-water trenches and using the pressure differential to discourage pursuit (most surface-dwellers cannot follow below 300 feet without magical protection). They never fight to the death over territory — they will abandon a settlement if the threat is overwhelming and re-establish elsewhere.</w:t>
      </w:r>
    </w:p>
    <w:bookmarkEnd w:id="52"/>
    <w:bookmarkStart w:id="53" w:name="special-abilities-6"/>
    <w:p>
      <w:pPr>
        <w:pStyle w:val="Heading3"/>
      </w:pPr>
      <w:r>
        <w:t xml:space="preserve">Special Abilities</w:t>
      </w:r>
    </w:p>
    <w:p>
      <w:pPr>
        <w:pStyle w:val="FirstParagraph"/>
      </w:pPr>
      <w:r>
        <w:rPr>
          <w:bCs/>
          <w:b/>
        </w:rPr>
        <w:t xml:space="preserve">Water Dependent (Ex):</w:t>
      </w:r>
      <w:r>
        <w:t xml:space="preserve"> </w:t>
      </w:r>
      <w:r>
        <w:t xml:space="preserve">Locathah can survive out of water for 1 hour per 2 points of Constitution (6 hours for a typical locathah). After that, they begin to suffocate as if drowning.</w:t>
      </w:r>
    </w:p>
    <w:p>
      <w:pPr>
        <w:pStyle w:val="BodyText"/>
      </w:pPr>
      <w:r>
        <w:rPr>
          <w:bCs/>
          <w:b/>
        </w:rPr>
        <w:t xml:space="preserve">Wild Static (Aquatic) (Su):</w:t>
      </w:r>
      <w:r>
        <w:t xml:space="preserve"> </w:t>
      </w:r>
      <w:r>
        <w:t xml:space="preserve">Locathah register on Kin-sense as wild static with a cool, deep-water quality — present, alive, but fundamentally non-Kin. Na’wasua sea-elves describe the sensation as</w:t>
      </w:r>
      <w:r>
        <w:t xml:space="preserve"> </w:t>
      </w:r>
      <w:r>
        <w:t xml:space="preserve">“</w:t>
      </w:r>
      <w:r>
        <w:t xml:space="preserve">hearing rain on water from very far away.</w:t>
      </w:r>
      <w:r>
        <w:t xml:space="preserve">”</w:t>
      </w:r>
      <w:r>
        <w:t xml:space="preserve"> </w:t>
      </w:r>
      <w:r>
        <w:t xml:space="preserve">The static is detectable at 60 feet underwater (reduced to 30 feet through water turbulence). Unlike the wild static of surface-dwelling Non-Kin (goblins, wargs), locathah static carries no warmth — it reads as neutral, calm, and faintly alien. This makes locathah easy to overlook on Kin-sense in the deep Apelian, where ambient water-resonance masks faint wild static signals (DC 16 to detect in deep water, DC 12 in shallow).</w:t>
      </w:r>
    </w:p>
    <w:bookmarkEnd w:id="53"/>
    <w:bookmarkStart w:id="54" w:name="society-6"/>
    <w:p>
      <w:pPr>
        <w:pStyle w:val="Heading3"/>
      </w:pPr>
      <w:r>
        <w:t xml:space="preserve">Society</w:t>
      </w:r>
    </w:p>
    <w:p>
      <w:pPr>
        <w:pStyle w:val="FirstParagraph"/>
      </w:pPr>
      <w:r>
        <w:t xml:space="preserve">Locathah are the most numerous non-Kin people of the deep Apelian Sea — fish-scaled humanoids who build their communities around the geothermal vents and Giant-era submerged structures of the sea floor. They are peaceful, industrious, and profoundly territorial in a quiet way: locathah do not fight for territory so much as they simply persist in it, generation after generation, until the trench or vent-field is as much theirs as the stone it is carved from.</w:t>
      </w:r>
    </w:p>
    <w:p>
      <w:pPr>
        <w:pStyle w:val="BodyText"/>
      </w:pPr>
      <w:r>
        <w:t xml:space="preserve">Locathah settlements are built into and around the submerged ruins of Giant-era aqueducts, water-temples, and bridge-pylons that dot the Apelian Sea floor. The Giants built for eternity, and their underwater infrastructure — designed to channel water between inland seas — remains structurally sound millennia later. Locathah communities use these structures as foundations, building coral-and-stone extensions that gradually transform a Giant ruin into a living settlement of several hundred. The largest locathah settlement,</w:t>
      </w:r>
      <w:r>
        <w:t xml:space="preserve"> </w:t>
      </w:r>
      <w:r>
        <w:rPr>
          <w:iCs/>
          <w:i/>
        </w:rPr>
        <w:t xml:space="preserve">Ven-ko-rath</w:t>
      </w:r>
      <w:r>
        <w:t xml:space="preserve"> </w:t>
      </w:r>
      <w:r>
        <w:t xml:space="preserve">(roughly</w:t>
      </w:r>
      <w:r>
        <w:t xml:space="preserve"> </w:t>
      </w:r>
      <w:r>
        <w:t xml:space="preserve">“</w:t>
      </w:r>
      <w:r>
        <w:t xml:space="preserve">the Warm Place</w:t>
      </w:r>
      <w:r>
        <w:t xml:space="preserve">”</w:t>
      </w:r>
      <w:r>
        <w:t xml:space="preserve">), is built around a cluster of thermal vents near a partially collapsed Giant water-gate and houses approximately eight hundred individuals.</w:t>
      </w:r>
    </w:p>
    <w:p>
      <w:pPr>
        <w:pStyle w:val="BodyText"/>
      </w:pPr>
      <w:r>
        <w:t xml:space="preserve">Na’wasua sea-elves are the locathah’s primary Kin contact. The relationship is trading partners, not allies — the Na’wasua provide worked metal (which locathah cannot smelt underwater) and surface-world goods in exchange for coral, deep-water pearls, thermal-vent minerals, and locathah navigational knowledge of the deep trenches. The Na’wasua consider locathah honest but uncurious — locathah have no interest in the surface world, in Kin politics, or in the Dómnathar threat, and their conversation rarely extends beyond trade, weather, and current patterns.</w:t>
      </w:r>
    </w:p>
    <w:p>
      <w:pPr>
        <w:pStyle w:val="BodyText"/>
      </w:pPr>
      <w:r>
        <w:t xml:space="preserve">Halfling fishing communities of the Deepwater Marches occasionally encounter locathah in the shallows during spawning season (locathah spawn in warm shallow water, the one time they venture near the surface). These encounters are almost always peaceful — locathah ignore surface-dwellers during spawning, and halflings have learned that the appearance of locathah in the shallows means the deep currents are warm, which means good fishing.</w:t>
      </w:r>
    </w:p>
    <w:p>
      <w:pPr>
        <w:pStyle w:val="BodyText"/>
      </w:pPr>
      <w:r>
        <w:t xml:space="preserve">Locathah have no relationship with the Dómnathar and appear to be unaware of the conflict that defines Kin politics. Their communities are deep enough to be below the reach of most surface threats, and they have no Kin-sense to be disrupted by False Silence. This immunity to the Dómnathar’s primary weapon has led some Eruskan scholars to speculate (probably incorrectly) that locathah could serve as scouts in underwater anti-Dómnathar operations.</w:t>
      </w:r>
    </w:p>
    <w:bookmarkEnd w:id="54"/>
    <w:bookmarkStart w:id="55" w:name="lore-6"/>
    <w:p>
      <w:pPr>
        <w:pStyle w:val="Heading3"/>
      </w:pPr>
      <w:r>
        <w:t xml:space="preserve">Lore</w:t>
      </w:r>
    </w:p>
    <w:p>
      <w:pPr>
        <w:pStyle w:val="FirstParagraph"/>
      </w:pPr>
      <w:r>
        <w:rPr>
          <w:bCs/>
          <w:b/>
        </w:rPr>
        <w:t xml:space="preserve">DC 10 (Knowledge [local]):</w:t>
      </w:r>
      <w:r>
        <w:t xml:space="preserve"> </w:t>
      </w:r>
      <w:r>
        <w:t xml:space="preserve">Locathah are fish-like humanoids of the deep Apelian Sea. They are peaceful traders who use longspears and crossbows. They cannot survive long out of water.</w:t>
      </w:r>
    </w:p>
    <w:p>
      <w:pPr>
        <w:pStyle w:val="BodyText"/>
      </w:pPr>
      <w:r>
        <w:rPr>
          <w:bCs/>
          <w:b/>
        </w:rPr>
        <w:t xml:space="preserve">DC 15:</w:t>
      </w:r>
      <w:r>
        <w:t xml:space="preserve"> </w:t>
      </w:r>
      <w:r>
        <w:t xml:space="preserve">Locathah build settlements around Giant-era submerged ruins and geothermal vents. Na’wasua sea-elves trade with them for deep-water pearls and minerals. Locathah patrols surround intruders in three-dimensional formations that are difficult to counter without underwater combat experience.</w:t>
      </w:r>
    </w:p>
    <w:p>
      <w:pPr>
        <w:pStyle w:val="BodyText"/>
      </w:pPr>
      <w:r>
        <w:rPr>
          <w:bCs/>
          <w:b/>
        </w:rPr>
        <w:t xml:space="preserve">DC 20:</w:t>
      </w:r>
      <w:r>
        <w:t xml:space="preserve"> </w:t>
      </w:r>
      <w:r>
        <w:t xml:space="preserve">Locathah register as cool, neutral wild static on Kin-sense — easy to overlook in deep water. Their largest settlement, Ven-ko-rath, houses approximately eight hundred around a Giant water-gate. They lack Kin-sense entirely and are immune to False Silence, a fact that has attracted scholarly interest in their potential utility against the Dómnathar.</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2026-03-23T21:23:15Z</dcterms:created>
  <dcterms:modified xsi:type="dcterms:W3CDTF">2026-03-23T21:23:15Z</dcterms:modified>
</cp:coreProperties>
</file>

<file path=docProps/custom.xml><?xml version="1.0" encoding="utf-8"?>
<Properties xmlns="http://schemas.openxmlformats.org/officeDocument/2006/custom-properties" xmlns:vt="http://schemas.openxmlformats.org/officeDocument/2006/docPropsVTypes"/>
</file>