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2a-entries"/>
    <w:p>
      <w:pPr>
        <w:pStyle w:val="Heading1"/>
      </w:pPr>
      <w:r>
        <w:t xml:space="preserve">OREKA MONSTER MANUAL — BATCH 2a ENTRIES</w:t>
      </w:r>
    </w:p>
    <w:bookmarkStart w:id="20" w:name="X974a9fb1d1766ab9037a787d6afe1ff49f5371e"/>
    <w:p>
      <w:pPr>
        <w:pStyle w:val="Heading2"/>
      </w:pPr>
      <w:r>
        <w:t xml:space="preserve">Bakeneko · Banshee · Basilisk · Behir · Black Pudding · Blink Dog</w:t>
      </w:r>
    </w:p>
    <w:p>
      <w:r>
        <w:pict>
          <v:rect style="width:0;height:1.5pt" o:hralign="center" o:hrstd="t" o:hr="t"/>
        </w:pict>
      </w:r>
    </w:p>
    <w:bookmarkEnd w:id="20"/>
    <w:bookmarkEnd w:id="21"/>
    <w:bookmarkStart w:id="26" w:name="bakeneko"/>
    <w:p>
      <w:pPr>
        <w:pStyle w:val="Heading1"/>
      </w:pPr>
      <w:r>
        <w:t xml:space="preserve">BAKENEKO</w:t>
      </w:r>
    </w:p>
    <w:p>
      <w:pPr>
        <w:pStyle w:val="FirstParagraph"/>
      </w:pPr>
      <w:r>
        <w:t xml:space="preserve">The cat sits on the rooftop of a Tanuki longhouse, washing its face with one paw. It has been sitting there since morning. It was sitting there yesterday, too. The Tanuki children wave to it; the Tanuki elders do not. They have noticed that the cat’s shadow does not match its posture, and that its tail — if you watch long enough — splits at the tip and then mends itself when it realises you are looking.</w:t>
      </w:r>
    </w:p>
    <w:p>
      <w:pPr>
        <w:pStyle w:val="BodyText"/>
      </w:pPr>
      <w:r>
        <w:rPr>
          <w:bCs/>
          <w:b/>
        </w:rPr>
        <w:t xml:space="preserve">Small Magical Beast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 (Shapechanger)</w:t>
            </w:r>
          </w:p>
        </w:tc>
      </w:tr>
      <w:tr>
        <w:tc>
          <w:tcPr/>
          <w:p>
            <w:pPr>
              <w:pStyle w:val="Compact"/>
              <w:jc w:val="left"/>
            </w:pPr>
            <w:r>
              <w:rPr>
                <w:bCs/>
                <w:b/>
              </w:rPr>
              <w:t xml:space="preserve">Hit Dice</w:t>
            </w:r>
          </w:p>
        </w:tc>
        <w:tc>
          <w:tcPr/>
          <w:p>
            <w:pPr>
              <w:pStyle w:val="Compact"/>
              <w:jc w:val="left"/>
            </w:pPr>
            <w:r>
              <w:t xml:space="preserve">4d10+4 (26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40 ft. (8 squares), climb 20 ft.</w:t>
            </w:r>
          </w:p>
        </w:tc>
      </w:tr>
      <w:tr>
        <w:tc>
          <w:tcPr/>
          <w:p>
            <w:pPr>
              <w:pStyle w:val="Compact"/>
              <w:jc w:val="left"/>
            </w:pPr>
            <w:r>
              <w:rPr>
                <w:bCs/>
                <w:b/>
              </w:rPr>
              <w:t xml:space="preserve">Armor Class</w:t>
            </w:r>
          </w:p>
        </w:tc>
        <w:tc>
          <w:tcPr/>
          <w:p>
            <w:pPr>
              <w:pStyle w:val="Compact"/>
              <w:jc w:val="left"/>
            </w:pPr>
            <w:r>
              <w:t xml:space="preserve">17 (+1 size, +4 Dex, +2 natural), touch 15, flat-footed 13</w:t>
            </w:r>
          </w:p>
        </w:tc>
      </w:tr>
      <w:tr>
        <w:tc>
          <w:tcPr/>
          <w:p>
            <w:pPr>
              <w:pStyle w:val="Compact"/>
              <w:jc w:val="left"/>
            </w:pPr>
            <w:r>
              <w:rPr>
                <w:bCs/>
                <w:b/>
              </w:rPr>
              <w:t xml:space="preserve">Base Attack/Grapple</w:t>
            </w:r>
          </w:p>
        </w:tc>
        <w:tc>
          <w:tcPr/>
          <w:p>
            <w:pPr>
              <w:pStyle w:val="Compact"/>
              <w:jc w:val="left"/>
            </w:pPr>
            <w:r>
              <w:t xml:space="preserve">+4/+0</w:t>
            </w:r>
          </w:p>
        </w:tc>
      </w:tr>
      <w:tr>
        <w:tc>
          <w:tcPr/>
          <w:p>
            <w:pPr>
              <w:pStyle w:val="Compact"/>
              <w:jc w:val="left"/>
            </w:pPr>
            <w:r>
              <w:rPr>
                <w:bCs/>
                <w:b/>
              </w:rPr>
              <w:t xml:space="preserve">Attack</w:t>
            </w:r>
          </w:p>
        </w:tc>
        <w:tc>
          <w:tcPr/>
          <w:p>
            <w:pPr>
              <w:pStyle w:val="Compact"/>
              <w:jc w:val="left"/>
            </w:pPr>
            <w:r>
              <w:t xml:space="preserve">Bite +9 melee (1d4 plus curse of tongues)</w:t>
            </w:r>
          </w:p>
        </w:tc>
      </w:tr>
      <w:tr>
        <w:tc>
          <w:tcPr/>
          <w:p>
            <w:pPr>
              <w:pStyle w:val="Compact"/>
              <w:jc w:val="left"/>
            </w:pPr>
            <w:r>
              <w:rPr>
                <w:bCs/>
                <w:b/>
              </w:rPr>
              <w:t xml:space="preserve">Full Attack</w:t>
            </w:r>
          </w:p>
        </w:tc>
        <w:tc>
          <w:tcPr/>
          <w:p>
            <w:pPr>
              <w:pStyle w:val="Compact"/>
              <w:jc w:val="left"/>
            </w:pPr>
            <w:r>
              <w:t xml:space="preserve">Bite +9 melee (1d4 plus curse of tongues) and 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Curse of tongues, ghost-fire, animate dead</w:t>
            </w:r>
          </w:p>
        </w:tc>
      </w:tr>
      <w:tr>
        <w:tc>
          <w:tcPr/>
          <w:p>
            <w:pPr>
              <w:pStyle w:val="Compact"/>
              <w:jc w:val="left"/>
            </w:pPr>
            <w:r>
              <w:rPr>
                <w:bCs/>
                <w:b/>
              </w:rPr>
              <w:t xml:space="preserve">Special Qualities</w:t>
            </w:r>
          </w:p>
        </w:tc>
        <w:tc>
          <w:tcPr/>
          <w:p>
            <w:pPr>
              <w:pStyle w:val="Compact"/>
              <w:jc w:val="left"/>
            </w:pPr>
            <w:r>
              <w:t xml:space="preserve">Alternate form, darkvision 60 ft., low-light vision, scent, elemental resonance (Air/Earth), the Harmony, spell resistance 14</w:t>
            </w:r>
          </w:p>
        </w:tc>
      </w:tr>
      <w:tr>
        <w:tc>
          <w:tcPr/>
          <w:p>
            <w:pPr>
              <w:pStyle w:val="Compact"/>
              <w:jc w:val="left"/>
            </w:pPr>
            <w:r>
              <w:rPr>
                <w:bCs/>
                <w:b/>
              </w:rPr>
              <w:t xml:space="preserve">Saves</w:t>
            </w:r>
          </w:p>
        </w:tc>
        <w:tc>
          <w:tcPr/>
          <w:p>
            <w:pPr>
              <w:pStyle w:val="Compact"/>
              <w:jc w:val="left"/>
            </w:pPr>
            <w:r>
              <w:t xml:space="preserve">Fort +5, Ref +8, Will +4</w:t>
            </w:r>
          </w:p>
        </w:tc>
      </w:tr>
      <w:tr>
        <w:tc>
          <w:tcPr/>
          <w:p>
            <w:pPr>
              <w:pStyle w:val="Compact"/>
              <w:jc w:val="left"/>
            </w:pPr>
            <w:r>
              <w:rPr>
                <w:bCs/>
                <w:b/>
              </w:rPr>
              <w:t xml:space="preserve">Abilities</w:t>
            </w:r>
          </w:p>
        </w:tc>
        <w:tc>
          <w:tcPr/>
          <w:p>
            <w:pPr>
              <w:pStyle w:val="Compact"/>
              <w:jc w:val="left"/>
            </w:pPr>
            <w:r>
              <w:t xml:space="preserve">Str 10, Dex 19, Con 12, Int 13, Wis 13, Cha 16</w:t>
            </w:r>
          </w:p>
        </w:tc>
      </w:tr>
      <w:tr>
        <w:tc>
          <w:tcPr/>
          <w:p>
            <w:pPr>
              <w:pStyle w:val="Compact"/>
              <w:jc w:val="left"/>
            </w:pPr>
            <w:r>
              <w:rPr>
                <w:bCs/>
                <w:b/>
              </w:rPr>
              <w:t xml:space="preserve">Skills</w:t>
            </w:r>
          </w:p>
        </w:tc>
        <w:tc>
          <w:tcPr/>
          <w:p>
            <w:pPr>
              <w:pStyle w:val="Compact"/>
              <w:jc w:val="left"/>
            </w:pPr>
            <w:r>
              <w:t xml:space="preserve">Balance +12, Bluff +10, Disguise +10 (+14 in humanoid form), Hide +16, Listen +8, Move Silently +12, Spot +8</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Air dominant</w:t>
            </w:r>
          </w:p>
        </w:tc>
      </w:tr>
      <w:tr>
        <w:tc>
          <w:tcPr/>
          <w:p>
            <w:pPr>
              <w:pStyle w:val="Compact"/>
              <w:jc w:val="left"/>
            </w:pPr>
            <w:r>
              <w:rPr>
                <w:bCs/>
                <w:b/>
              </w:rPr>
              <w:t xml:space="preserve">Environment</w:t>
            </w:r>
          </w:p>
        </w:tc>
        <w:tc>
          <w:tcPr/>
          <w:p>
            <w:pPr>
              <w:pStyle w:val="Compact"/>
              <w:jc w:val="left"/>
            </w:pPr>
            <w:r>
              <w:t xml:space="preserve">Twin Rivers (Great Forests, Tanuki groves and longhouse settlements; occasionally in Hasura border-villages where forest meets cultivated land)</w:t>
            </w:r>
          </w:p>
        </w:tc>
      </w:tr>
      <w:tr>
        <w:tc>
          <w:tcPr/>
          <w:p>
            <w:pPr>
              <w:pStyle w:val="Compact"/>
              <w:jc w:val="left"/>
            </w:pPr>
            <w:r>
              <w:rPr>
                <w:bCs/>
                <w:b/>
              </w:rPr>
              <w:t xml:space="preserve">Organization</w:t>
            </w:r>
          </w:p>
        </w:tc>
        <w:tc>
          <w:tcPr/>
          <w:p>
            <w:pPr>
              <w:pStyle w:val="Compact"/>
              <w:jc w:val="left"/>
            </w:pPr>
            <w:r>
              <w:t xml:space="preserve">Solitary or clowder (2–4)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(small shiny objects, coins, jewelry — a bakeneko’s hoard is always hidden in an inaccessible location)</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bakeneko avoids direct combat whenever possible — it is a trickster, not a fighter, and knows that its small body cannot absorb punishment from armed opponents. When forced to fight, it opens with ghost-fire to distract and damage enemies, then uses its bite’s curse to silence spellcasters. It flees at half hit points, shifting to cat form and vanishing into forest undergrowth or up into the canopy where pursuers cannot follow.</w:t>
      </w:r>
    </w:p>
    <w:p>
      <w:pPr>
        <w:pStyle w:val="BodyText"/>
      </w:pPr>
      <w:r>
        <w:t xml:space="preserve">A bakeneko that has established a territory around a settlement fights differently: it uses animate dead on small animal corpses (birds, rats, squirrels) to create distractions, then strikes from ambush while defenders deal with the animated remains. A clowder of bakeneko coordinates through body language and scent — one draws attention while the others steal, curse, or simply watch for amusement.</w:t>
      </w:r>
    </w:p>
    <w:p>
      <w:pPr>
        <w:pStyle w:val="BodyText"/>
      </w:pPr>
      <w:r>
        <w:t xml:space="preserve">Bakeneko never fight to the death. They always have an escape route planned.</w:t>
      </w:r>
    </w:p>
    <w:bookmarkEnd w:id="22"/>
    <w:bookmarkStart w:id="23" w:name="special-abilities"/>
    <w:p>
      <w:pPr>
        <w:pStyle w:val="Heading3"/>
      </w:pPr>
      <w:r>
        <w:t xml:space="preserve">Special Abilities</w:t>
      </w:r>
    </w:p>
    <w:p>
      <w:pPr>
        <w:pStyle w:val="FirstParagraph"/>
      </w:pPr>
      <w:r>
        <w:rPr>
          <w:bCs/>
          <w:b/>
        </w:rPr>
        <w:t xml:space="preserve">Curse of Tongues (Su):</w:t>
      </w:r>
      <w:r>
        <w:t xml:space="preserve"> </w:t>
      </w:r>
      <w:r>
        <w:t xml:space="preserve">A creature bitten by a bakeneko must succeed on a Will save (DC 15) or be unable to speak coherently for 1d6 hours. Affected creatures cannot cast spells with verbal components, activate command-word items, or communicate verbally — they produce only garbled nonsense that sounds, to listeners, like a cat’s yowling filtered through human vocal cords. The save DC is Charisma-based.</w:t>
      </w:r>
    </w:p>
    <w:p>
      <w:pPr>
        <w:pStyle w:val="BodyText"/>
      </w:pPr>
      <w:r>
        <w:rPr>
          <w:bCs/>
          <w:b/>
        </w:rPr>
        <w:t xml:space="preserve">Ghost-Fire (Su):</w:t>
      </w:r>
      <w:r>
        <w:t xml:space="preserve"> </w:t>
      </w:r>
      <w:r>
        <w:t xml:space="preserve">Three times per day, a bakeneko can produce a floating ball of pale blue-green fire (as a standard action) and hurl it at a target within 30 feet as a ranged touch attack. The ghost-fire deals 2d6 fire damage and burns with a cold, spectral light that illuminates a 10-foot radius for 1 minute. Ghost-fire ignites no mundane materials and leaves no scorch marks — the damage is real, but the fire is not natural. Tanuki children call these</w:t>
      </w:r>
      <w:r>
        <w:t xml:space="preserve"> </w:t>
      </w:r>
      <w:r>
        <w:rPr>
          <w:iCs/>
          <w:i/>
        </w:rPr>
        <w:t xml:space="preserve">foxlights</w:t>
      </w:r>
      <w:r>
        <w:t xml:space="preserve"> </w:t>
      </w:r>
      <w:r>
        <w:t xml:space="preserve">despite their feline origin, a naming error that irritates bakeneko tremendously.</w:t>
      </w:r>
    </w:p>
    <w:p>
      <w:pPr>
        <w:pStyle w:val="BodyText"/>
      </w:pPr>
      <w:r>
        <w:rPr>
          <w:bCs/>
          <w:b/>
        </w:rPr>
        <w:t xml:space="preserve">Animate Dead (Sp):</w:t>
      </w:r>
      <w:r>
        <w:t xml:space="preserve"> </w:t>
      </w:r>
      <w:r>
        <w:t xml:space="preserve">Once per day, a bakeneko can animate the corpse of a Small or smaller creature within 30 feet, as the spell animate dead but affecting only a single creature of no more than 1 HD. The animated corpse persists for 1 hour or until destroyed. The bakeneko controls it mentally (free action) and typically uses this ability for mischief rather than combat — a dead bird that walks across a dinner table, a rat corpse that dances on a windowsill. In combat, the animated creature serves as a distraction and flanking partner. Caster level 4th.</w:t>
      </w:r>
    </w:p>
    <w:p>
      <w:pPr>
        <w:pStyle w:val="BodyText"/>
      </w:pPr>
      <w:r>
        <w:rPr>
          <w:bCs/>
          <w:b/>
        </w:rPr>
        <w:t xml:space="preserve">Alternate Form (Su):</w:t>
      </w:r>
      <w:r>
        <w:t xml:space="preserve"> </w:t>
      </w:r>
      <w:r>
        <w:t xml:space="preserve">A bakeneko can assume two forms as a standard action. Its natural form is that of a domestic cat — Small, with unnaturally bright eyes and a tail that occasionally appears forked at the tip. Its alternate form is a specific Small or Medium humanoid — always the same individual, often resembling a person the bakeneko has observed closely. In humanoid form, the bakeneko retains its mental ability scores and special qualities but loses its natural attacks, climb speed, and scent. Equipment does not change with it. A DC 20 Spot check reveals something wrong — the shadow doesn’t match, the reflection blinks at the wrong time, or the person smells faintly of cat musk.</w:t>
      </w:r>
    </w:p>
    <w:p>
      <w:pPr>
        <w:pStyle w:val="BodyText"/>
      </w:pPr>
      <w:r>
        <w:rPr>
          <w:bCs/>
          <w:b/>
        </w:rPr>
        <w:t xml:space="preserve">Elemental Resonance (Su):</w:t>
      </w:r>
      <w:r>
        <w:t xml:space="preserve"> </w:t>
      </w:r>
      <w:r>
        <w:t xml:space="preserve">On Kin-sense, a bakeneko registers as a subtle, layered presence — a cool breeze (Air) over warm stone (Earth) — that feels oddly domestic, as though the Kin-sense is detecting a hearthfire rather than a wild creature. In cat form, the resonance is easily dismissed as background noise; most Kin would not think to focus Kin-sense on a cat. In humanoid form, the resonance reads as a plausible (if slightly off) Kin signature. A DC 18 Kin-sense check reveals the layered quality — two textures where there should be one.</w:t>
      </w:r>
    </w:p>
    <w:p>
      <w:pPr>
        <w:pStyle w:val="BodyText"/>
      </w:pPr>
      <w:r>
        <w:rPr>
          <w:bCs/>
          <w:b/>
        </w:rPr>
        <w:t xml:space="preserve">The Harmony (Su):</w:t>
      </w:r>
      <w:r>
        <w:t xml:space="preserve"> </w:t>
      </w:r>
      <w:r>
        <w:t xml:space="preserve">Bakeneko possess the Harmony and can sense other bakeneko within 2 miles. They experience this as an awareness of scent-direction and emotional state — not communication, but enough to avoid territorial conflicts and find mates. Bakeneko also dimly sense other feline creatures (including kitsune in fox form, which they find deeply offensive) through a broader, weaker version of this sense.</w:t>
      </w:r>
    </w:p>
    <w:bookmarkEnd w:id="23"/>
    <w:bookmarkStart w:id="24" w:name="society"/>
    <w:p>
      <w:pPr>
        <w:pStyle w:val="Heading3"/>
      </w:pPr>
      <w:r>
        <w:t xml:space="preserve">Society</w:t>
      </w:r>
    </w:p>
    <w:p>
      <w:pPr>
        <w:pStyle w:val="FirstParagraph"/>
      </w:pPr>
      <w:r>
        <w:t xml:space="preserve">Bakeneko are the minor tricksters of the Great Forests — intelligent, vain, and endlessly entertained by mortal confusion. They establish territories around settled communities, particularly Tanuki groves, where they occupy the ecological niche of a domestic cat that happens to be smarter than most people in the village.</w:t>
      </w:r>
    </w:p>
    <w:p>
      <w:pPr>
        <w:pStyle w:val="BodyText"/>
      </w:pPr>
      <w:r>
        <w:t xml:space="preserve">Tanuki have the longest and most complicated relationship with bakeneko. Both are shapechangers, both are tricksters, and both claim the Great Forests as home — which creates a rivalry that ranges from genuinely affectionate to genuinely dangerous depending on the individuals involved. Tanuki longhouse settlements typically have one or two resident bakeneko that are tolerated, fed, and treated as something between a pet and a minor household spirit. In return, the bakeneko keep the settlement free of vermin (they kill rats with lethal efficiency), warn of approaching strangers (through conspicuous agitation), and occasionally animate dead mice as entertainment for Tanuki children. The Tanuki word for bakeneko is</w:t>
      </w:r>
      <w:r>
        <w:t xml:space="preserve"> </w:t>
      </w:r>
      <w:r>
        <w:rPr>
          <w:iCs/>
          <w:i/>
        </w:rPr>
        <w:t xml:space="preserve">shirokaze</w:t>
      </w:r>
      <w:r>
        <w:t xml:space="preserve"> </w:t>
      </w:r>
      <w:r>
        <w:t xml:space="preserve">—</w:t>
      </w:r>
      <w:r>
        <w:t xml:space="preserve"> </w:t>
      </w:r>
      <w:r>
        <w:t xml:space="preserve">“</w:t>
      </w:r>
      <w:r>
        <w:t xml:space="preserve">white wind</w:t>
      </w:r>
      <w:r>
        <w:t xml:space="preserve">”</w:t>
      </w:r>
      <w:r>
        <w:t xml:space="preserve"> </w:t>
      </w:r>
      <w:r>
        <w:t xml:space="preserve">— which the bakeneko consider a compliment whether it was intended as one or not.</w:t>
      </w:r>
    </w:p>
    <w:p>
      <w:pPr>
        <w:pStyle w:val="BodyText"/>
      </w:pPr>
      <w:r>
        <w:t xml:space="preserve">Hasura elves at the forest border regard bakeneko with wary respect. Hasura tradition holds that a bakeneko that enters your home uninvited has come to deliver a message from the forest itself, and that the message is encoded in the cat’s behavior over the following three days. This is almost certainly not true, but bakeneko have learned that Hasura who believe it will feed and shelter them for three days without asking questions, so they do nothing to discourage the belief.</w:t>
      </w:r>
    </w:p>
    <w:p>
      <w:pPr>
        <w:pStyle w:val="BodyText"/>
      </w:pPr>
      <w:r>
        <w:t xml:space="preserve">Pasua forest-elves dislike bakeneko. The Pasua consider their animate dead ability blasphemous — any creature that raises the dead, even rats, even briefly, is trafficking in powers that belong to the Deceivers. This prejudice is unfair (bakeneko have no connection to the Dómnathar) but deeply held, and a bakeneko discovered in a Pasua village is driven out with cold iron and harsh words.</w:t>
      </w:r>
    </w:p>
    <w:bookmarkEnd w:id="24"/>
    <w:bookmarkStart w:id="25" w:name="lore"/>
    <w:p>
      <w:pPr>
        <w:pStyle w:val="Heading3"/>
      </w:pPr>
      <w:r>
        <w:t xml:space="preserve">Lore</w:t>
      </w:r>
    </w:p>
    <w:p>
      <w:pPr>
        <w:pStyle w:val="FirstParagraph"/>
      </w:pPr>
      <w:r>
        <w:t xml:space="preserve">Characters with ranks in Knowledge (arcana) can learn the following about bakeneko.</w:t>
      </w:r>
    </w:p>
    <w:p>
      <w:pPr>
        <w:pStyle w:val="BodyText"/>
      </w:pPr>
      <w:r>
        <w:rPr>
          <w:bCs/>
          <w:b/>
        </w:rPr>
        <w:t xml:space="preserve">DC 14:</w:t>
      </w:r>
      <w:r>
        <w:t xml:space="preserve"> </w:t>
      </w:r>
      <w:r>
        <w:t xml:space="preserve">Bakeneko are shape-shifting cat-creatures found in the Great Forests. They can take humanoid form, produce ghostly fire, and are associated with Tanuki settlements.</w:t>
      </w:r>
    </w:p>
    <w:p>
      <w:pPr>
        <w:pStyle w:val="BodyText"/>
      </w:pPr>
      <w:r>
        <w:rPr>
          <w:bCs/>
          <w:b/>
        </w:rPr>
        <w:t xml:space="preserve">DC 19:</w:t>
      </w:r>
      <w:r>
        <w:t xml:space="preserve"> </w:t>
      </w:r>
      <w:r>
        <w:t xml:space="preserve">A bakeneko’s bite can rob a creature of speech for hours, making them particularly dangerous to spellcasters. They can animate small dead animals — typically for mischief rather than combat. They hoard shiny objects in hidden caches.</w:t>
      </w:r>
    </w:p>
    <w:p>
      <w:pPr>
        <w:pStyle w:val="BodyText"/>
      </w:pPr>
      <w:r>
        <w:rPr>
          <w:bCs/>
          <w:b/>
        </w:rPr>
        <w:t xml:space="preserve">DC 24:</w:t>
      </w:r>
      <w:r>
        <w:t xml:space="preserve"> </w:t>
      </w:r>
      <w:r>
        <w:t xml:space="preserve">Bakeneko register as a dual air-earth resonance on Kin-sense but are easily overlooked in cat form. They are valued by Tanuki communities as vermin-killers and watchcats but distrusted by Pasua elves for their ability to animate the dead. Their humanoid disguise is nearly perfect but always contains a flaw related to shadow or reflection.</w:t>
      </w:r>
    </w:p>
    <w:bookmarkEnd w:id="25"/>
    <w:bookmarkEnd w:id="26"/>
    <w:bookmarkStart w:id="31" w:name="banshee"/>
    <w:p>
      <w:pPr>
        <w:pStyle w:val="Heading1"/>
      </w:pPr>
      <w:r>
        <w:t xml:space="preserve">BANSHEE</w:t>
      </w:r>
    </w:p>
    <w:p>
      <w:pPr>
        <w:pStyle w:val="FirstParagraph"/>
      </w:pPr>
      <w:r>
        <w:t xml:space="preserve">You hear her before you see her — a sound that begins as a woman weeping, rises to a scream, and then passes beyond screaming into a frequency that lives behind your teeth and in the bones of your skull. The air turns cold. And then she is there, translucent and grey, her mouth open wider than a living woman’s mouth could open, her hair streaming upward as though she were drowning in reverse.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40 ft. (perfect)</w:t>
            </w:r>
          </w:p>
        </w:tc>
      </w:tr>
      <w:tr>
        <w:tc>
          <w:tcPr/>
          <w:p>
            <w:pPr>
              <w:pStyle w:val="Compact"/>
              <w:jc w:val="left"/>
            </w:pPr>
            <w:r>
              <w:rPr>
                <w:bCs/>
                <w:b/>
              </w:rPr>
              <w:t xml:space="preserve">Armor Class</w:t>
            </w:r>
          </w:p>
        </w:tc>
        <w:tc>
          <w:tcPr/>
          <w:p>
            <w:pPr>
              <w:pStyle w:val="Compact"/>
              <w:jc w:val="left"/>
            </w:pPr>
            <w:r>
              <w:t xml:space="preserve">17 (+3 Dex, +4 deflection), touch 17, flat-footed 14</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+6 melee touch (1d4 cold plus grief drain)</w:t>
            </w:r>
          </w:p>
        </w:tc>
      </w:tr>
      <w:tr>
        <w:tc>
          <w:tcPr/>
          <w:p>
            <w:pPr>
              <w:pStyle w:val="Compact"/>
              <w:jc w:val="left"/>
            </w:pPr>
            <w:r>
              <w:rPr>
                <w:bCs/>
                <w:b/>
              </w:rPr>
              <w:t xml:space="preserve">Full Attack</w:t>
            </w:r>
          </w:p>
        </w:tc>
        <w:tc>
          <w:tcPr/>
          <w:p>
            <w:pPr>
              <w:pStyle w:val="Compact"/>
              <w:jc w:val="left"/>
            </w:pPr>
            <w:r>
              <w:t xml:space="preserve">Incorporeal touch +6 melee touch (1d4 cold plus grief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wail, grief drain, terrifying visage</w:t>
            </w:r>
          </w:p>
        </w:tc>
      </w:tr>
      <w:tr>
        <w:tc>
          <w:tcPr/>
          <w:p>
            <w:pPr>
              <w:pStyle w:val="Compact"/>
              <w:jc w:val="left"/>
            </w:pPr>
            <w:r>
              <w:rPr>
                <w:bCs/>
                <w:b/>
              </w:rPr>
              <w:t xml:space="preserve">Special Qualities</w:t>
            </w:r>
          </w:p>
        </w:tc>
        <w:tc>
          <w:tcPr/>
          <w:p>
            <w:pPr>
              <w:pStyle w:val="Compact"/>
              <w:jc w:val="left"/>
            </w:pPr>
            <w:r>
              <w:t xml:space="preserve">Darkvision 60 ft., incorporeal traits, +4 turn resistance, undead traits, undead resonance, death sense</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 Dex 16, Con —, Int 12, Wis 14, Cha 18</w:t>
            </w:r>
          </w:p>
        </w:tc>
      </w:tr>
      <w:tr>
        <w:tc>
          <w:tcPr/>
          <w:p>
            <w:pPr>
              <w:pStyle w:val="Compact"/>
              <w:jc w:val="left"/>
            </w:pPr>
            <w:r>
              <w:rPr>
                <w:bCs/>
                <w:b/>
              </w:rPr>
              <w:t xml:space="preserve">Skills</w:t>
            </w:r>
          </w:p>
        </w:tc>
        <w:tc>
          <w:tcPr/>
          <w:p>
            <w:pPr>
              <w:pStyle w:val="Compact"/>
              <w:jc w:val="left"/>
            </w:pPr>
            <w:r>
              <w:t xml:space="preserve">Hide +13, Intimidate +14, Listen +14, Search +11, Spot +14</w:t>
            </w:r>
          </w:p>
        </w:tc>
      </w:tr>
      <w:tr>
        <w:tc>
          <w:tcPr/>
          <w:p>
            <w:pPr>
              <w:pStyle w:val="Compact"/>
              <w:jc w:val="left"/>
            </w:pPr>
            <w:r>
              <w:rPr>
                <w:bCs/>
                <w:b/>
              </w:rPr>
              <w:t xml:space="preserve">Feats</w:t>
            </w:r>
          </w:p>
        </w:tc>
        <w:tc>
          <w:tcPr/>
          <w:p>
            <w:pPr>
              <w:pStyle w:val="Compact"/>
              <w:jc w:val="left"/>
            </w:pPr>
            <w:r>
              <w:t xml:space="preserve">Alertness, Improved Initiative, Lightning Reflexes</w:t>
            </w:r>
          </w:p>
        </w:tc>
      </w:tr>
      <w:tr>
        <w:tc>
          <w:tcPr/>
          <w:p>
            <w:pPr>
              <w:pStyle w:val="Compact"/>
              <w:jc w:val="left"/>
            </w:pPr>
            <w:r>
              <w:rPr>
                <w:bCs/>
                <w:b/>
              </w:rPr>
              <w:t xml:space="preserve">Elemental Affinity</w:t>
            </w:r>
          </w:p>
        </w:tc>
        <w:tc>
          <w:tcPr/>
          <w:p>
            <w:pPr>
              <w:pStyle w:val="Compact"/>
              <w:jc w:val="left"/>
            </w:pPr>
            <w:r>
              <w:t xml:space="preserve">Youngest Brother (Air) — distorted; the banshee’s wail is wind corrupted by grief</w:t>
            </w:r>
          </w:p>
        </w:tc>
      </w:tr>
      <w:tr>
        <w:tc>
          <w:tcPr/>
          <w:p>
            <w:pPr>
              <w:pStyle w:val="Compact"/>
              <w:jc w:val="left"/>
            </w:pPr>
            <w:r>
              <w:rPr>
                <w:bCs/>
                <w:b/>
              </w:rPr>
              <w:t xml:space="preserve">Environment</w:t>
            </w:r>
          </w:p>
        </w:tc>
        <w:tc>
          <w:tcPr/>
          <w:p>
            <w:pPr>
              <w:pStyle w:val="Compact"/>
              <w:jc w:val="left"/>
            </w:pPr>
            <w:r>
              <w:t xml:space="preserve">The Kinsweave (border-kingdom ruins, fallen courts, abandoned keeps along the contested frontiers); secondary presence along the Lament Road and in the ruins of the Twelve Kingdoms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banshee does not ambush. It announces itself — that is the point. The wail begins at the edge of its territory and builds as the banshee drifts toward its target, giving victims time to hear it, recognise it, and feel the dread settle in before the creature arrives. This is not sadism (though it resembles it). The banshee is compelled to reenact its own death: the warning that came too late, the grief that broke it, the scream that never ended.</w:t>
      </w:r>
    </w:p>
    <w:p>
      <w:pPr>
        <w:pStyle w:val="BodyText"/>
      </w:pPr>
      <w:r>
        <w:t xml:space="preserve">In combat, a banshee opens with terrifying visage to scatter groups, then closes on the most isolated creature for touch attacks. It saves its death wail for situations where multiple creatures are within range — the wail is its most powerful weapon but also its most exhausting, and a banshee that uses it prematurely may lack the fortitude to press the attack. Against a single well-armed opponent, a banshee fights cautiously, using its fly speed and incorporeal nature to pass through walls, attack from unexpected angles, and retreat through solid stone when pressed.</w:t>
      </w:r>
    </w:p>
    <w:p>
      <w:pPr>
        <w:pStyle w:val="BodyText"/>
      </w:pPr>
      <w:r>
        <w:t xml:space="preserve">A banshee cannot be reasoned with, bribed, or persuaded to withdraw. It is locked in its grief. However, a banshee will not pursue beyond the boundary of its haunting ground — the ruin, keep, road, or battlefield where it died.</w:t>
      </w:r>
    </w:p>
    <w:bookmarkEnd w:id="27"/>
    <w:bookmarkStart w:id="28" w:name="special-abilities-1"/>
    <w:p>
      <w:pPr>
        <w:pStyle w:val="Heading3"/>
      </w:pPr>
      <w:r>
        <w:t xml:space="preserve">Special Abilities</w:t>
      </w:r>
    </w:p>
    <w:p>
      <w:pPr>
        <w:pStyle w:val="FirstParagraph"/>
      </w:pPr>
      <w:r>
        <w:rPr>
          <w:bCs/>
          <w:b/>
        </w:rPr>
        <w:t xml:space="preserve">Death Wail (Su):</w:t>
      </w:r>
      <w:r>
        <w:t xml:space="preserve"> </w:t>
      </w:r>
      <w:r>
        <w:t xml:space="preserve">Once per day, a banshee can release a devastating wail that carries the full weight of its death-grief. All living creatures within 30 feet must succeed on a Fortitude save (DC 17) or die instantly. Creatures that succeed on the save take 3d6 points of sonic damage. This is a sonic, death effect. The save DC is Charisma-based. After using its death wail, a banshee is staggered for 1d4 rounds.</w:t>
      </w:r>
    </w:p>
    <w:p>
      <w:pPr>
        <w:pStyle w:val="BodyText"/>
      </w:pPr>
      <w:r>
        <w:t xml:space="preserve">The sound of the wail is distinctive — Kinsweave veterans who have survived one describe it as not merely loud but meaningful: for an instant, the listener understands exactly what the banshee lost, who it mourned, and why it could not stop screaming. This flash of imposed grief is what kills — not volume, but sorrow given lethal force.</w:t>
      </w:r>
    </w:p>
    <w:p>
      <w:pPr>
        <w:pStyle w:val="BodyText"/>
      </w:pPr>
      <w:r>
        <w:rPr>
          <w:bCs/>
          <w:b/>
        </w:rPr>
        <w:t xml:space="preserve">Grief Drain (Su):</w:t>
      </w:r>
      <w:r>
        <w:t xml:space="preserve"> </w:t>
      </w:r>
      <w:r>
        <w:t xml:space="preserve">A creature struck by a banshee’s incorporeal touch takes 1d4 cold damage and must succeed on a Will save (DC 17) or take 1d3 points of Charisma damage. A creature reduced to 0 Charisma by this effect does not die — it falls into a catatonic state of unresponsive grief, staring at nothing, unable to act or speak, for 24 hours. Creatures in this state can be shaken free by a remove curse or lesser restoration applied within the first hour. After that, only restoration or greater restoration ends the effect. The save DC is Charisma-based.</w:t>
      </w:r>
    </w:p>
    <w:p>
      <w:pPr>
        <w:pStyle w:val="BodyText"/>
      </w:pPr>
      <w:r>
        <w:rPr>
          <w:bCs/>
          <w:b/>
        </w:rPr>
        <w:t xml:space="preserve">Terrifying Visage (Su):</w:t>
      </w:r>
      <w:r>
        <w:t xml:space="preserve"> </w:t>
      </w:r>
      <w:r>
        <w:t xml:space="preserve">As a standard action, a banshee can reveal its true face — not the translucent weeping woman, but the thing behind that image: the moment of death, frozen in ectoplasm. All living creatures within 30 feet that can see the banshee must succeed on a Will save (DC 17) or be frightened for 1d4 rounds. This is a mind-affecting fear effect. Creatures that succeed are immune to that banshee’s terrifying visage for 24 hours. The save DC is Charisma-based.</w:t>
      </w:r>
    </w:p>
    <w:p>
      <w:pPr>
        <w:pStyle w:val="BodyText"/>
      </w:pPr>
      <w:r>
        <w:rPr>
          <w:bCs/>
          <w:b/>
        </w:rPr>
        <w:t xml:space="preserve">Death Sense (Su):</w:t>
      </w:r>
      <w:r>
        <w:t xml:space="preserve"> </w:t>
      </w:r>
      <w:r>
        <w:t xml:space="preserve">A banshee can sense the approach of death within 1 mile. If a creature within this range is dying (at –1 to –9 hp), fatally diseased, or under a death effect, the banshee knows the creature’s direction and distance. This sense is what draws banshees to battlefields and sickrooms — they are attracted to death because they are trapped in the moment of their own.</w:t>
      </w:r>
    </w:p>
    <w:p>
      <w:pPr>
        <w:pStyle w:val="BodyText"/>
      </w:pPr>
      <w:r>
        <w:rPr>
          <w:bCs/>
          <w:b/>
        </w:rPr>
        <w:t xml:space="preserve">Undead Resonance (Su):</w:t>
      </w:r>
      <w:r>
        <w:t xml:space="preserve"> </w:t>
      </w:r>
      <w:r>
        <w:t xml:space="preserve">On Kin-sense, a banshee registers as a distorted air-signature — the Youngest Brother’s whisper twisted into a shriek. Kin who detect the banshee’s resonance describe it as</w:t>
      </w:r>
      <w:r>
        <w:t xml:space="preserve"> </w:t>
      </w:r>
      <w:r>
        <w:t xml:space="preserve">“</w:t>
      </w:r>
      <w:r>
        <w:t xml:space="preserve">the sound of wind through a broken flute</w:t>
      </w:r>
      <w:r>
        <w:t xml:space="preserve">”</w:t>
      </w:r>
      <w:r>
        <w:t xml:space="preserve"> </w:t>
      </w:r>
      <w:r>
        <w:t xml:space="preserve">or</w:t>
      </w:r>
      <w:r>
        <w:t xml:space="preserve"> </w:t>
      </w:r>
      <w:r>
        <w:t xml:space="preserve">“</w:t>
      </w:r>
      <w:r>
        <w:t xml:space="preserve">someone crying inside a storm.</w:t>
      </w:r>
      <w:r>
        <w:t xml:space="preserve">”</w:t>
      </w:r>
      <w:r>
        <w:t xml:space="preserve"> </w:t>
      </w:r>
      <w:r>
        <w:t xml:space="preserve">The resonance carries a powerful emotional charge: Kin within 60 ft. who detect it must succeed on a DC 14 Will save or feel a flash of irrational grief that imposes a –1 penalty on attack rolls and skill checks for 1 round (not cumulative). This resonance-grief is not a mind-affecting effect — it is a Kin-sense reaction, and creatures immune to mind-affecting effects are still affected if they possess Kin-sense.</w:t>
      </w:r>
    </w:p>
    <w:bookmarkEnd w:id="28"/>
    <w:bookmarkStart w:id="29" w:name="society-1"/>
    <w:p>
      <w:pPr>
        <w:pStyle w:val="Heading3"/>
      </w:pPr>
      <w:r>
        <w:t xml:space="preserve">Society</w:t>
      </w:r>
    </w:p>
    <w:p>
      <w:pPr>
        <w:pStyle w:val="FirstParagraph"/>
      </w:pPr>
      <w:r>
        <w:t xml:space="preserve">Banshees have no society. Each is the solitary remnant of a single individual whose grief at the moment of death was so overwhelming that it refused to release the body and instead crystallised into undead permanence.</w:t>
      </w:r>
    </w:p>
    <w:p>
      <w:pPr>
        <w:pStyle w:val="BodyText"/>
      </w:pPr>
      <w:r>
        <w:t xml:space="preserve">In the Kinsweave, banshees are overwhelmingly associated with the Lament of Kings — the cascade of betrayals, assassinations, and civil wars that destroyed the Twelve Kingdoms in the years following the Reckoning. The border kingdoms fell one by one, and in each fallen court, someone died screaming with grief: queens who watched their children killed, courtiers who saw their king betray his people, mothers who arrived too late to save anyone. These are the banshees of the Kinsweave, and they haunt the ruins of the kingdoms they failed to save.</w:t>
      </w:r>
    </w:p>
    <w:p>
      <w:pPr>
        <w:pStyle w:val="BodyText"/>
      </w:pPr>
      <w:r>
        <w:t xml:space="preserve">Eruskan scholars call banshees</w:t>
      </w:r>
      <w:r>
        <w:t xml:space="preserve"> </w:t>
      </w:r>
      <w:r>
        <w:rPr>
          <w:iCs/>
          <w:i/>
        </w:rPr>
        <w:t xml:space="preserve">la voce della lamentazione</w:t>
      </w:r>
      <w:r>
        <w:t xml:space="preserve"> </w:t>
      </w:r>
      <w:r>
        <w:t xml:space="preserve">—</w:t>
      </w:r>
      <w:r>
        <w:t xml:space="preserve"> </w:t>
      </w:r>
      <w:r>
        <w:t xml:space="preserve">“</w:t>
      </w:r>
      <w:r>
        <w:t xml:space="preserve">the voice of lamentation</w:t>
      </w:r>
      <w:r>
        <w:t xml:space="preserve">”</w:t>
      </w:r>
      <w:r>
        <w:t xml:space="preserve"> </w:t>
      </w:r>
      <w:r>
        <w:t xml:space="preserve">— and consider them the most tragic form of undead in Oreka. Unlike allips (who are shattered minds) or wraiths (who are malicious echoes), banshees retain full awareness of who they were and what they lost. They simply cannot stop mourning. An Eruskan exorcist confronting a banshee will first attempt to identify who the creature was in life, because Eruskan tradition holds that speaking a banshee’s true name — and the name of the person it mourned — can stun it for one round, granting the exorcist time to act. This tradition has no mechanical basis but persists because it has occasionally appeared to work, possibly through coincidence.</w:t>
      </w:r>
    </w:p>
    <w:p>
      <w:pPr>
        <w:pStyle w:val="BodyText"/>
      </w:pPr>
      <w:r>
        <w:t xml:space="preserve">Pasua elves in the Kinsweave forests hear banshee wails carried on the wind and use them as navigational markers — a ruin haunted by a banshee is a ruin to avoid, and the direction of the wail tells experienced Pasua scouts which approach routes are safe. Pasua rangers paint white marks on trees at the boundary of a banshee’s haunting ground, warning travelers not to proceed.</w:t>
      </w:r>
    </w:p>
    <w:bookmarkEnd w:id="29"/>
    <w:bookmarkStart w:id="30" w:name="lore-1"/>
    <w:p>
      <w:pPr>
        <w:pStyle w:val="Heading3"/>
      </w:pPr>
      <w:r>
        <w:t xml:space="preserve">Lore</w:t>
      </w:r>
    </w:p>
    <w:p>
      <w:pPr>
        <w:pStyle w:val="FirstParagraph"/>
      </w:pPr>
      <w:r>
        <w:t xml:space="preserve">Characters with ranks in Knowledge (religion) can learn the following about banshees.</w:t>
      </w:r>
    </w:p>
    <w:p>
      <w:pPr>
        <w:pStyle w:val="BodyText"/>
      </w:pPr>
      <w:r>
        <w:rPr>
          <w:bCs/>
          <w:b/>
        </w:rPr>
        <w:t xml:space="preserve">DC 15:</w:t>
      </w:r>
      <w:r>
        <w:t xml:space="preserve"> </w:t>
      </w:r>
      <w:r>
        <w:t xml:space="preserve">Banshees are incorporeal undead whose wail can kill the living outright. They haunt the ruins of fallen kingdoms and cannot be reasoned with.</w:t>
      </w:r>
    </w:p>
    <w:p>
      <w:pPr>
        <w:pStyle w:val="BodyText"/>
      </w:pPr>
      <w:r>
        <w:rPr>
          <w:bCs/>
          <w:b/>
        </w:rPr>
        <w:t xml:space="preserve">DC 20:</w:t>
      </w:r>
      <w:r>
        <w:t xml:space="preserve"> </w:t>
      </w:r>
      <w:r>
        <w:t xml:space="preserve">A banshee’s death wail is a once-per-day sonic death effect — creatures in range must save or die. Its touch drains Charisma and can leave victims in a catatonic state of grief. They are strongly resistant to turning and will not pursue beyond their haunting ground.</w:t>
      </w:r>
    </w:p>
    <w:p>
      <w:pPr>
        <w:pStyle w:val="BodyText"/>
      </w:pPr>
      <w:r>
        <w:rPr>
          <w:bCs/>
          <w:b/>
        </w:rPr>
        <w:t xml:space="preserve">DC 25:</w:t>
      </w:r>
      <w:r>
        <w:t xml:space="preserve"> </w:t>
      </w:r>
      <w:r>
        <w:t xml:space="preserve">Banshees in Oreka are overwhelmingly tied to the Lament of Kings — they are the grief-locked remnants of people who died during the fall of the Twelve Kingdoms. Their Kin-sense signature is a corrupted air-resonance that causes involuntary grief in detecting Kin. Eruskan exorcists attempt to identify a banshee’s living name to gain a tactical advantage, and Pasua rangers mark banshee territories with white tree-blazes.</w:t>
      </w:r>
    </w:p>
    <w:bookmarkEnd w:id="30"/>
    <w:bookmarkEnd w:id="31"/>
    <w:bookmarkStart w:id="36" w:name="basilisk"/>
    <w:p>
      <w:pPr>
        <w:pStyle w:val="Heading1"/>
      </w:pPr>
      <w:r>
        <w:t xml:space="preserve">BASILISK</w:t>
      </w:r>
    </w:p>
    <w:p>
      <w:pPr>
        <w:pStyle w:val="FirstParagraph"/>
      </w:pPr>
      <w:r>
        <w:t xml:space="preserve">It moves like a lizard that has never needed to learn haste — a low, heavy-bodied crawler, its scales the grey-brown of sunbaked stone, its eight legs spreading its weight across the sand like a creature designed by someone who did not want it to sink. Its eyes are the problem. They are open, wet, and the colour of old amber, and everything they look at dies — or wishes it had.</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6d10+12 (45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(–1 Dex, +7 natural), touch 9, flat-footed 16</w:t>
            </w:r>
          </w:p>
        </w:tc>
      </w:tr>
      <w:tr>
        <w:tc>
          <w:tcPr/>
          <w:p>
            <w:pPr>
              <w:pStyle w:val="Compact"/>
              <w:jc w:val="left"/>
            </w:pPr>
            <w:r>
              <w:rPr>
                <w:bCs/>
                <w:b/>
              </w:rPr>
              <w:t xml:space="preserve">Base Attack/Grapple</w:t>
            </w:r>
          </w:p>
        </w:tc>
        <w:tc>
          <w:tcPr/>
          <w:p>
            <w:pPr>
              <w:pStyle w:val="Compact"/>
              <w:jc w:val="left"/>
            </w:pPr>
            <w:r>
              <w:t xml:space="preserve">+6/+8</w:t>
            </w:r>
          </w:p>
        </w:tc>
      </w:tr>
      <w:tr>
        <w:tc>
          <w:tcPr/>
          <w:p>
            <w:pPr>
              <w:pStyle w:val="Compact"/>
              <w:jc w:val="left"/>
            </w:pPr>
            <w:r>
              <w:rPr>
                <w:bCs/>
                <w:b/>
              </w:rPr>
              <w:t xml:space="preserve">Attack</w:t>
            </w:r>
          </w:p>
        </w:tc>
        <w:tc>
          <w:tcPr/>
          <w:p>
            <w:pPr>
              <w:pStyle w:val="Compact"/>
              <w:jc w:val="left"/>
            </w:pPr>
            <w:r>
              <w:t xml:space="preserve">Bite +8 melee (1d8+3)</w:t>
            </w:r>
          </w:p>
        </w:tc>
      </w:tr>
      <w:tr>
        <w:tc>
          <w:tcPr/>
          <w:p>
            <w:pPr>
              <w:pStyle w:val="Compact"/>
              <w:jc w:val="left"/>
            </w:pPr>
            <w:r>
              <w:rPr>
                <w:bCs/>
                <w:b/>
              </w:rPr>
              <w:t xml:space="preserve">Full Attack</w:t>
            </w:r>
          </w:p>
        </w:tc>
        <w:tc>
          <w:tcPr/>
          <w:p>
            <w:pPr>
              <w:pStyle w:val="Compact"/>
              <w:jc w:val="left"/>
            </w:pPr>
            <w:r>
              <w:t xml:space="preserve">Bite +8 melee (1d8+3)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Petrifying gaze</w:t>
            </w:r>
          </w:p>
        </w:tc>
      </w:tr>
      <w:tr>
        <w:tc>
          <w:tcPr/>
          <w:p>
            <w:pPr>
              <w:pStyle w:val="Compact"/>
              <w:jc w:val="left"/>
            </w:pPr>
            <w:r>
              <w:rPr>
                <w:bCs/>
                <w:b/>
              </w:rPr>
              <w:t xml:space="preserve">Special Qualities</w:t>
            </w:r>
          </w:p>
        </w:tc>
        <w:tc>
          <w:tcPr/>
          <w:p>
            <w:pPr>
              <w:pStyle w:val="Compact"/>
              <w:jc w:val="left"/>
            </w:pPr>
            <w:r>
              <w:t xml:space="preserve">Darkvision 60 ft., low-light vision, elemental affinity (Earth), the Harmony</w:t>
            </w:r>
          </w:p>
        </w:tc>
      </w:tr>
      <w:tr>
        <w:tc>
          <w:tcPr/>
          <w:p>
            <w:pPr>
              <w:pStyle w:val="Compact"/>
              <w:jc w:val="left"/>
            </w:pPr>
            <w:r>
              <w:rPr>
                <w:bCs/>
                <w:b/>
              </w:rPr>
              <w:t xml:space="preserve">Saves</w:t>
            </w:r>
          </w:p>
        </w:tc>
        <w:tc>
          <w:tcPr/>
          <w:p>
            <w:pPr>
              <w:pStyle w:val="Compact"/>
              <w:jc w:val="left"/>
            </w:pPr>
            <w:r>
              <w:t xml:space="preserve">Fort +9, Ref +4, Will +3</w:t>
            </w:r>
          </w:p>
        </w:tc>
      </w:tr>
      <w:tr>
        <w:tc>
          <w:tcPr/>
          <w:p>
            <w:pPr>
              <w:pStyle w:val="Compact"/>
              <w:jc w:val="left"/>
            </w:pPr>
            <w:r>
              <w:rPr>
                <w:bCs/>
                <w:b/>
              </w:rPr>
              <w:t xml:space="preserve">Abilities</w:t>
            </w:r>
          </w:p>
        </w:tc>
        <w:tc>
          <w:tcPr/>
          <w:p>
            <w:pPr>
              <w:pStyle w:val="Compact"/>
              <w:jc w:val="left"/>
            </w:pPr>
            <w:r>
              <w:t xml:space="preserve">Str 15, Dex 8, Con 15, Int 2, Wis 12, Cha 11</w:t>
            </w:r>
          </w:p>
        </w:tc>
      </w:tr>
      <w:tr>
        <w:tc>
          <w:tcPr/>
          <w:p>
            <w:pPr>
              <w:pStyle w:val="Compact"/>
              <w:jc w:val="left"/>
            </w:pPr>
            <w:r>
              <w:rPr>
                <w:bCs/>
                <w:b/>
              </w:rPr>
              <w:t xml:space="preserve">Skills</w:t>
            </w:r>
          </w:p>
        </w:tc>
        <w:tc>
          <w:tcPr/>
          <w:p>
            <w:pPr>
              <w:pStyle w:val="Compact"/>
              <w:jc w:val="left"/>
            </w:pPr>
            <w:r>
              <w:t xml:space="preserve">Hide +0 (+8 in rocky terrain), Listen +7, Spot +7</w:t>
            </w:r>
          </w:p>
        </w:tc>
      </w:tr>
      <w:tr>
        <w:tc>
          <w:tcPr/>
          <w:p>
            <w:pPr>
              <w:pStyle w:val="Compact"/>
              <w:jc w:val="left"/>
            </w:pPr>
            <w:r>
              <w:rPr>
                <w:bCs/>
                <w:b/>
              </w:rPr>
              <w:t xml:space="preserve">Feats</w:t>
            </w:r>
          </w:p>
        </w:tc>
        <w:tc>
          <w:tcPr/>
          <w:p>
            <w:pPr>
              <w:pStyle w:val="Compact"/>
              <w:jc w:val="left"/>
            </w:pPr>
            <w:r>
              <w:t xml:space="preserve">Alertness, Blind-Fight, Great Fortitude</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(rocky gullies, canyon approaches, ruins with exposed stone foundations); secondary presence in the Glass Wastes (ridgeline scree-fields) and Scorchspires foothills (dry ravines)</w:t>
            </w:r>
          </w:p>
        </w:tc>
      </w:tr>
      <w:tr>
        <w:tc>
          <w:tcPr/>
          <w:p>
            <w:pPr>
              <w:pStyle w:val="Compact"/>
              <w:jc w:val="left"/>
            </w:pPr>
            <w:r>
              <w:rPr>
                <w:bCs/>
                <w:b/>
              </w:rPr>
              <w:t xml:space="preserve">Organization</w:t>
            </w:r>
          </w:p>
        </w:tc>
        <w:tc>
          <w:tcPr/>
          <w:p>
            <w:pPr>
              <w:pStyle w:val="Compact"/>
              <w:jc w:val="left"/>
            </w:pPr>
            <w:r>
              <w:t xml:space="preserve">Solitary or colony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(but basilisk lairs are often surrounded by petrified creatures, some of which may have carried treasure)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7–10 HD (Medium); 11–18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basilisk is a slow, patient ambush predator that relies entirely on its gaze to neutralize threats. It lies still in rocky terrain — its colouration makes it nearly invisible against sandstone and scree — and waits for prey to come within range. When a creature enters its line of sight, the basilisk opens its eyes fully and holds its gaze until the target turns to stone.</w:t>
      </w:r>
    </w:p>
    <w:p>
      <w:pPr>
        <w:pStyle w:val="BodyText"/>
      </w:pPr>
      <w:r>
        <w:t xml:space="preserve">Against creatures that avert their eyes, a basilisk simply closes to bite range with plodding persistence. It is not fast enough to chase prey and does not try; if a creature flees, the basilisk lets it go. A basilisk colony is considerably more dangerous than a solitary specimen — multiple overlapping gazes from different angles make averting eyes impractical, and the colony herds prey into killing zones where at least one basilisk has an unobstructed line of sight.</w:t>
      </w:r>
    </w:p>
    <w:p>
      <w:pPr>
        <w:pStyle w:val="BodyText"/>
      </w:pPr>
      <w:r>
        <w:t xml:space="preserve">A basilisk’s greatest weakness is its stupidity. It cannot distinguish between threats and it does not prioritize targets. It gazes at whatever is directly in front of it.</w:t>
      </w:r>
    </w:p>
    <w:bookmarkEnd w:id="32"/>
    <w:bookmarkStart w:id="33" w:name="special-abilities-2"/>
    <w:p>
      <w:pPr>
        <w:pStyle w:val="Heading3"/>
      </w:pPr>
      <w:r>
        <w:t xml:space="preserve">Special Abilities</w:t>
      </w:r>
    </w:p>
    <w:p>
      <w:pPr>
        <w:pStyle w:val="FirstParagraph"/>
      </w:pPr>
      <w:r>
        <w:rPr>
          <w:bCs/>
          <w:b/>
        </w:rPr>
        <w:t xml:space="preserve">Petrifying Gaze (Su):</w:t>
      </w:r>
      <w:r>
        <w:t xml:space="preserve"> </w:t>
      </w:r>
      <w:r>
        <w:t xml:space="preserve">Turn to stone permanently, range 30 feet, Fortitude DC 15 negates. The save DC is Constitution-based. A creature meeting the basilisk’s gaze must save each round at the start of its turn. Averting eyes grants a 50% chance of avoiding the need to save each round but imposes a –4 penalty on attacks against the basilisk. A petrified creature can be restored by stone to flesh.</w:t>
      </w:r>
    </w:p>
    <w:p>
      <w:pPr>
        <w:pStyle w:val="BodyText"/>
      </w:pPr>
      <w:r>
        <w:t xml:space="preserve">The petrification begins at the extremities — fingers stiffen, toes lock, skin takes on a grey sheen — and works inward over the course of 1 round. A creature that fails its save has a momentary awareness of the transformation before consciousness ceases. Pekakarlik scholars have noted that basilisk petrification preserves the victim in a state of suspended animation rather than killing them: a creature restored by stone to flesh awakens as though no time has passed, regardless of how long it was stone.</w:t>
      </w:r>
    </w:p>
    <w:p>
      <w:pPr>
        <w:pStyle w:val="BodyText"/>
      </w:pPr>
      <w:r>
        <w:rPr>
          <w:bCs/>
          <w:b/>
        </w:rPr>
        <w:t xml:space="preserve">Elemental Affinity (Su):</w:t>
      </w:r>
      <w:r>
        <w:t xml:space="preserve"> </w:t>
      </w:r>
      <w:r>
        <w:t xml:space="preserve">Basilisks are deeply earth-attuned — their petrifying gaze is an expression of the Lord of Stone’s domain, turning flesh to the element that the basilisk is most aligned with. They gain a +2 racial bonus on saves against spells with the Earth descriptor. In areas of bare stone or sand, a basilisk’s natural camouflage improves (+8 racial bonus to Hide in rocky terrain, already included in skills).</w:t>
      </w:r>
    </w:p>
    <w:p>
      <w:pPr>
        <w:pStyle w:val="BodyText"/>
      </w:pPr>
      <w:r>
        <w:rPr>
          <w:bCs/>
          <w:b/>
        </w:rPr>
        <w:t xml:space="preserve">The Harmony (Su):</w:t>
      </w:r>
      <w:r>
        <w:t xml:space="preserve"> </w:t>
      </w:r>
      <w:r>
        <w:t xml:space="preserve">Basilisks possess the Harmony and can sense other basilisks within 1 mile. Colony members use this passive awareness to space themselves across productive hunting grounds without overlap. The Harmony also allows basilisks to avoid petrifying each other — a basilisk is not immune to another basilisk’s gaze, but the Harmony provides a +4 bonus on Fortitude saves against gaze attacks from its own species.</w:t>
      </w:r>
    </w:p>
    <w:bookmarkEnd w:id="33"/>
    <w:bookmarkStart w:id="34" w:name="society-2"/>
    <w:p>
      <w:pPr>
        <w:pStyle w:val="Heading3"/>
      </w:pPr>
      <w:r>
        <w:t xml:space="preserve">Society</w:t>
      </w:r>
    </w:p>
    <w:p>
      <w:pPr>
        <w:pStyle w:val="FirstParagraph"/>
      </w:pPr>
      <w:r>
        <w:t xml:space="preserve">Basilisks have no society. Colonies are loose aggregations of individuals that share productive territory — typically a canyon, gully, or ruin complex with enough traffic to sustain multiple predators.</w:t>
      </w:r>
    </w:p>
    <w:p>
      <w:pPr>
        <w:pStyle w:val="BodyText"/>
      </w:pPr>
      <w:r>
        <w:t xml:space="preserve">Pekakarlik Dwarves are the culture most experienced with basilisks. The canyon approaches to several major Pekakarlik oasis-settlements are naturally basilisk habitat, and the Pekakarlik have developed elaborate protocols for navigating them: hooded lanterns carried at specific angles to limit sightlines, polished bronze shields used as mirrors to detect basilisks around corners, and the practice of sending a</w:t>
      </w:r>
      <w:r>
        <w:t xml:space="preserve"> </w:t>
      </w:r>
      <w:r>
        <w:t xml:space="preserve">“</w:t>
      </w:r>
      <w:r>
        <w:t xml:space="preserve">stone-walker</w:t>
      </w:r>
      <w:r>
        <w:t xml:space="preserve">”</w:t>
      </w:r>
      <w:r>
        <w:t xml:space="preserve"> </w:t>
      </w:r>
      <w:r>
        <w:t xml:space="preserve">— a volunteer in full-cover armor with a slit visor — ahead of the party to draw gazes while the rest advance with averted eyes. Pekakarlik stonemasons have also learned to identify basilisk petrification versus other petrification effects by examining the stone grain — basilisk stone has a faintly organic texture visible under magnification.</w:t>
      </w:r>
    </w:p>
    <w:p>
      <w:pPr>
        <w:pStyle w:val="BodyText"/>
      </w:pPr>
      <w:r>
        <w:t xml:space="preserve">Mytroan caravans that cross the desert fear basilisk colonies more than Sand Wraiths. A wraith is territorial and predictable; a basilisk colony in an unexpected location can petrify an entire caravan’s lead riders before anyone understands what is happening. Mytroan scouts carry polished copper plates as makeshift mirrors and are trained to identify the</w:t>
      </w:r>
      <w:r>
        <w:t xml:space="preserve"> </w:t>
      </w:r>
      <w:r>
        <w:t xml:space="preserve">“</w:t>
      </w:r>
      <w:r>
        <w:t xml:space="preserve">stone gardens</w:t>
      </w:r>
      <w:r>
        <w:t xml:space="preserve">”</w:t>
      </w:r>
      <w:r>
        <w:t xml:space="preserve"> </w:t>
      </w:r>
      <w:r>
        <w:t xml:space="preserve">— clusters of petrified animals — that mark active basilisk territory.</w:t>
      </w:r>
    </w:p>
    <w:p>
      <w:pPr>
        <w:pStyle w:val="BodyText"/>
      </w:pPr>
      <w:r>
        <w:t xml:space="preserve">Taraf-Imro warriors consider basilisk hunts a test of courage and skill. A traditional hunt involves approaching the creature with eyes averted, using only sound and smell to locate it, and killing it blind. A warrior who succeeds earns the right to carry a basilisk-eye talisman — one of the creature’s preserved eyes, set in iron — which Taraf-Imro tradition holds wards against cowardice.</w:t>
      </w:r>
    </w:p>
    <w:bookmarkEnd w:id="34"/>
    <w:bookmarkStart w:id="35" w:name="lore-2"/>
    <w:p>
      <w:pPr>
        <w:pStyle w:val="Heading3"/>
      </w:pPr>
      <w:r>
        <w:t xml:space="preserve">Lore</w:t>
      </w:r>
    </w:p>
    <w:p>
      <w:pPr>
        <w:pStyle w:val="FirstParagraph"/>
      </w:pPr>
      <w:r>
        <w:t xml:space="preserve">Characters with ranks in Knowledge (arcana) can learn the following about basilisks.</w:t>
      </w:r>
    </w:p>
    <w:p>
      <w:pPr>
        <w:pStyle w:val="BodyText"/>
      </w:pPr>
      <w:r>
        <w:rPr>
          <w:bCs/>
          <w:b/>
        </w:rPr>
        <w:t xml:space="preserve">DC 15:</w:t>
      </w:r>
      <w:r>
        <w:t xml:space="preserve"> </w:t>
      </w:r>
      <w:r>
        <w:t xml:space="preserve">Basilisks are eight-legged reptiles whose gaze turns living creatures to stone permanently. They are slow, stupid, and extremely dangerous. Averting your eyes reduces the risk but hampers your ability to fight.</w:t>
      </w:r>
    </w:p>
    <w:p>
      <w:pPr>
        <w:pStyle w:val="BodyText"/>
      </w:pPr>
      <w:r>
        <w:rPr>
          <w:bCs/>
          <w:b/>
        </w:rPr>
        <w:t xml:space="preserve">DC 20:</w:t>
      </w:r>
      <w:r>
        <w:t xml:space="preserve"> </w:t>
      </w:r>
      <w:r>
        <w:t xml:space="preserve">Basilisk petrification suspends the victim rather than killing them — stone to flesh restores them fully regardless of elapsed time. Colonies are more dangerous than individuals because they create overlapping kill zones. Polished metal surfaces can be used as mirrors to detect basilisks safely.</w:t>
      </w:r>
    </w:p>
    <w:p>
      <w:pPr>
        <w:pStyle w:val="BodyText"/>
      </w:pPr>
      <w:r>
        <w:rPr>
          <w:bCs/>
          <w:b/>
        </w:rPr>
        <w:t xml:space="preserve">DC 25:</w:t>
      </w:r>
      <w:r>
        <w:t xml:space="preserve"> </w:t>
      </w:r>
      <w:r>
        <w:t xml:space="preserve">Basilisks are earth-attuned creatures tied to the Lord of Stone. Pekakarlik Dwarves have developed extensive protocols for navigating basilisk territory, including mirror-shields and stone-walker scouts. Taraf-Imro warriors hunt them blind as tests of courage. Basilisk stone has a distinctive organic grain that Pekakarlik stonemasons can identify under magnification.</w:t>
      </w:r>
    </w:p>
    <w:bookmarkEnd w:id="35"/>
    <w:bookmarkEnd w:id="36"/>
    <w:bookmarkStart w:id="41" w:name="behir"/>
    <w:p>
      <w:pPr>
        <w:pStyle w:val="Heading1"/>
      </w:pPr>
      <w:r>
        <w:t xml:space="preserve">BEHIR</w:t>
      </w:r>
    </w:p>
    <w:p>
      <w:pPr>
        <w:pStyle w:val="FirstParagraph"/>
      </w:pPr>
      <w:r>
        <w:t xml:space="preserve">The canyon wall moves. What you took for a ridge of dark stone uncoils — twelve legs unfold from its sides, a serpentine body longer than a merchant barge stretches across the gap between the cliff faces, and a head like a crocodile’s opens to reveal a throat lit from within by crackling blue-white light. Lightning arcs between its teeth. The air smells of ozone and hot sand.</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climb 15 ft.</w:t>
            </w:r>
          </w:p>
        </w:tc>
      </w:tr>
      <w:tr>
        <w:tc>
          <w:tcPr/>
          <w:p>
            <w:pPr>
              <w:pStyle w:val="Compact"/>
              <w:jc w:val="left"/>
            </w:pPr>
            <w:r>
              <w:rPr>
                <w:bCs/>
                <w:b/>
              </w:rPr>
              <w:t xml:space="preserve">Armor Class</w:t>
            </w:r>
          </w:p>
        </w:tc>
        <w:tc>
          <w:tcPr/>
          <w:p>
            <w:pPr>
              <w:pStyle w:val="Compact"/>
              <w:jc w:val="left"/>
            </w:pPr>
            <w:r>
              <w:t xml:space="preserve">20 (–2 size, +1 Dex, +11 natural), touch 9, flat-footed 19</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Bite +15 melee (2d4+12)</w:t>
            </w:r>
          </w:p>
        </w:tc>
      </w:tr>
      <w:tr>
        <w:tc>
          <w:tcPr/>
          <w:p>
            <w:pPr>
              <w:pStyle w:val="Compact"/>
              <w:jc w:val="left"/>
            </w:pPr>
            <w:r>
              <w:rPr>
                <w:bCs/>
                <w:b/>
              </w:rPr>
              <w:t xml:space="preserve">Full Attack</w:t>
            </w:r>
          </w:p>
        </w:tc>
        <w:tc>
          <w:tcPr/>
          <w:p>
            <w:pPr>
              <w:pStyle w:val="Compact"/>
              <w:jc w:val="left"/>
            </w:pPr>
            <w:r>
              <w:t xml:space="preserve">Bite +15 melee (2d4+12)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constrict 2d8+8, improved grab, rake 1d4+4, swallow whole</w:t>
            </w:r>
          </w:p>
        </w:tc>
      </w:tr>
      <w:tr>
        <w:tc>
          <w:tcPr/>
          <w:p>
            <w:pPr>
              <w:pStyle w:val="Compact"/>
              <w:jc w:val="left"/>
            </w:pPr>
            <w:r>
              <w:rPr>
                <w:bCs/>
                <w:b/>
              </w:rPr>
              <w:t xml:space="preserve">Special Qualities</w:t>
            </w:r>
          </w:p>
        </w:tc>
        <w:tc>
          <w:tcPr/>
          <w:p>
            <w:pPr>
              <w:pStyle w:val="Compact"/>
              <w:jc w:val="left"/>
            </w:pPr>
            <w:r>
              <w:t xml:space="preserve">Can’t be tripped, darkvision 60 ft., immunity to electricity, low-light vision, scent, elemental resonance (Air/Fire), the Harmony</w:t>
            </w:r>
          </w:p>
        </w:tc>
      </w:tr>
      <w:tr>
        <w:tc>
          <w:tcPr/>
          <w:p>
            <w:pPr>
              <w:pStyle w:val="Compact"/>
              <w:jc w:val="left"/>
            </w:pPr>
            <w:r>
              <w:rPr>
                <w:bCs/>
                <w:b/>
              </w:rPr>
              <w:t xml:space="preserve">Saves</w:t>
            </w:r>
          </w:p>
        </w:tc>
        <w:tc>
          <w:tcPr/>
          <w:p>
            <w:pPr>
              <w:pStyle w:val="Compact"/>
              <w:jc w:val="left"/>
            </w:pPr>
            <w:r>
              <w:t xml:space="preserve">Fort +11, Ref +7, Will +5</w:t>
            </w:r>
          </w:p>
        </w:tc>
      </w:tr>
      <w:tr>
        <w:tc>
          <w:tcPr/>
          <w:p>
            <w:pPr>
              <w:pStyle w:val="Compact"/>
              <w:jc w:val="left"/>
            </w:pPr>
            <w:r>
              <w:rPr>
                <w:bCs/>
                <w:b/>
              </w:rPr>
              <w:t xml:space="preserve">Abilities</w:t>
            </w:r>
          </w:p>
        </w:tc>
        <w:tc>
          <w:tcPr/>
          <w:p>
            <w:pPr>
              <w:pStyle w:val="Compact"/>
              <w:jc w:val="left"/>
            </w:pPr>
            <w:r>
              <w:t xml:space="preserve">Str 26, Dex 13, Con 21, Int 7, Wis 14, Cha 12</w:t>
            </w:r>
          </w:p>
        </w:tc>
      </w:tr>
      <w:tr>
        <w:tc>
          <w:tcPr/>
          <w:p>
            <w:pPr>
              <w:pStyle w:val="Compact"/>
              <w:jc w:val="left"/>
            </w:pPr>
            <w:r>
              <w:rPr>
                <w:bCs/>
                <w:b/>
              </w:rPr>
              <w:t xml:space="preserve">Skills</w:t>
            </w:r>
          </w:p>
        </w:tc>
        <w:tc>
          <w:tcPr/>
          <w:p>
            <w:pPr>
              <w:pStyle w:val="Compact"/>
              <w:jc w:val="left"/>
            </w:pPr>
            <w:r>
              <w:t xml:space="preserve">Climb +16, Hide +5 (+13 in canyon/rocky terrain), Listen +8, Spot +8, Survival +6</w:t>
            </w:r>
          </w:p>
        </w:tc>
      </w:tr>
      <w:tr>
        <w:tc>
          <w:tcPr/>
          <w:p>
            <w:pPr>
              <w:pStyle w:val="Compact"/>
              <w:jc w:val="left"/>
            </w:pPr>
            <w:r>
              <w:rPr>
                <w:bCs/>
                <w:b/>
              </w:rPr>
              <w:t xml:space="preserve">Feats</w:t>
            </w:r>
          </w:p>
        </w:tc>
        <w:tc>
          <w:tcPr/>
          <w:p>
            <w:pPr>
              <w:pStyle w:val="Compact"/>
              <w:jc w:val="left"/>
            </w:pPr>
            <w:r>
              <w:t xml:space="preserve">Alertness, Cleave, Power Attack, Track</w:t>
            </w:r>
          </w:p>
        </w:tc>
      </w:tr>
      <w:tr>
        <w:tc>
          <w:tcPr/>
          <w:p>
            <w:pPr>
              <w:pStyle w:val="Compact"/>
              <w:jc w:val="left"/>
            </w:pPr>
            <w:r>
              <w:rPr>
                <w:bCs/>
                <w:b/>
              </w:rPr>
              <w:t xml:space="preserve">Elemental Affinity</w:t>
            </w:r>
          </w:p>
        </w:tc>
        <w:tc>
          <w:tcPr/>
          <w:p>
            <w:pPr>
              <w:pStyle w:val="Compact"/>
              <w:jc w:val="left"/>
            </w:pPr>
            <w:r>
              <w:t xml:space="preserve">Youngest Brother (Air) / Lady of Fire (Fire) — dual affinity; lightning is where wind meets heat</w:t>
            </w:r>
          </w:p>
        </w:tc>
      </w:tr>
      <w:tr>
        <w:tc>
          <w:tcPr/>
          <w:p>
            <w:pPr>
              <w:pStyle w:val="Compact"/>
              <w:jc w:val="left"/>
            </w:pPr>
            <w:r>
              <w:rPr>
                <w:bCs/>
                <w:b/>
              </w:rPr>
              <w:t xml:space="preserve">Environment</w:t>
            </w:r>
          </w:p>
        </w:tc>
        <w:tc>
          <w:tcPr/>
          <w:p>
            <w:pPr>
              <w:pStyle w:val="Compact"/>
              <w:jc w:val="left"/>
            </w:pPr>
            <w:r>
              <w:t xml:space="preserve">The Infinite Desert (deep canyons, slot canyons, cliff-face lairs between the Sunken Thrones and the Glass Wastes); secondary presence in Giant’s Teeth foothills (steep ravines)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in lair, often mixed with undigestible items from swallowed prey)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10–13 HD (Huge); 14–27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behir is a patient, tactical ambush predator that uses the vertical geography of canyons to devastating effect. It clings to cliff faces and canyon walls — its twelve legs granting it a climb speed that belies its enormous size — and waits above its prey’s line of sight. When creatures enter the kill zone below, the behir strikes downward, targeting the largest creature first.</w:t>
      </w:r>
    </w:p>
    <w:p>
      <w:pPr>
        <w:pStyle w:val="BodyText"/>
      </w:pPr>
      <w:r>
        <w:t xml:space="preserve">In combat, a behir opens with its breath weapon if facing a group, then closes to bite and grab a single target. Once it has a creature in its jaws (improved grab), it wraps its body around the victim (constrict) and rakes with its legs while squeezing. A behir that has grappled a Medium or smaller creature attempts to swallow it whole on the following round. Against multiple opponents, a behir constricts its primary target while lashing at others with its tail to keep them at distance.</w:t>
      </w:r>
    </w:p>
    <w:p>
      <w:pPr>
        <w:pStyle w:val="BodyText"/>
      </w:pPr>
      <w:r>
        <w:t xml:space="preserve">A behir retreats if reduced to one-quarter hit points, climbing vertically out of reach. It does not abandon its lair permanently — it returns within days, angrier and warier.</w:t>
      </w:r>
    </w:p>
    <w:p>
      <w:pPr>
        <w:pStyle w:val="BodyText"/>
      </w:pPr>
      <w:r>
        <w:t xml:space="preserve">Behirs hate the Elemental Sovereigns — particularly Ember Drakes and Eophis — with an instinctive, territorial fury. A behir will attack any dragon-type or serpent-type creature on sight, regardless of relative size or danger.</w:t>
      </w:r>
    </w:p>
    <w:bookmarkEnd w:id="37"/>
    <w:bookmarkStart w:id="38" w:name="special-abilities-3"/>
    <w:p>
      <w:pPr>
        <w:pStyle w:val="Heading3"/>
      </w:pPr>
      <w:r>
        <w:t xml:space="preserve">Special Abilities</w:t>
      </w:r>
    </w:p>
    <w:p>
      <w:pPr>
        <w:pStyle w:val="FirstParagraph"/>
      </w:pPr>
      <w:r>
        <w:rPr>
          <w:bCs/>
          <w:b/>
        </w:rPr>
        <w:t xml:space="preserve">Breath Weapon (Su):</w:t>
      </w:r>
      <w:r>
        <w:t xml:space="preserve"> </w:t>
      </w:r>
      <w:r>
        <w:t xml:space="preserve">20-foot line, 7d6 electricity damage, Reflex DC 19 half. Usable once every 10 rounds. The save DC is Constitution-based. The lightning bolt crackles with visible arcs before firing, giving alert creatures a split-second warning (the behir’s throat glows blue-white for one round before it fires, though this provides no mechanical benefit).</w:t>
      </w:r>
    </w:p>
    <w:p>
      <w:pPr>
        <w:pStyle w:val="BodyText"/>
      </w:pPr>
      <w:r>
        <w:rPr>
          <w:bCs/>
          <w:b/>
        </w:rPr>
        <w:t xml:space="preserve">Constrict (Ex):</w:t>
      </w:r>
      <w:r>
        <w:t xml:space="preserve"> </w:t>
      </w:r>
      <w:r>
        <w:t xml:space="preserve">A behir deals 2d8+8 points of damage with a successful grapple check. The constriction involves the behir wrapping its entire serpentine body around the target — a creature constricted by a behir is effectively pinned inside a coil of scaled muscle and cannot see its surroundings.</w:t>
      </w:r>
    </w:p>
    <w:p>
      <w:pPr>
        <w:pStyle w:val="BodyText"/>
      </w:pPr>
      <w:r>
        <w:rPr>
          <w:bCs/>
          <w:b/>
        </w:rPr>
        <w:t xml:space="preserve">Improved Grab (Ex):</w:t>
      </w:r>
      <w:r>
        <w:t xml:space="preserve"> </w:t>
      </w:r>
      <w:r>
        <w:t xml:space="preserve">To use this ability, a behir must hit a creature of any size with its bite attack. It can then attempt to start a grapple as a free action without provoking an attack of opportunity. If it wins the grapple check, it establishes a hold and can constrict.</w:t>
      </w:r>
    </w:p>
    <w:p>
      <w:pPr>
        <w:pStyle w:val="BodyText"/>
      </w:pPr>
      <w:r>
        <w:rPr>
          <w:bCs/>
          <w:b/>
        </w:rPr>
        <w:t xml:space="preserve">Rake (Ex):</w:t>
      </w:r>
      <w:r>
        <w:t xml:space="preserve"> </w:t>
      </w:r>
      <w:r>
        <w:t xml:space="preserve">A behir that has grappled a creature can rake with six of its twelve legs as part of a grapple check. Each rake attack has a +15 attack bonus and deals 1d4+4 damage. A grappled creature takes rake damage in addition to constrict damage each round.</w:t>
      </w:r>
    </w:p>
    <w:p>
      <w:pPr>
        <w:pStyle w:val="BodyText"/>
      </w:pPr>
      <w:r>
        <w:rPr>
          <w:bCs/>
          <w:b/>
        </w:rPr>
        <w:t xml:space="preserve">Swallow Whole (Ex):</w:t>
      </w:r>
      <w:r>
        <w:t xml:space="preserve"> </w:t>
      </w:r>
      <w:r>
        <w:t xml:space="preserve">A behir can try to swallow a grabbed opponent of Medium or smaller size by making a successful grapple check. A swallowed creature takes 2d8+8 points of crushing damage plus 8 points of acid damage per round from the behir’s digestive acids. A swallowed creature can cut its way out by dealing 25 points of damage to the behir’s interior (AC 15). Once the creature exits, muscular action closes the hole; another swallowed creature must cut its own way out. The behir’s gullet can hold 2 Medium, 8 Small, 32 Tiny, or 128 Diminutive or smaller creatures.</w:t>
      </w:r>
    </w:p>
    <w:p>
      <w:pPr>
        <w:pStyle w:val="BodyText"/>
      </w:pPr>
      <w:r>
        <w:rPr>
          <w:bCs/>
          <w:b/>
        </w:rPr>
        <w:t xml:space="preserve">Elemental Resonance (Su):</w:t>
      </w:r>
      <w:r>
        <w:t xml:space="preserve"> </w:t>
      </w:r>
      <w:r>
        <w:t xml:space="preserve">On Kin-sense, a behir registers as a sharp, crackling presence — the meeting-point of air and fire, where wind friction generates lightning. Kin describe it as</w:t>
      </w:r>
      <w:r>
        <w:t xml:space="preserve"> </w:t>
      </w:r>
      <w:r>
        <w:t xml:space="preserve">“</w:t>
      </w:r>
      <w:r>
        <w:t xml:space="preserve">the feeling of standing under a thunderhead just before the bolt drops.</w:t>
      </w:r>
      <w:r>
        <w:t xml:space="preserve">”</w:t>
      </w:r>
      <w:r>
        <w:t xml:space="preserve"> </w:t>
      </w:r>
      <w:r>
        <w:t xml:space="preserve">The resonance is aggressive and unmistakable; Kin within 60 ft. detect the behir automatically and experience an instinctive urge to find cover. Unlike the Elemental Sovereigns’ raw static, a behir’s resonance is focused and predatory — it reads as a hunter, not a force of nature.</w:t>
      </w:r>
    </w:p>
    <w:p>
      <w:pPr>
        <w:pStyle w:val="BodyText"/>
      </w:pPr>
      <w:r>
        <w:rPr>
          <w:bCs/>
          <w:b/>
        </w:rPr>
        <w:t xml:space="preserve">The Harmony (Su):</w:t>
      </w:r>
      <w:r>
        <w:t xml:space="preserve"> </w:t>
      </w:r>
      <w:r>
        <w:t xml:space="preserve">Behirs possess the Harmony and can sense other behirs within 5 miles. They use this awareness to maintain strict territorial separation — behir territories do not overlap, and two behirs will not claim the same canyon system. During the brief mating season (midsummer), the Harmony allows pairs to locate each other across the desert.</w:t>
      </w:r>
    </w:p>
    <w:bookmarkEnd w:id="38"/>
    <w:bookmarkStart w:id="39" w:name="society-3"/>
    <w:p>
      <w:pPr>
        <w:pStyle w:val="Heading3"/>
      </w:pPr>
      <w:r>
        <w:t xml:space="preserve">Society</w:t>
      </w:r>
    </w:p>
    <w:p>
      <w:pPr>
        <w:pStyle w:val="FirstParagraph"/>
      </w:pPr>
      <w:r>
        <w:t xml:space="preserve">Behirs are solitary territorial predators that claim canyon systems as their hunting grounds. A behir’s lair is typically a cave or overhang high on a canyon wall, accessible only by climbing — the lair floor is littered with bones, undigestible metal (armor, weapons, jewelry), and the accumulated refuse of years of predation.</w:t>
      </w:r>
    </w:p>
    <w:p>
      <w:pPr>
        <w:pStyle w:val="BodyText"/>
      </w:pPr>
      <w:r>
        <w:t xml:space="preserve">Pekakarlik Dwarves regard behirs as one of the most dangerous inhabitants of the Infinite Desert. Their canyon lairs often overlap with Pekakarlik trade routes — the same slot canyons that provide shade and shelter for caravans are ideal behir hunting grounds. Pekakarlik caravan-masters know to look for behir sign: claw-marks on canyon walls (twelve parallel scratches in a distinctive pattern), the ozone smell of recent lightning breath, and the silence — a canyon that should have birds, lizards, and insects but has none is a canyon with a behir in residence.</w:t>
      </w:r>
    </w:p>
    <w:p>
      <w:pPr>
        <w:pStyle w:val="BodyText"/>
      </w:pPr>
      <w:r>
        <w:t xml:space="preserve">Taraf-Imro warriors in the Giant’s Teeth foothills hunt behirs for their hides, which are naturally insulated against electricity and valued by armorers. A full behir-hide suit of armor provides electricity resistance 10, though crafting it requires a DC 25 Craft (armorsmithing) check and materials worth 2,000 gp. Taraf-Imro oral tradition holds that behirs were once lesser servants of the Elemental Sovereigns who were cast out for some unspecified offense — which would explain their instinctive hatred of dragon-type creatures.</w:t>
      </w:r>
    </w:p>
    <w:p>
      <w:pPr>
        <w:pStyle w:val="BodyText"/>
      </w:pPr>
      <w:r>
        <w:t xml:space="preserve">Androsphinxes and behirs occupy adjacent ecological niches in the desert and avoid each other by mutual territorial respect. A sphinx will not enter a behir’s canyon, and a behir will not hunt on a sphinx’s plateau. When territories shift, confrontations are brief and violent — the sphinx almost always wins, but the behir’s lightning breath and constriction make even a victorious sphinx cautious.</w:t>
      </w:r>
    </w:p>
    <w:bookmarkEnd w:id="39"/>
    <w:bookmarkStart w:id="40" w:name="lore-3"/>
    <w:p>
      <w:pPr>
        <w:pStyle w:val="Heading3"/>
      </w:pPr>
      <w:r>
        <w:t xml:space="preserve">Lore</w:t>
      </w:r>
    </w:p>
    <w:p>
      <w:pPr>
        <w:pStyle w:val="FirstParagraph"/>
      </w:pPr>
      <w:r>
        <w:t xml:space="preserve">Characters with ranks in Knowledge (arcana) can learn the following about behirs.</w:t>
      </w:r>
    </w:p>
    <w:p>
      <w:pPr>
        <w:pStyle w:val="BodyText"/>
      </w:pPr>
      <w:r>
        <w:rPr>
          <w:bCs/>
          <w:b/>
        </w:rPr>
        <w:t xml:space="preserve">DC 18:</w:t>
      </w:r>
      <w:r>
        <w:t xml:space="preserve"> </w:t>
      </w:r>
      <w:r>
        <w:t xml:space="preserve">Behirs are enormous twelve-legged serpentine predators that breathe lightning and constrict prey. They are immune to electricity and lair in desert canyons.</w:t>
      </w:r>
    </w:p>
    <w:p>
      <w:pPr>
        <w:pStyle w:val="BodyText"/>
      </w:pPr>
      <w:r>
        <w:rPr>
          <w:bCs/>
          <w:b/>
        </w:rPr>
        <w:t xml:space="preserve">DC 23:</w:t>
      </w:r>
      <w:r>
        <w:t xml:space="preserve"> </w:t>
      </w:r>
      <w:r>
        <w:t xml:space="preserve">A behir can swallow Medium or smaller creatures whole. It hates dragon-type and serpent-type creatures and attacks them on sight. Behir sign in a canyon includes twelve-parallel claw marks and the smell of ozone.</w:t>
      </w:r>
    </w:p>
    <w:p>
      <w:pPr>
        <w:pStyle w:val="BodyText"/>
      </w:pPr>
      <w:r>
        <w:rPr>
          <w:bCs/>
          <w:b/>
        </w:rPr>
        <w:t xml:space="preserve">DC 28:</w:t>
      </w:r>
      <w:r>
        <w:t xml:space="preserve"> </w:t>
      </w:r>
      <w:r>
        <w:t xml:space="preserve">In Oreka, behirs are dual-attuned to the Youngest Brother and Lady of Fire — their lightning is where wind meets heat. Taraf-Imro warriors hunt them for electricity-resistant hides. Legend holds they were once lesser servants of the Elemental Sovereigns, cast out and made to hunt alone. Pekakarlik caravan-masters consider a silent canyon with no wildlife the most reliable indicator of a behir’s presence.</w:t>
      </w:r>
    </w:p>
    <w:bookmarkEnd w:id="40"/>
    <w:bookmarkEnd w:id="41"/>
    <w:bookmarkStart w:id="46" w:name="black-pudding"/>
    <w:p>
      <w:pPr>
        <w:pStyle w:val="Heading1"/>
      </w:pPr>
      <w:r>
        <w:t xml:space="preserve">BLACK PUDDING</w:t>
      </w:r>
    </w:p>
    <w:p>
      <w:pPr>
        <w:pStyle w:val="FirstParagraph"/>
      </w:pPr>
      <w:r>
        <w:t xml:space="preserve">The tunnel floor is wet. That is not unusual — water seeps through stone in the deep places of the world, collecting in low points, forming pools that reflect lamplight. But this pool does not reflect. It absorbs. The light falls into it and does not come back. And the pool is moving, creeping uphill against the grade, flowing toward the warmth of your torch with a slow, blind hunger.</w:t>
      </w:r>
    </w:p>
    <w:p>
      <w:pPr>
        <w:pStyle w:val="BodyText"/>
      </w:pPr>
      <w:r>
        <w:rPr>
          <w:bCs/>
          <w:b/>
        </w:rPr>
        <w:t xml:space="preserve">Huge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Ooze</w:t>
            </w:r>
          </w:p>
        </w:tc>
      </w:tr>
      <w:tr>
        <w:tc>
          <w:tcPr/>
          <w:p>
            <w:pPr>
              <w:pStyle w:val="Compact"/>
              <w:jc w:val="left"/>
            </w:pPr>
            <w:r>
              <w:rPr>
                <w:bCs/>
                <w:b/>
              </w:rPr>
              <w:t xml:space="preserve">Hit Dice</w:t>
            </w:r>
          </w:p>
        </w:tc>
        <w:tc>
          <w:tcPr/>
          <w:p>
            <w:pPr>
              <w:pStyle w:val="Compact"/>
              <w:jc w:val="left"/>
            </w:pPr>
            <w:r>
              <w:t xml:space="preserve">10d10+60 (115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20 ft. (4 squares), climb 20 ft.</w:t>
            </w:r>
          </w:p>
        </w:tc>
      </w:tr>
      <w:tr>
        <w:tc>
          <w:tcPr/>
          <w:p>
            <w:pPr>
              <w:pStyle w:val="Compact"/>
              <w:jc w:val="left"/>
            </w:pPr>
            <w:r>
              <w:rPr>
                <w:bCs/>
                <w:b/>
              </w:rPr>
              <w:t xml:space="preserve">Armor Class</w:t>
            </w:r>
          </w:p>
        </w:tc>
        <w:tc>
          <w:tcPr/>
          <w:p>
            <w:pPr>
              <w:pStyle w:val="Compact"/>
              <w:jc w:val="left"/>
            </w:pPr>
            <w:r>
              <w:t xml:space="preserve">3 (–2 size, –5 Dex), touch 3, flat-footed 3</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Slam +8 melee (2d6+4 plus 2d6 acid)</w:t>
            </w:r>
          </w:p>
        </w:tc>
      </w:tr>
      <w:tr>
        <w:tc>
          <w:tcPr/>
          <w:p>
            <w:pPr>
              <w:pStyle w:val="Compact"/>
              <w:jc w:val="left"/>
            </w:pPr>
            <w:r>
              <w:rPr>
                <w:bCs/>
                <w:b/>
              </w:rPr>
              <w:t xml:space="preserve">Full Attack</w:t>
            </w:r>
          </w:p>
        </w:tc>
        <w:tc>
          <w:tcPr/>
          <w:p>
            <w:pPr>
              <w:pStyle w:val="Compact"/>
              <w:jc w:val="left"/>
            </w:pPr>
            <w:r>
              <w:t xml:space="preserve">Slam +8 melee (2d6+4 plus 2d6 acid)</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Acid, constrict 2d6+4 plus 2d6 acid, improved grab</w:t>
            </w:r>
          </w:p>
        </w:tc>
      </w:tr>
      <w:tr>
        <w:tc>
          <w:tcPr/>
          <w:p>
            <w:pPr>
              <w:pStyle w:val="Compact"/>
              <w:jc w:val="left"/>
            </w:pPr>
            <w:r>
              <w:rPr>
                <w:bCs/>
                <w:b/>
              </w:rPr>
              <w:t xml:space="preserve">Special Qualities</w:t>
            </w:r>
          </w:p>
        </w:tc>
        <w:tc>
          <w:tcPr/>
          <w:p>
            <w:pPr>
              <w:pStyle w:val="Compact"/>
              <w:jc w:val="left"/>
            </w:pPr>
            <w:r>
              <w:t xml:space="preserve">Blindsight 60 ft., split, ooze traits, elemental null</w:t>
            </w:r>
          </w:p>
        </w:tc>
      </w:tr>
      <w:tr>
        <w:tc>
          <w:tcPr/>
          <w:p>
            <w:pPr>
              <w:pStyle w:val="Compact"/>
              <w:jc w:val="left"/>
            </w:pPr>
            <w:r>
              <w:rPr>
                <w:bCs/>
                <w:b/>
              </w:rPr>
              <w:t xml:space="preserve">Saves</w:t>
            </w:r>
          </w:p>
        </w:tc>
        <w:tc>
          <w:tcPr/>
          <w:p>
            <w:pPr>
              <w:pStyle w:val="Compact"/>
              <w:jc w:val="left"/>
            </w:pPr>
            <w:r>
              <w:t xml:space="preserve">Fort +9, Ref –2, Will –2</w:t>
            </w:r>
          </w:p>
        </w:tc>
      </w:tr>
      <w:tr>
        <w:tc>
          <w:tcPr/>
          <w:p>
            <w:pPr>
              <w:pStyle w:val="Compact"/>
              <w:jc w:val="left"/>
            </w:pPr>
            <w:r>
              <w:rPr>
                <w:bCs/>
                <w:b/>
              </w:rPr>
              <w:t xml:space="preserve">Abilities</w:t>
            </w:r>
          </w:p>
        </w:tc>
        <w:tc>
          <w:tcPr/>
          <w:p>
            <w:pPr>
              <w:pStyle w:val="Compact"/>
              <w:jc w:val="left"/>
            </w:pPr>
            <w:r>
              <w:t xml:space="preserve">Str 17, Dex 1, Con 22, Int —, Wis 1, Cha 1</w:t>
            </w:r>
          </w:p>
        </w:tc>
      </w:tr>
      <w:tr>
        <w:tc>
          <w:tcPr/>
          <w:p>
            <w:pPr>
              <w:pStyle w:val="Compact"/>
              <w:jc w:val="left"/>
            </w:pPr>
            <w:r>
              <w:rPr>
                <w:bCs/>
                <w:b/>
              </w:rPr>
              <w:t xml:space="preserve">Skills</w:t>
            </w:r>
          </w:p>
        </w:tc>
        <w:tc>
          <w:tcPr/>
          <w:p>
            <w:pPr>
              <w:pStyle w:val="Compact"/>
              <w:jc w:val="left"/>
            </w:pPr>
            <w:r>
              <w:t xml:space="preserve">Climb +11</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outside the elemental framework; see Elemental Null</w:t>
            </w:r>
          </w:p>
        </w:tc>
      </w:tr>
      <w:tr>
        <w:tc>
          <w:tcPr/>
          <w:p>
            <w:pPr>
              <w:pStyle w:val="Compact"/>
              <w:jc w:val="left"/>
            </w:pPr>
            <w:r>
              <w:rPr>
                <w:bCs/>
                <w:b/>
              </w:rPr>
              <w:t xml:space="preserve">Environment</w:t>
            </w:r>
          </w:p>
        </w:tc>
        <w:tc>
          <w:tcPr/>
          <w:p>
            <w:pPr>
              <w:pStyle w:val="Compact"/>
              <w:jc w:val="left"/>
            </w:pPr>
            <w:r>
              <w:t xml:space="preserve">Underground (Dómnathar tunnel networks, Giant ruin undercrofts, natural cavern systems beneath any region); most commonly encountered in the deep tunnels of the Kinsweave, Gatefall Reach, and beneath the Infinite Desert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(but indigestible items — gems, magic items, adamantine — may be found within or in the pudding’s trail residue)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(Huge); 16–30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black pudding has no tactics because it has no mind. It flows toward the nearest source of warmth or vibration, engulfs it, and digests it. That is the full extent of its behavioral repertoire. It is, however, extraordinarily effective at this single task.</w:t>
      </w:r>
    </w:p>
    <w:p>
      <w:pPr>
        <w:pStyle w:val="BodyText"/>
      </w:pPr>
      <w:r>
        <w:t xml:space="preserve">A black pudding attacks by slamming its mass against a target. If it successfully grabs a creature (improved grab), it constricts, wrapping itself around the victim and dissolving flesh and equipment simultaneously. The pudding is indifferent to counterattack — its acid damages weapons and armor that strike it, and slashing or piercing weapons cause it to split into smaller puddings, each of which attacks independently.</w:t>
      </w:r>
    </w:p>
    <w:p>
      <w:pPr>
        <w:pStyle w:val="BodyText"/>
      </w:pPr>
      <w:r>
        <w:t xml:space="preserve">The only reliable way to fight a black pudding is with blunt force or magic. Fire and cold deal normal damage without triggering a split. The creature is mindless and does not retreat under any circumstances — it continues to advance, dissolve, and absorb until destroyed or until no warm targets remain within its blindsight range.</w:t>
      </w:r>
    </w:p>
    <w:bookmarkEnd w:id="42"/>
    <w:bookmarkStart w:id="43" w:name="special-abilities-4"/>
    <w:p>
      <w:pPr>
        <w:pStyle w:val="Heading3"/>
      </w:pPr>
      <w:r>
        <w:t xml:space="preserve">Special Abilities</w:t>
      </w:r>
    </w:p>
    <w:p>
      <w:pPr>
        <w:pStyle w:val="FirstParagraph"/>
      </w:pPr>
      <w:r>
        <w:rPr>
          <w:bCs/>
          <w:b/>
        </w:rPr>
        <w:t xml:space="preserve">Acid (Ex):</w:t>
      </w:r>
      <w:r>
        <w:t xml:space="preserve"> </w:t>
      </w:r>
      <w:r>
        <w:t xml:space="preserve">A black pudding’s acid dissolves organic material and metal but not stone. Any melee hit or constriction deals acid damage. A creature grappled by a black pudding takes acid damage each round. The acid dissolves 20 hit points of metal per round — armor and weapons that contact the pudding (including weapons used to strike it) must succeed on a DC 21 Reflex save or suffer this dissolution. The save DC is Constitution-based. A weapon or piece of armor reduced to 0 hit points is destroyed. Magic items receive their normal bonus on the save.</w:t>
      </w:r>
    </w:p>
    <w:p>
      <w:pPr>
        <w:pStyle w:val="BodyText"/>
      </w:pPr>
      <w:r>
        <w:rPr>
          <w:bCs/>
          <w:b/>
        </w:rPr>
        <w:t xml:space="preserve">Constrict (Ex):</w:t>
      </w:r>
      <w:r>
        <w:t xml:space="preserve"> </w:t>
      </w:r>
      <w:r>
        <w:t xml:space="preserve">A black pudding deals 2d6+4 plus 2d6 acid damage with a successful grapple check against a grabbed creature.</w:t>
      </w:r>
    </w:p>
    <w:p>
      <w:pPr>
        <w:pStyle w:val="BodyText"/>
      </w:pPr>
      <w:r>
        <w:rPr>
          <w:bCs/>
          <w:b/>
        </w:rPr>
        <w:t xml:space="preserve">Improved Grab (Ex):</w:t>
      </w:r>
      <w:r>
        <w:t xml:space="preserve"> </w:t>
      </w:r>
      <w:r>
        <w:t xml:space="preserve">To use this ability, a black pudding must hit with its slam attack. It can then attempt to start a grapple as a free action without provoking an attack of opportunity.</w:t>
      </w:r>
    </w:p>
    <w:p>
      <w:pPr>
        <w:pStyle w:val="BodyText"/>
      </w:pPr>
      <w:r>
        <w:rPr>
          <w:bCs/>
          <w:b/>
        </w:rPr>
        <w:t xml:space="preserve">Split (Ex):</w:t>
      </w:r>
      <w:r>
        <w:t xml:space="preserve"> </w:t>
      </w:r>
      <w:r>
        <w:t xml:space="preserve">Slashing and piercing weapons deal no damage to a black pudding. Instead, a black pudding struck by a slashing or piercing weapon splits into two identical puddings, each with half of the original’s current hit points (round down). A pudding with 10 or fewer hit points cannot be further split and instead takes damage normally. Lightning-based attacks also cause splitting.</w:t>
      </w:r>
    </w:p>
    <w:p>
      <w:pPr>
        <w:pStyle w:val="BodyText"/>
      </w:pPr>
      <w:r>
        <w:rPr>
          <w:bCs/>
          <w:b/>
        </w:rPr>
        <w:t xml:space="preserve">Elemental Null (Su):</w:t>
      </w:r>
      <w:r>
        <w:t xml:space="preserve"> </w:t>
      </w:r>
      <w:r>
        <w:t xml:space="preserve">Oozes exist outside Oreka’s elemental system. A black pudding does not register on Kin-sense at all — not as void (which implies a living being whose resonance has been suppressed), not as static (which implies a presence), but as nothing. The space a black pudding occupies reads as empty to Kin-sense, identical to unoccupied air. This makes oozes invisible to Kin-sense-based detection, a property that has killed more dungeon explorers than the acid itself. The absence is not the same as the Dómnathar void — a Silence Reader would detect the difference immediately — but to an untrained Kin, there is no warning at all.</w:t>
      </w:r>
    </w:p>
    <w:bookmarkEnd w:id="43"/>
    <w:bookmarkStart w:id="44" w:name="society-4"/>
    <w:p>
      <w:pPr>
        <w:pStyle w:val="Heading3"/>
      </w:pPr>
      <w:r>
        <w:t xml:space="preserve">Society</w:t>
      </w:r>
    </w:p>
    <w:p>
      <w:pPr>
        <w:pStyle w:val="FirstParagraph"/>
      </w:pPr>
      <w:r>
        <w:t xml:space="preserve">Black puddings have no society, no intelligence, and no awareness. They are biological machines that dissolve and absorb.</w:t>
      </w:r>
    </w:p>
    <w:p>
      <w:pPr>
        <w:pStyle w:val="BodyText"/>
      </w:pPr>
      <w:r>
        <w:t xml:space="preserve">Their ecological significance in Oreka is primarily subterranean. Black puddings are the apex scavengers of the deep tunnels — they dissolve organic waste, dead creatures, and structural debris, keeping tunnel systems passable over centuries. In this capacity, they serve an inadvertent role in both Giant ruin maintenance and Dómnathar tunnel networks.</w:t>
      </w:r>
    </w:p>
    <w:p>
      <w:pPr>
        <w:pStyle w:val="BodyText"/>
      </w:pPr>
      <w:r>
        <w:t xml:space="preserve">Vestri Dwarves encounter black puddings most frequently because Vestri mining operations penetrate deep enough to intersect natural cavern systems. Vestri mining safety protocols include the</w:t>
      </w:r>
      <w:r>
        <w:t xml:space="preserve"> </w:t>
      </w:r>
      <w:r>
        <w:t xml:space="preserve">“</w:t>
      </w:r>
      <w:r>
        <w:t xml:space="preserve">acid test</w:t>
      </w:r>
      <w:r>
        <w:t xml:space="preserve">”</w:t>
      </w:r>
      <w:r>
        <w:t xml:space="preserve"> </w:t>
      </w:r>
      <w:r>
        <w:t xml:space="preserve">— before advancing into a new tunnel section, miners lower a weighted rope into the darkness and check it for dissolution when they pull it back. Vestri miners carry blunt weapons (hammers, picks) as standard, partly because they are mining tools and partly because bladed weapons are worse than useless against puddings.</w:t>
      </w:r>
    </w:p>
    <w:p>
      <w:pPr>
        <w:pStyle w:val="BodyText"/>
      </w:pPr>
      <w:r>
        <w:t xml:space="preserve">Dómnathar tunnel networks inadvertently cultivate black puddings. The Deceivers’ constant expansion of their underground domain creates tunnel systems rich in organic debris — dead thralls, discarded biological material from flesh-forging operations, and waste from Dómnathar settlements. Black puddings are attracted to these nutrients and colonize Dómnathar tunnels readily. The Houses tolerate this because the puddings serve as passive security — an adventuring party that enters Dómnathar territory through an unguarded tunnel may encounter a pudding long before they encounter a Deceiver.</w:t>
      </w:r>
    </w:p>
    <w:p>
      <w:pPr>
        <w:pStyle w:val="BodyText"/>
      </w:pPr>
      <w:r>
        <w:t xml:space="preserve">Pekakarlik Dwarves in the Infinite Desert have noted that Giant ruin undercrofts frequently contain black puddings that are much larger than those found in natural caves — some have theorized that the Giants deliberately introduced oozes to their infrastructure as self-maintaining cleaning systems, a theory supported by the presence of stone channels in Giant architecture that appear designed to direct ooze flow.</w:t>
      </w:r>
    </w:p>
    <w:bookmarkEnd w:id="44"/>
    <w:bookmarkStart w:id="45" w:name="lore-4"/>
    <w:p>
      <w:pPr>
        <w:pStyle w:val="Heading3"/>
      </w:pPr>
      <w:r>
        <w:t xml:space="preserve">Lore</w:t>
      </w:r>
    </w:p>
    <w:p>
      <w:pPr>
        <w:pStyle w:val="FirstParagraph"/>
      </w:pPr>
      <w:r>
        <w:t xml:space="preserve">Characters with ranks in Knowledge (dungeoneering) can learn the following about black puddings.</w:t>
      </w:r>
    </w:p>
    <w:p>
      <w:pPr>
        <w:pStyle w:val="BodyText"/>
      </w:pPr>
      <w:r>
        <w:rPr>
          <w:bCs/>
          <w:b/>
        </w:rPr>
        <w:t xml:space="preserve">DC 17:</w:t>
      </w:r>
      <w:r>
        <w:t xml:space="preserve"> </w:t>
      </w:r>
      <w:r>
        <w:t xml:space="preserve">Black puddings are enormous mindless oozes whose acid dissolves flesh and metal. They are immune to slashing, piercing, and lightning — these attacks cause the pudding to split into smaller copies.</w:t>
      </w:r>
    </w:p>
    <w:p>
      <w:pPr>
        <w:pStyle w:val="BodyText"/>
      </w:pPr>
      <w:r>
        <w:rPr>
          <w:bCs/>
          <w:b/>
        </w:rPr>
        <w:t xml:space="preserve">DC 22:</w:t>
      </w:r>
      <w:r>
        <w:t xml:space="preserve"> </w:t>
      </w:r>
      <w:r>
        <w:t xml:space="preserve">A black pudding’s acid destroys 20 hit points of metal per round. Weapons used to strike it may dissolve. Fire, cold, and bludgeoning damage are effective. They are blind but detect prey through blindsight within 60 feet.</w:t>
      </w:r>
    </w:p>
    <w:p>
      <w:pPr>
        <w:pStyle w:val="BodyText"/>
      </w:pPr>
      <w:r>
        <w:rPr>
          <w:bCs/>
          <w:b/>
        </w:rPr>
        <w:t xml:space="preserve">DC 27:</w:t>
      </w:r>
      <w:r>
        <w:t xml:space="preserve"> </w:t>
      </w:r>
      <w:r>
        <w:t xml:space="preserve">Black puddings are invisible to Kin-sense — they register as empty space, which is distinct from the Dómnathar’s void signature. Vestri Dwarves use the</w:t>
      </w:r>
      <w:r>
        <w:t xml:space="preserve"> </w:t>
      </w:r>
      <w:r>
        <w:t xml:space="preserve">“</w:t>
      </w:r>
      <w:r>
        <w:t xml:space="preserve">acid test</w:t>
      </w:r>
      <w:r>
        <w:t xml:space="preserve">”</w:t>
      </w:r>
      <w:r>
        <w:t xml:space="preserve"> </w:t>
      </w:r>
      <w:r>
        <w:t xml:space="preserve">(lowering weighted ropes into dark tunnels) to detect them before advancing. Some Pekakarlik scholars believe the Giants deliberately introduced oozes into their underground architecture as self-maintaining cleaning systems.</w:t>
      </w:r>
    </w:p>
    <w:bookmarkEnd w:id="45"/>
    <w:bookmarkEnd w:id="46"/>
    <w:bookmarkStart w:id="51" w:name="blink-dog"/>
    <w:p>
      <w:pPr>
        <w:pStyle w:val="Heading1"/>
      </w:pPr>
      <w:r>
        <w:t xml:space="preserve">BLINK DOG</w:t>
      </w:r>
    </w:p>
    <w:p>
      <w:pPr>
        <w:pStyle w:val="FirstParagraph"/>
      </w:pPr>
      <w:r>
        <w:t xml:space="preserve">It is there and then it is not. A flicker of gold-brown fur, a flash of bright, intelligent eyes, and the space where the dog was standing is empty — the air closing behind it with a faint pop of displaced pressure. Then it is behind you, wagging its tail, looking at you with an expression that manages to combine the loyalty of a hound with the smugness of a creature that knows you cannot catch it.</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+4/+4</w:t>
            </w:r>
          </w:p>
        </w:tc>
      </w:tr>
      <w:tr>
        <w:tc>
          <w:tcPr/>
          <w:p>
            <w:pPr>
              <w:pStyle w:val="Compact"/>
              <w:jc w:val="left"/>
            </w:pPr>
            <w:r>
              <w:rPr>
                <w:bCs/>
                <w:b/>
              </w:rPr>
              <w:t xml:space="preserve">Attack</w:t>
            </w:r>
          </w:p>
        </w:tc>
        <w:tc>
          <w:tcPr/>
          <w:p>
            <w:pPr>
              <w:pStyle w:val="Compact"/>
              <w:jc w:val="left"/>
            </w:pPr>
            <w:r>
              <w:t xml:space="preserve">Bite +4 melee (1d6)</w:t>
            </w:r>
          </w:p>
        </w:tc>
      </w:tr>
      <w:tr>
        <w:tc>
          <w:tcPr/>
          <w:p>
            <w:pPr>
              <w:pStyle w:val="Compact"/>
              <w:jc w:val="left"/>
            </w:pPr>
            <w:r>
              <w:rPr>
                <w:bCs/>
                <w:b/>
              </w:rPr>
              <w:t xml:space="preserve">Full Attack</w:t>
            </w:r>
          </w:p>
        </w:tc>
        <w:tc>
          <w:tcPr/>
          <w:p>
            <w:pPr>
              <w:pStyle w:val="Compact"/>
              <w:jc w:val="left"/>
            </w:pPr>
            <w:r>
              <w:t xml:space="preserve">Bite +4 melee (1d6)</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Blink, darkvision 60 ft., dimension door, scent, elemental resonance (Air), the Harmony</w:t>
            </w:r>
          </w:p>
        </w:tc>
      </w:tr>
      <w:tr>
        <w:tc>
          <w:tcPr/>
          <w:p>
            <w:pPr>
              <w:pStyle w:val="Compact"/>
              <w:jc w:val="left"/>
            </w:pPr>
            <w:r>
              <w:rPr>
                <w:bCs/>
                <w:b/>
              </w:rPr>
              <w:t xml:space="preserve">Saves</w:t>
            </w:r>
          </w:p>
        </w:tc>
        <w:tc>
          <w:tcPr/>
          <w:p>
            <w:pPr>
              <w:pStyle w:val="Compact"/>
              <w:jc w:val="left"/>
            </w:pPr>
            <w:r>
              <w:t xml:space="preserve">Fort +4, Ref +7, Will +4</w:t>
            </w:r>
          </w:p>
        </w:tc>
      </w:tr>
      <w:tr>
        <w:tc>
          <w:tcPr/>
          <w:p>
            <w:pPr>
              <w:pStyle w:val="Compact"/>
              <w:jc w:val="left"/>
            </w:pPr>
            <w:r>
              <w:rPr>
                <w:bCs/>
                <w:b/>
              </w:rPr>
              <w:t xml:space="preserve">Abilities</w:t>
            </w:r>
          </w:p>
        </w:tc>
        <w:tc>
          <w:tcPr/>
          <w:p>
            <w:pPr>
              <w:pStyle w:val="Compact"/>
              <w:jc w:val="left"/>
            </w:pPr>
            <w:r>
              <w:t xml:space="preserve">Str 10, Dex 17, Con 10, Int 10, Wis 13, Cha 11</w:t>
            </w:r>
          </w:p>
        </w:tc>
      </w:tr>
      <w:tr>
        <w:tc>
          <w:tcPr/>
          <w:p>
            <w:pPr>
              <w:pStyle w:val="Compact"/>
              <w:jc w:val="left"/>
            </w:pPr>
            <w:r>
              <w:rPr>
                <w:bCs/>
                <w:b/>
              </w:rPr>
              <w:t xml:space="preserve">Skills</w:t>
            </w:r>
          </w:p>
        </w:tc>
        <w:tc>
          <w:tcPr/>
          <w:p>
            <w:pPr>
              <w:pStyle w:val="Compact"/>
              <w:jc w:val="left"/>
            </w:pPr>
            <w:r>
              <w:t xml:space="preserve">Hide +3, Listen +5, Sense Motive +3, Spot +5, Survival +4</w:t>
            </w:r>
          </w:p>
        </w:tc>
      </w:tr>
      <w:tr>
        <w:tc>
          <w:tcPr/>
          <w:p>
            <w:pPr>
              <w:pStyle w:val="Compact"/>
              <w:jc w:val="left"/>
            </w:pPr>
            <w:r>
              <w:rPr>
                <w:bCs/>
                <w:b/>
              </w:rPr>
              <w:t xml:space="preserve">Feats</w:t>
            </w:r>
          </w:p>
        </w:tc>
        <w:tc>
          <w:tcPr/>
          <w:p>
            <w:pPr>
              <w:pStyle w:val="Compact"/>
              <w:jc w:val="left"/>
            </w:pPr>
            <w:r>
              <w:t xml:space="preserve">Iron Will, Run, TrackB</w:t>
            </w:r>
          </w:p>
        </w:tc>
      </w:tr>
      <w:tr>
        <w:tc>
          <w:tcPr/>
          <w:p>
            <w:pPr>
              <w:pStyle w:val="Compact"/>
              <w:jc w:val="left"/>
            </w:pPr>
            <w:r>
              <w:rPr>
                <w:bCs/>
                <w:b/>
              </w:rPr>
              <w:t xml:space="preserve">Elemental Affinity</w:t>
            </w:r>
          </w:p>
        </w:tc>
        <w:tc>
          <w:tcPr/>
          <w:p>
            <w:pPr>
              <w:pStyle w:val="Compact"/>
              <w:jc w:val="left"/>
            </w:pPr>
            <w:r>
              <w:t xml:space="preserve">Youngest Brother (Air)</w:t>
            </w:r>
          </w:p>
        </w:tc>
      </w:tr>
      <w:tr>
        <w:tc>
          <w:tcPr/>
          <w:p>
            <w:pPr>
              <w:pStyle w:val="Compact"/>
              <w:jc w:val="left"/>
            </w:pPr>
            <w:r>
              <w:rPr>
                <w:bCs/>
                <w:b/>
              </w:rPr>
              <w:t xml:space="preserve">Environment</w:t>
            </w:r>
          </w:p>
        </w:tc>
        <w:tc>
          <w:tcPr/>
          <w:p>
            <w:pPr>
              <w:pStyle w:val="Compact"/>
              <w:jc w:val="left"/>
            </w:pPr>
            <w:r>
              <w:t xml:space="preserve">The Eternal Steppe (open grasslands, particularly the western steppe where Mytroan herding routes cross Warg territory); secondary presence at the Kinsweave-Steppe border</w:t>
            </w:r>
          </w:p>
        </w:tc>
      </w:tr>
      <w:tr>
        <w:tc>
          <w:tcPr/>
          <w:p>
            <w:pPr>
              <w:pStyle w:val="Compact"/>
              <w:jc w:val="left"/>
            </w:pPr>
            <w:r>
              <w:rPr>
                <w:bCs/>
                <w:b/>
              </w:rPr>
              <w:t xml:space="preserve">Organization</w:t>
            </w:r>
          </w:p>
        </w:tc>
        <w:tc>
          <w:tcPr/>
          <w:p>
            <w:pPr>
              <w:pStyle w:val="Compact"/>
              <w:jc w:val="left"/>
            </w:pPr>
            <w:r>
              <w:t xml:space="preserve">Solitary, pair, or pack (7–16)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good</w:t>
            </w:r>
          </w:p>
        </w:tc>
      </w:tr>
      <w:tr>
        <w:tc>
          <w:tcPr/>
          <w:p>
            <w:pPr>
              <w:pStyle w:val="Compact"/>
              <w:jc w:val="left"/>
            </w:pPr>
            <w:r>
              <w:rPr>
                <w:bCs/>
                <w:b/>
              </w:rPr>
              <w:t xml:space="preserve">Advancement</w:t>
            </w:r>
          </w:p>
        </w:tc>
        <w:tc>
          <w:tcPr/>
          <w:p>
            <w:pPr>
              <w:pStyle w:val="Compact"/>
              <w:jc w:val="left"/>
            </w:pPr>
            <w:r>
              <w:t xml:space="preserve">5–7 HD (Medium)</w:t>
            </w:r>
          </w:p>
        </w:tc>
      </w:tr>
      <w:tr>
        <w:tc>
          <w:tcPr/>
          <w:p>
            <w:pPr>
              <w:pStyle w:val="Compact"/>
              <w:jc w:val="left"/>
            </w:pPr>
            <w:r>
              <w:rPr>
                <w:bCs/>
                <w:b/>
              </w:rPr>
              <w:t xml:space="preserve">Level Adjustment</w:t>
            </w:r>
          </w:p>
        </w:tc>
        <w:tc>
          <w:tcPr/>
          <w:p>
            <w:pPr>
              <w:pStyle w:val="Compact"/>
              <w:jc w:val="left"/>
            </w:pPr>
            <w:r>
              <w:t xml:space="preserve">+2 (cohort)</w:t>
            </w:r>
          </w:p>
        </w:tc>
      </w:tr>
    </w:tbl>
    <w:p>
      <w:r>
        <w:pict>
          <v:rect style="width:0;height:1.5pt" o:hralign="center" o:hrstd="t" o:hr="t"/>
        </w:pict>
      </w:r>
    </w:p>
    <w:bookmarkStart w:id="47" w:name="combat-5"/>
    <w:p>
      <w:pPr>
        <w:pStyle w:val="Heading3"/>
      </w:pPr>
      <w:r>
        <w:t xml:space="preserve">Combat</w:t>
      </w:r>
    </w:p>
    <w:p>
      <w:pPr>
        <w:pStyle w:val="FirstParagraph"/>
      </w:pPr>
      <w:r>
        <w:t xml:space="preserve">Blink dogs are intelligent, coordinated pack hunters that use their teleportation ability to create confusion and exploit tactical advantage. A pack does not charge — it surrounds. Individual dogs blink into flanking positions around a target, bite, and blink away before the target can retaliate. The effect, from the target’s perspective, is being attacked from every direction simultaneously by enemies that vanish the instant they strike.</w:t>
      </w:r>
    </w:p>
    <w:p>
      <w:pPr>
        <w:pStyle w:val="BodyText"/>
      </w:pPr>
      <w:r>
        <w:t xml:space="preserve">Against a dangerous foe, blink dogs use hit-and-run tactics over extended periods. They blink in, attack, blink 50 feet away, regroup, and repeat — wearing down the target through attrition rather than sustained combat. The pack alpha coordinates these strikes through barked commands in the blink dog language (a combination of vocalizations and body language that constitutes a simple but functional tongue).</w:t>
      </w:r>
    </w:p>
    <w:p>
      <w:pPr>
        <w:pStyle w:val="BodyText"/>
      </w:pPr>
      <w:r>
        <w:t xml:space="preserve">Blink dogs never attack good-aligned creatures except in self-defense. They prioritize evil-aligned threats and will bypass neutral creatures to reach them. A blink dog pack that encounters a Dómnathar agent attacks with sustained ferocity that observers describe as</w:t>
      </w:r>
      <w:r>
        <w:t xml:space="preserve"> </w:t>
      </w:r>
      <w:r>
        <w:t xml:space="preserve">“</w:t>
      </w:r>
      <w:r>
        <w:t xml:space="preserve">personal</w:t>
      </w:r>
      <w:r>
        <w:t xml:space="preserve">”</w:t>
      </w:r>
      <w:r>
        <w:t xml:space="preserve"> </w:t>
      </w:r>
      <w:r>
        <w:t xml:space="preserve">— something about the Deceiver void-signature provokes blink dogs into aggression that goes beyond normal predatory behavior.</w:t>
      </w:r>
    </w:p>
    <w:bookmarkEnd w:id="47"/>
    <w:bookmarkStart w:id="48" w:name="special-abilities-5"/>
    <w:p>
      <w:pPr>
        <w:pStyle w:val="Heading3"/>
      </w:pPr>
      <w:r>
        <w:t xml:space="preserve">Special Abilities</w:t>
      </w:r>
    </w:p>
    <w:p>
      <w:pPr>
        <w:pStyle w:val="FirstParagraph"/>
      </w:pPr>
      <w:r>
        <w:rPr>
          <w:bCs/>
          <w:b/>
        </w:rPr>
        <w:t xml:space="preserve">Blink (Su):</w:t>
      </w:r>
      <w:r>
        <w:t xml:space="preserve"> </w:t>
      </w:r>
      <w:r>
        <w:t xml:space="preserve">A blink dog can use blink as the spell (caster level 8th) as a free action at will.</w:t>
      </w:r>
    </w:p>
    <w:p>
      <w:pPr>
        <w:pStyle w:val="BodyText"/>
      </w:pPr>
      <w:r>
        <w:rPr>
          <w:bCs/>
          <w:b/>
        </w:rPr>
        <w:t xml:space="preserve">Dimension Door (Su):</w:t>
      </w:r>
      <w:r>
        <w:t xml:space="preserve"> </w:t>
      </w:r>
      <w:r>
        <w:t xml:space="preserve">A blink dog can teleport, as dimension door (caster level 8th), once per round as a free action. It can take only itself; it cannot transport other creatures or objects. The blink dog typically uses this ability to close to attack range, bite, and then teleport away before the target can respond.</w:t>
      </w:r>
    </w:p>
    <w:p>
      <w:pPr>
        <w:pStyle w:val="BodyText"/>
      </w:pPr>
      <w:r>
        <w:rPr>
          <w:bCs/>
          <w:b/>
        </w:rPr>
        <w:t xml:space="preserve">Elemental Resonance (Su):</w:t>
      </w:r>
      <w:r>
        <w:t xml:space="preserve"> </w:t>
      </w:r>
      <w:r>
        <w:t xml:space="preserve">On Kin-sense, a blink dog registers as a bright, clean wind-signature — a quick gust that appears, lingers for a heartbeat, and vanishes. The resonance flickers in and out of detection as the dog blinks, creating a distinctive pattern that Kin describe as</w:t>
      </w:r>
      <w:r>
        <w:t xml:space="preserve"> </w:t>
      </w:r>
      <w:r>
        <w:t xml:space="preserve">“</w:t>
      </w:r>
      <w:r>
        <w:t xml:space="preserve">a spark that keeps going out and relighting.</w:t>
      </w:r>
      <w:r>
        <w:t xml:space="preserve">”</w:t>
      </w:r>
      <w:r>
        <w:t xml:space="preserve"> </w:t>
      </w:r>
      <w:r>
        <w:t xml:space="preserve">A blink dog pack in motion produces a constellation of flickering wind-sparks across the Kin-sense field, which experienced steppe-Kin can identify at range as blink dogs rather than actual wind disturbance. Kin within 60 ft. detect blink dogs automatically, but the resonance’s intermittent nature means precise location is difficult — a blink dog that is actively blinking has concealment (20% miss chance) against Kin-sense-based detection.</w:t>
      </w:r>
    </w:p>
    <w:p>
      <w:pPr>
        <w:pStyle w:val="BodyText"/>
      </w:pPr>
      <w:r>
        <w:rPr>
          <w:bCs/>
          <w:b/>
        </w:rPr>
        <w:t xml:space="preserve">The Harmony (Su):</w:t>
      </w:r>
      <w:r>
        <w:t xml:space="preserve"> </w:t>
      </w:r>
      <w:r>
        <w:t xml:space="preserve">Blink dogs possess a strong version of the Harmony — each pack member can sense every other member’s location within 1 mile, even when separated. This sense persists through dimension door, meaning the pack never loses coordination regardless of how rapidly individual members teleport. The alpha’s commands are supplemented by the Harmony, creating a tactical awareness that makes blink dog packs far more effective than their individual CR suggests. Blink dogs also sense phase spiders through the Harmony (as a faint, repulsive vibration) — the two species are natural enemies.</w:t>
      </w:r>
    </w:p>
    <w:bookmarkEnd w:id="48"/>
    <w:bookmarkStart w:id="49" w:name="society-5"/>
    <w:p>
      <w:pPr>
        <w:pStyle w:val="Heading3"/>
      </w:pPr>
      <w:r>
        <w:t xml:space="preserve">Society</w:t>
      </w:r>
    </w:p>
    <w:p>
      <w:pPr>
        <w:pStyle w:val="FirstParagraph"/>
      </w:pPr>
      <w:r>
        <w:t xml:space="preserve">Blink dogs are social, intelligent creatures that live in stable packs led by a mated alpha pair. A pack claims a territory on the open steppe and defends it against evil-aligned predators, Dómnathar incursion, and phase spiders (with whom they share an ancient, mutual enmity). Packs are loyal, hierarchical, and — by the standards of magical beasts — remarkably ethical. They do not attack the weak, they do not kill unnecessarily, and they actively defend Kin communities within their territory.</w:t>
      </w:r>
    </w:p>
    <w:p>
      <w:pPr>
        <w:pStyle w:val="BodyText"/>
      </w:pPr>
      <w:r>
        <w:t xml:space="preserve">Mytroan steppe-riders have a deep cultural bond with blink dogs. Mytroan herders consider a blink dog pack in their territory to be an unambiguous blessing — the dogs drive off predators, alert the community to threats, and will actively protect Mytroan children from danger. Mytroans do not domesticate blink dogs (the dogs are too intelligent and too proud to accept ownership), but long-established packs and long-established herding communities develop a mutualism that both sides honor. A Mytroan family that has been protected by a blink dog pack leaves food at the pack’s known resting sites during hard winters. A blink dog pack whose territory includes a Mytroan settlement will bark warnings (audible for a quarter-mile) when strangers approach.</w:t>
      </w:r>
    </w:p>
    <w:p>
      <w:pPr>
        <w:pStyle w:val="BodyText"/>
      </w:pPr>
      <w:r>
        <w:t xml:space="preserve">Warg communities have a more complicated relationship with blink dogs. Both are intelligent, canine, and social — and both register as something other than Kin on Kin-sense. Wargs read as wild static; blink dogs read as wind-flickers. Neither species is hostile to the other by default, but their territories often overlap, and conflicts arise over game, denning sites, and the simple friction of two intelligent canine species sharing land. Warg oral tradition holds that blink dogs and Wargs were once the same species, separated by some ancient curse — a myth that has no basis in fact but explains the uneasy familiarity between them.</w:t>
      </w:r>
    </w:p>
    <w:p>
      <w:pPr>
        <w:pStyle w:val="BodyText"/>
      </w:pPr>
      <w:r>
        <w:t xml:space="preserve">Blink dogs despise phase spiders with an intensity that borders on obsessive. A blink dog that detects a phase spider will abandon whatever it is doing to hunt it down. This enmity appears to be innate — even blink dog puppies react to phase spider scent with immediate, snarling aggression. Some scholars speculate that both species access the Ethereal Plane through similar mechanisms, and that the enmity is a turf war fought across two planes simultaneously.</w:t>
      </w:r>
    </w:p>
    <w:bookmarkEnd w:id="49"/>
    <w:bookmarkStart w:id="50" w:name="lore-5"/>
    <w:p>
      <w:pPr>
        <w:pStyle w:val="Heading3"/>
      </w:pPr>
      <w:r>
        <w:t xml:space="preserve">Lore</w:t>
      </w:r>
    </w:p>
    <w:p>
      <w:pPr>
        <w:pStyle w:val="FirstParagraph"/>
      </w:pPr>
      <w:r>
        <w:t xml:space="preserve">Characters with ranks in Knowledge (arcana) can learn the following about blink dogs.</w:t>
      </w:r>
    </w:p>
    <w:p>
      <w:pPr>
        <w:pStyle w:val="BodyText"/>
      </w:pPr>
      <w:r>
        <w:rPr>
          <w:bCs/>
          <w:b/>
        </w:rPr>
        <w:t xml:space="preserve">DC 12:</w:t>
      </w:r>
      <w:r>
        <w:t xml:space="preserve"> </w:t>
      </w:r>
      <w:r>
        <w:t xml:space="preserve">Blink dogs are intelligent pack hunters that can teleport short distances. They are always lawful good and attack evil creatures on sight.</w:t>
      </w:r>
    </w:p>
    <w:p>
      <w:pPr>
        <w:pStyle w:val="BodyText"/>
      </w:pPr>
      <w:r>
        <w:rPr>
          <w:bCs/>
          <w:b/>
        </w:rPr>
        <w:t xml:space="preserve">DC 17:</w:t>
      </w:r>
      <w:r>
        <w:t xml:space="preserve"> </w:t>
      </w:r>
      <w:r>
        <w:t xml:space="preserve">A blink dog can use dimension door at will and blinks constantly during combat, making it difficult to pin down. Packs coordinate teleportation strikes with remarkable precision. They are the natural enemies of phase spiders and will hunt them obsessively.</w:t>
      </w:r>
    </w:p>
    <w:p>
      <w:pPr>
        <w:pStyle w:val="BodyText"/>
      </w:pPr>
      <w:r>
        <w:rPr>
          <w:bCs/>
          <w:b/>
        </w:rPr>
        <w:t xml:space="preserve">DC 22:</w:t>
      </w:r>
      <w:r>
        <w:t xml:space="preserve"> </w:t>
      </w:r>
      <w:r>
        <w:t xml:space="preserve">In Oreka, blink dogs are air-attuned creatures tied to the Youngest Brother. Mytroan steppe-riders consider them sacred protectors, and long-established packs develop mutualistic relationships with herding communities. Blink dogs react with unusual hostility to Dómnathar void-signatures, suggesting they may be able to detect the Deceivers’ presence through Kin-sense. Warg oral tradition claims that blink dogs and Wargs were once the same species.</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2026-03-23T21:23:21Z</dcterms:created>
  <dcterms:modified xsi:type="dcterms:W3CDTF">2026-03-23T21:23:21Z</dcterms:modified>
</cp:coreProperties>
</file>

<file path=docProps/custom.xml><?xml version="1.0" encoding="utf-8"?>
<Properties xmlns="http://schemas.openxmlformats.org/officeDocument/2006/custom-properties" xmlns:vt="http://schemas.openxmlformats.org/officeDocument/2006/docPropsVTypes"/>
</file>