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oreka-monster-manual-batch-8a-entries"/>
    <w:p>
      <w:pPr>
        <w:pStyle w:val="Heading1"/>
      </w:pPr>
      <w:r>
        <w:t xml:space="preserve">OREKA MONSTER MANUAL — BATCH 8a ENTRIES</w:t>
      </w:r>
    </w:p>
    <w:bookmarkStart w:id="20" w:name="X14afb7f792a8aeaf407b25123597bea6617a8c0"/>
    <w:p>
      <w:pPr>
        <w:pStyle w:val="Heading2"/>
      </w:pPr>
      <w:r>
        <w:t xml:space="preserve">Hakuturi · Harpy · Hieracosphinx · Goreham (Brute) · Hippogriff</w:t>
      </w:r>
    </w:p>
    <w:p>
      <w:r>
        <w:pict>
          <v:rect style="width:0;height:1.5pt" o:hralign="center" o:hrstd="t" o:hr="t"/>
        </w:pict>
      </w:r>
    </w:p>
    <w:bookmarkEnd w:id="20"/>
    <w:bookmarkEnd w:id="21"/>
    <w:bookmarkStart w:id="26" w:name="hakuturi"/>
    <w:p>
      <w:pPr>
        <w:pStyle w:val="Heading1"/>
      </w:pPr>
      <w:r>
        <w:t xml:space="preserve">HAKUTURI</w:t>
      </w:r>
    </w:p>
    <w:p>
      <w:pPr>
        <w:pStyle w:val="FirstParagraph"/>
      </w:pPr>
      <w:r>
        <w:t xml:space="preserve">The tree is old. Older than the Kovaka settlement at its base, older than the trail that leads to it, older than anything human memory can account for. You came to cut a branch — a single branch, for a canoe-rib — and now you cannot lift the axe. Not because something is stopping you. Because the tree is looking at you. The bark has rearranged itself into a face that was always there and always watching, and the face is not angry. It is patient. It is waiting for you to understand why you should put the axe down.</w:t>
      </w:r>
    </w:p>
    <w:p>
      <w:pPr>
        <w:pStyle w:val="BodyText"/>
      </w:pPr>
      <w:r>
        <w:rPr>
          <w:bCs/>
          <w:b/>
        </w:rPr>
        <w:t xml:space="preserve">Medium Fey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Fey</w:t>
            </w:r>
          </w:p>
        </w:tc>
      </w:tr>
      <w:tr>
        <w:tc>
          <w:tcPr/>
          <w:p>
            <w:pPr>
              <w:pStyle w:val="Compact"/>
              <w:jc w:val="left"/>
            </w:pPr>
            <w:r>
              <w:rPr>
                <w:bCs/>
                <w:b/>
              </w:rPr>
              <w:t xml:space="preserve">Hit Dice</w:t>
            </w:r>
          </w:p>
        </w:tc>
        <w:tc>
          <w:tcPr/>
          <w:p>
            <w:pPr>
              <w:pStyle w:val="Compact"/>
              <w:jc w:val="left"/>
            </w:pPr>
            <w:r>
              <w:t xml:space="preserve">5d6+10 (27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30 ft. (6 squares), climb 20 ft.</w:t>
            </w:r>
          </w:p>
        </w:tc>
      </w:tr>
      <w:tr>
        <w:tc>
          <w:tcPr/>
          <w:p>
            <w:pPr>
              <w:pStyle w:val="Compact"/>
              <w:jc w:val="left"/>
            </w:pPr>
            <w:r>
              <w:rPr>
                <w:bCs/>
                <w:b/>
              </w:rPr>
              <w:t xml:space="preserve">Armor Class</w:t>
            </w:r>
          </w:p>
        </w:tc>
        <w:tc>
          <w:tcPr/>
          <w:p>
            <w:pPr>
              <w:pStyle w:val="Compact"/>
              <w:jc w:val="left"/>
            </w:pPr>
            <w:r>
              <w:t xml:space="preserve">17 (+2 Dex, +5 natural), touch 12, flat-footed 15</w:t>
            </w:r>
          </w:p>
        </w:tc>
      </w:tr>
      <w:tr>
        <w:tc>
          <w:tcPr/>
          <w:p>
            <w:pPr>
              <w:pStyle w:val="Compact"/>
              <w:jc w:val="left"/>
            </w:pPr>
            <w:r>
              <w:rPr>
                <w:bCs/>
                <w:b/>
              </w:rPr>
              <w:t xml:space="preserve">Base Attack/Grapple</w:t>
            </w:r>
          </w:p>
        </w:tc>
        <w:tc>
          <w:tcPr/>
          <w:p>
            <w:pPr>
              <w:pStyle w:val="Compact"/>
              <w:jc w:val="left"/>
            </w:pPr>
            <w:r>
              <w:t xml:space="preserve">+2/+4</w:t>
            </w:r>
          </w:p>
        </w:tc>
      </w:tr>
      <w:tr>
        <w:tc>
          <w:tcPr/>
          <w:p>
            <w:pPr>
              <w:pStyle w:val="Compact"/>
              <w:jc w:val="left"/>
            </w:pPr>
            <w:r>
              <w:rPr>
                <w:bCs/>
                <w:b/>
              </w:rPr>
              <w:t xml:space="preserve">Attack</w:t>
            </w:r>
          </w:p>
        </w:tc>
        <w:tc>
          <w:tcPr/>
          <w:p>
            <w:pPr>
              <w:pStyle w:val="Compact"/>
              <w:jc w:val="left"/>
            </w:pPr>
            <w:r>
              <w:t xml:space="preserve">Slam +4 melee (1d6+3)</w:t>
            </w:r>
          </w:p>
        </w:tc>
      </w:tr>
      <w:tr>
        <w:tc>
          <w:tcPr/>
          <w:p>
            <w:pPr>
              <w:pStyle w:val="Compact"/>
              <w:jc w:val="left"/>
            </w:pPr>
            <w:r>
              <w:rPr>
                <w:bCs/>
                <w:b/>
              </w:rPr>
              <w:t xml:space="preserve">Full Attack</w:t>
            </w:r>
          </w:p>
        </w:tc>
        <w:tc>
          <w:tcPr/>
          <w:p>
            <w:pPr>
              <w:pStyle w:val="Compact"/>
              <w:jc w:val="left"/>
            </w:pPr>
            <w:r>
              <w:t xml:space="preserve">2 slams +4 melee (1d6+3)</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Spell-like abilities, forest-command</w:t>
            </w:r>
          </w:p>
        </w:tc>
      </w:tr>
      <w:tr>
        <w:tc>
          <w:tcPr/>
          <w:p>
            <w:pPr>
              <w:pStyle w:val="Compact"/>
              <w:jc w:val="left"/>
            </w:pPr>
            <w:r>
              <w:rPr>
                <w:bCs/>
                <w:b/>
              </w:rPr>
              <w:t xml:space="preserve">Special Qualities</w:t>
            </w:r>
          </w:p>
        </w:tc>
        <w:tc>
          <w:tcPr/>
          <w:p>
            <w:pPr>
              <w:pStyle w:val="Compact"/>
              <w:jc w:val="left"/>
            </w:pPr>
            <w:r>
              <w:t xml:space="preserve">Damage reduction 5/cold iron, low-light vision, tree-meld, plant sympathy, elemental resonance (Earth/Water)</w:t>
            </w:r>
          </w:p>
        </w:tc>
      </w:tr>
      <w:tr>
        <w:tc>
          <w:tcPr/>
          <w:p>
            <w:pPr>
              <w:pStyle w:val="Compact"/>
              <w:jc w:val="left"/>
            </w:pPr>
            <w:r>
              <w:rPr>
                <w:bCs/>
                <w:b/>
              </w:rPr>
              <w:t xml:space="preserve">Saves</w:t>
            </w:r>
          </w:p>
        </w:tc>
        <w:tc>
          <w:tcPr/>
          <w:p>
            <w:pPr>
              <w:pStyle w:val="Compact"/>
              <w:jc w:val="left"/>
            </w:pPr>
            <w:r>
              <w:t xml:space="preserve">Fort +3, Ref +6, Will +7</w:t>
            </w:r>
          </w:p>
        </w:tc>
      </w:tr>
      <w:tr>
        <w:tc>
          <w:tcPr/>
          <w:p>
            <w:pPr>
              <w:pStyle w:val="Compact"/>
              <w:jc w:val="left"/>
            </w:pPr>
            <w:r>
              <w:rPr>
                <w:bCs/>
                <w:b/>
              </w:rPr>
              <w:t xml:space="preserve">Abilities</w:t>
            </w:r>
          </w:p>
        </w:tc>
        <w:tc>
          <w:tcPr/>
          <w:p>
            <w:pPr>
              <w:pStyle w:val="Compact"/>
              <w:jc w:val="left"/>
            </w:pPr>
            <w:r>
              <w:t xml:space="preserve">Str 14, Dex 15, Con 14, Int 13, Wis 16, Cha 15</w:t>
            </w:r>
          </w:p>
        </w:tc>
      </w:tr>
      <w:tr>
        <w:tc>
          <w:tcPr/>
          <w:p>
            <w:pPr>
              <w:pStyle w:val="Compact"/>
              <w:jc w:val="left"/>
            </w:pPr>
            <w:r>
              <w:rPr>
                <w:bCs/>
                <w:b/>
              </w:rPr>
              <w:t xml:space="preserve">Skills</w:t>
            </w:r>
          </w:p>
        </w:tc>
        <w:tc>
          <w:tcPr/>
          <w:p>
            <w:pPr>
              <w:pStyle w:val="Compact"/>
              <w:jc w:val="left"/>
            </w:pPr>
            <w:r>
              <w:t xml:space="preserve">Craft (woodwork) +9, Hide +10 (+18 in forests), Knowledge (nature) +9, Listen +11, Move Silently +10, Spot +11, Survival +11</w:t>
            </w:r>
          </w:p>
        </w:tc>
      </w:tr>
      <w:tr>
        <w:tc>
          <w:tcPr/>
          <w:p>
            <w:pPr>
              <w:pStyle w:val="Compact"/>
              <w:jc w:val="left"/>
            </w:pPr>
            <w:r>
              <w:rPr>
                <w:bCs/>
                <w:b/>
              </w:rPr>
              <w:t xml:space="preserve">Feats</w:t>
            </w:r>
          </w:p>
        </w:tc>
        <w:tc>
          <w:tcPr/>
          <w:p>
            <w:pPr>
              <w:pStyle w:val="Compact"/>
              <w:jc w:val="left"/>
            </w:pPr>
            <w:r>
              <w:t xml:space="preserve">Alertness, Stealthy</w:t>
            </w:r>
          </w:p>
        </w:tc>
      </w:tr>
      <w:tr>
        <w:tc>
          <w:tcPr/>
          <w:p>
            <w:pPr>
              <w:pStyle w:val="Compact"/>
              <w:jc w:val="left"/>
            </w:pPr>
            <w:r>
              <w:rPr>
                <w:bCs/>
                <w:b/>
              </w:rPr>
              <w:t xml:space="preserve">Elemental Affinity</w:t>
            </w:r>
          </w:p>
        </w:tc>
        <w:tc>
          <w:tcPr/>
          <w:p>
            <w:pPr>
              <w:pStyle w:val="Compact"/>
              <w:jc w:val="left"/>
            </w:pPr>
            <w:r>
              <w:t xml:space="preserve">Lord of Stone (Earth) / Lady of the Sea (Water) — the living forest; root-water and dark soil, growth expressed as patience</w:t>
            </w:r>
          </w:p>
        </w:tc>
      </w:tr>
      <w:tr>
        <w:tc>
          <w:tcPr/>
          <w:p>
            <w:pPr>
              <w:pStyle w:val="Compact"/>
              <w:jc w:val="left"/>
            </w:pPr>
            <w:r>
              <w:rPr>
                <w:bCs/>
                <w:b/>
              </w:rPr>
              <w:t xml:space="preserve">Environment</w:t>
            </w:r>
          </w:p>
        </w:tc>
        <w:tc>
          <w:tcPr/>
          <w:p>
            <w:pPr>
              <w:pStyle w:val="Compact"/>
              <w:jc w:val="left"/>
            </w:pPr>
            <w:r>
              <w:t xml:space="preserve">Great Forests (the old-growth stands of the Kovaka territories — the southern and island-fringe forests where ancient trees have stood for millennia undisturbed; never found in young growth, managed forest, or areas cleared within living memory)</w:t>
            </w:r>
          </w:p>
        </w:tc>
      </w:tr>
      <w:tr>
        <w:tc>
          <w:tcPr/>
          <w:p>
            <w:pPr>
              <w:pStyle w:val="Compact"/>
              <w:jc w:val="left"/>
            </w:pPr>
            <w:r>
              <w:rPr>
                <w:bCs/>
                <w:b/>
              </w:rPr>
              <w:t xml:space="preserve">Organization</w:t>
            </w:r>
          </w:p>
        </w:tc>
        <w:tc>
          <w:tcPr/>
          <w:p>
            <w:pPr>
              <w:pStyle w:val="Compact"/>
              <w:jc w:val="left"/>
            </w:pPr>
            <w:r>
              <w:t xml:space="preserve">Solitary, pair, or grove-council (3–7)</w:t>
            </w:r>
          </w:p>
        </w:tc>
      </w:tr>
      <w:tr>
        <w:tc>
          <w:tcPr/>
          <w:p>
            <w:pPr>
              <w:pStyle w:val="Compact"/>
              <w:jc w:val="left"/>
            </w:pPr>
            <w:r>
              <w:rPr>
                <w:bCs/>
                <w:b/>
              </w:rPr>
              <w:t xml:space="preserve">Challenge Rating</w:t>
            </w:r>
          </w:p>
        </w:tc>
        <w:tc>
          <w:tcPr/>
          <w:p>
            <w:pPr>
              <w:pStyle w:val="Compact"/>
              <w:jc w:val="left"/>
            </w:pPr>
            <w:r>
              <w:t xml:space="preserve">4</w:t>
            </w:r>
          </w:p>
        </w:tc>
      </w:tr>
      <w:tr>
        <w:tc>
          <w:tcPr/>
          <w:p>
            <w:pPr>
              <w:pStyle w:val="Compact"/>
              <w:jc w:val="left"/>
            </w:pPr>
            <w:r>
              <w:rPr>
                <w:bCs/>
                <w:b/>
              </w:rPr>
              <w:t xml:space="preserve">Treasure</w:t>
            </w:r>
          </w:p>
        </w:tc>
        <w:tc>
          <w:tcPr/>
          <w:p>
            <w:pPr>
              <w:pStyle w:val="Compact"/>
              <w:jc w:val="left"/>
            </w:pPr>
            <w:r>
              <w:t xml:space="preserve">No coins; 50% goods (finely carved wooden objects, polished stones, bird feathers)</w:t>
            </w:r>
          </w:p>
        </w:tc>
      </w:tr>
      <w:tr>
        <w:tc>
          <w:tcPr/>
          <w:p>
            <w:pPr>
              <w:pStyle w:val="Compact"/>
              <w:jc w:val="left"/>
            </w:pPr>
            <w:r>
              <w:rPr>
                <w:bCs/>
                <w:b/>
              </w:rPr>
              <w:t xml:space="preserve">Alignment</w:t>
            </w:r>
          </w:p>
        </w:tc>
        <w:tc>
          <w:tcPr/>
          <w:p>
            <w:pPr>
              <w:pStyle w:val="Compact"/>
              <w:jc w:val="left"/>
            </w:pPr>
            <w:r>
              <w:t xml:space="preserve">Usually neutral good</w:t>
            </w:r>
          </w:p>
        </w:tc>
      </w:tr>
      <w:tr>
        <w:tc>
          <w:tcPr/>
          <w:p>
            <w:pPr>
              <w:pStyle w:val="Compact"/>
              <w:jc w:val="left"/>
            </w:pPr>
            <w:r>
              <w:rPr>
                <w:bCs/>
                <w:b/>
              </w:rPr>
              <w:t xml:space="preserve">Advancement</w:t>
            </w:r>
          </w:p>
        </w:tc>
        <w:tc>
          <w:tcPr/>
          <w:p>
            <w:pPr>
              <w:pStyle w:val="Compact"/>
              <w:jc w:val="left"/>
            </w:pPr>
            <w:r>
              <w:t xml:space="preserve">6–10 HD (Medium); 11–15 HD (Large)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2" w:name="combat"/>
    <w:p>
      <w:pPr>
        <w:pStyle w:val="Heading3"/>
      </w:pPr>
      <w:r>
        <w:t xml:space="preserve">Combat</w:t>
      </w:r>
    </w:p>
    <w:p>
      <w:pPr>
        <w:pStyle w:val="FirstParagraph"/>
      </w:pPr>
      <w:r>
        <w:t xml:space="preserve">Hakuturi do not fight unless their grove is threatened. Their first response to any intrusion is observation — watching, waiting, assessing intent. If the intruder means no harm to the trees, the hakuturi remains hidden (tree-meld makes them nearly undetectable in old-growth forest). If the intruder begins cutting living wood, the hakuturi reveals itself and uses forest-command to make the situation clear: stop, or the forest will stop you.</w:t>
      </w:r>
    </w:p>
    <w:p>
      <w:pPr>
        <w:pStyle w:val="BodyText"/>
      </w:pPr>
      <w:r>
        <w:t xml:space="preserve">In actual combat, a hakuturi uses entangle and warp wood to control the battlefield, turning the forest itself against intruders. Its slam attacks are reinforced by bark-hardened fists, and it can retreat into any living tree to escape or reposition. A grove-council of hakuturi fighting together can transform a forest clearing into a nearly impassable tangle of animated vegetation in rounds.</w:t>
      </w:r>
    </w:p>
    <w:bookmarkEnd w:id="22"/>
    <w:bookmarkStart w:id="23" w:name="special-abilities"/>
    <w:p>
      <w:pPr>
        <w:pStyle w:val="Heading3"/>
      </w:pPr>
      <w:r>
        <w:t xml:space="preserve">Special Abilities</w:t>
      </w:r>
    </w:p>
    <w:p>
      <w:pPr>
        <w:pStyle w:val="FirstParagraph"/>
      </w:pPr>
      <w:r>
        <w:rPr>
          <w:bCs/>
          <w:b/>
        </w:rPr>
        <w:t xml:space="preserve">Spell-Like Abilities:</w:t>
      </w:r>
      <w:r>
        <w:t xml:space="preserve"> </w:t>
      </w:r>
      <w:r>
        <w:t xml:space="preserve">At will — speak with plants, entangle (DC 13); 3/day — warp wood, plant growth, tree stride; 1/day — wall of thorns (DC 17). CL 5th. Save DCs are Charisma-based.</w:t>
      </w:r>
    </w:p>
    <w:p>
      <w:pPr>
        <w:pStyle w:val="BodyText"/>
      </w:pPr>
      <w:r>
        <w:rPr>
          <w:bCs/>
          <w:b/>
        </w:rPr>
        <w:t xml:space="preserve">Forest-Command (Su):</w:t>
      </w:r>
      <w:r>
        <w:t xml:space="preserve"> </w:t>
      </w:r>
      <w:r>
        <w:t xml:space="preserve">As a standard action, a hakuturi can command all plants within 60 feet to respond to its will — branches grasp, roots trip, undergrowth thickens. This functions as a combination of entangle and the difficult terrain rules: all squares within 60 feet become difficult terrain for creatures the hakuturi designates. The effect lasts as long as the hakuturi concentrates (standard action each round). This is not a spell-like ability; it is innate fey authority over the forest.</w:t>
      </w:r>
    </w:p>
    <w:p>
      <w:pPr>
        <w:pStyle w:val="BodyText"/>
      </w:pPr>
      <w:r>
        <w:rPr>
          <w:bCs/>
          <w:b/>
        </w:rPr>
        <w:t xml:space="preserve">Tree-Meld (Su):</w:t>
      </w:r>
      <w:r>
        <w:t xml:space="preserve"> </w:t>
      </w:r>
      <w:r>
        <w:t xml:space="preserve">A hakuturi can merge with any living tree of Medium or larger size as a move action, becoming invisible and undetectable by mundane means. While melded, the hakuturi is aware of everything within 100 feet of the tree. It can emerge from the same tree or any living tree within 100 feet as a move action.</w:t>
      </w:r>
    </w:p>
    <w:p>
      <w:pPr>
        <w:pStyle w:val="BodyText"/>
      </w:pPr>
      <w:r>
        <w:rPr>
          <w:bCs/>
          <w:b/>
        </w:rPr>
        <w:t xml:space="preserve">Plant Sympathy (Ex):</w:t>
      </w:r>
      <w:r>
        <w:t xml:space="preserve"> </w:t>
      </w:r>
      <w:r>
        <w:t xml:space="preserve">A hakuturi can communicate with all plant life within 500 feet through the Harmony — not speech but awareness. It knows the health of every tree, the presence of every creature touching the ground, and the general condition of the forest within its range.</w:t>
      </w:r>
    </w:p>
    <w:p>
      <w:pPr>
        <w:pStyle w:val="BodyText"/>
      </w:pPr>
      <w:r>
        <w:rPr>
          <w:bCs/>
          <w:b/>
        </w:rPr>
        <w:t xml:space="preserve">Elemental Resonance (Su):</w:t>
      </w:r>
      <w:r>
        <w:t xml:space="preserve"> </w:t>
      </w:r>
      <w:r>
        <w:t xml:space="preserve">On Kin-sense, a hakuturi registers as a deep, slow earth/water signature — the resonance of old-growth forest, patient and vast. The resonance is nearly indistinguishable from the ambient forest-signature unless the hakuturi is actively using its abilities (DC 22 to detect a passive hakuturi; DC 14 when active).</w:t>
      </w:r>
    </w:p>
    <w:bookmarkEnd w:id="23"/>
    <w:bookmarkStart w:id="24" w:name="society"/>
    <w:p>
      <w:pPr>
        <w:pStyle w:val="Heading3"/>
      </w:pPr>
      <w:r>
        <w:t xml:space="preserve">Society</w:t>
      </w:r>
    </w:p>
    <w:p>
      <w:pPr>
        <w:pStyle w:val="FirstParagraph"/>
      </w:pPr>
      <w:r>
        <w:t xml:space="preserve">Hakuturi are the guardian-fey of old-growth forests in Kovaka elven territory. They are the Kovaka’s primary fey ally — a relationship built on millennia of mutual respect between the Kovaka elves’ sustainable forestry practices and the hakuturi’s role as forest-protectors.</w:t>
      </w:r>
    </w:p>
    <w:p>
      <w:pPr>
        <w:pStyle w:val="BodyText"/>
      </w:pPr>
      <w:r>
        <w:t xml:space="preserve">Kovaka elves do not cut living wood without consulting the local hakuturi. This is not superstition; it is practical resource management informed by the hakuturi’s plant sympathy, which allows them to identify which trees can be harvested without damaging the grove’s health and which must be left to grow. Kovaka woodworkers receive hakuturi guidance before every major project — canoe-building, house-construction, tool-making — and the resulting woodwork is considered the finest in Oreka, shaped by fey-informed understanding of the wood’s grain, strength, and living history.</w:t>
      </w:r>
    </w:p>
    <w:p>
      <w:pPr>
        <w:pStyle w:val="BodyText"/>
      </w:pPr>
      <w:r>
        <w:t xml:space="preserve">A grove-council — three to seven hakuturi governing a specific old-growth stand — meets rarely and speaks slowly (conversations between hakuturi can take hours, proceeding at the pace of tree-time rather than Kin-time). Kovaka elders attend grove-councils with the patience the occasion demands.</w:t>
      </w:r>
    </w:p>
    <w:p>
      <w:pPr>
        <w:pStyle w:val="BodyText"/>
      </w:pPr>
      <w:r>
        <w:t xml:space="preserve">Hasura elves encounter hakuturi in the northern Great Forests and maintain a respectful but less intimate relationship. The Hasura’s canopy-dwelling lifestyle means less interaction with the ground-level old-growth where hakuturi live. Tanuki avoid disturbing hakuturi groves — not from fear but from a rare Tanuki sense of reverence. Even Tanuki recognise that some things in the forest should not be tricked.</w:t>
      </w:r>
    </w:p>
    <w:bookmarkEnd w:id="24"/>
    <w:bookmarkStart w:id="25" w:name="lore"/>
    <w:p>
      <w:pPr>
        <w:pStyle w:val="Heading3"/>
      </w:pPr>
      <w:r>
        <w:t xml:space="preserve">Lore</w:t>
      </w:r>
    </w:p>
    <w:p>
      <w:pPr>
        <w:pStyle w:val="FirstParagraph"/>
      </w:pPr>
      <w:r>
        <w:rPr>
          <w:bCs/>
          <w:b/>
        </w:rPr>
        <w:t xml:space="preserve">DC 14 (Knowledge [nature]):</w:t>
      </w:r>
      <w:r>
        <w:t xml:space="preserve"> </w:t>
      </w:r>
      <w:r>
        <w:t xml:space="preserve">Hakuturi are forest-guardian fey found in old-growth Kovaka territory. They can merge with trees, command forest vegetation, and communicate with all plant life within range. They do not attack unless their grove is threatened.</w:t>
      </w:r>
    </w:p>
    <w:p>
      <w:pPr>
        <w:pStyle w:val="BodyText"/>
      </w:pPr>
      <w:r>
        <w:rPr>
          <w:bCs/>
          <w:b/>
        </w:rPr>
        <w:t xml:space="preserve">DC 19:</w:t>
      </w:r>
      <w:r>
        <w:t xml:space="preserve"> </w:t>
      </w:r>
      <w:r>
        <w:t xml:space="preserve">Kovaka elves consult hakuturi before cutting any living wood. Grove-councils of multiple hakuturi can transform clearings into impassable vegetation. Their resonance is nearly indistinguishable from ambient forest-signature when passive.</w:t>
      </w:r>
    </w:p>
    <w:p>
      <w:pPr>
        <w:pStyle w:val="BodyText"/>
      </w:pPr>
      <w:r>
        <w:rPr>
          <w:bCs/>
          <w:b/>
        </w:rPr>
        <w:t xml:space="preserve">DC 24:</w:t>
      </w:r>
      <w:r>
        <w:t xml:space="preserve"> </w:t>
      </w:r>
      <w:r>
        <w:t xml:space="preserve">Hakuturi plant sympathy covers 500 feet, providing awareness of every creature touching the ground. Kovaka woodwork is considered Oreka’s finest because it is shaped by hakuturi guidance. Even Tanuki display rare reverence near hakuturi groves.</w:t>
      </w:r>
    </w:p>
    <w:bookmarkEnd w:id="25"/>
    <w:bookmarkEnd w:id="26"/>
    <w:bookmarkStart w:id="31" w:name="harpy"/>
    <w:p>
      <w:pPr>
        <w:pStyle w:val="Heading1"/>
      </w:pPr>
      <w:r>
        <w:t xml:space="preserve">HARPY</w:t>
      </w:r>
    </w:p>
    <w:p>
      <w:pPr>
        <w:pStyle w:val="FirstParagraph"/>
      </w:pPr>
      <w:r>
        <w:t xml:space="preserve">The singing starts before you see her. It comes from above — from the cliff-face, from the marsh-edge, from the ruin’s upper story — and it is beautiful. Not just pleasant. Beautiful in the way that makes you stop walking, stop thinking, stop being afraid. Your legs move toward the sound before your brain can object. By the time you see what is singing — the matted feathers, the human face twisted by cruelty, the taloned feet — you are already too close.</w:t>
      </w:r>
    </w:p>
    <w:p>
      <w:pPr>
        <w:pStyle w:val="BodyText"/>
      </w:pPr>
      <w:r>
        <w:rPr>
          <w:bCs/>
          <w:b/>
        </w:rPr>
        <w:t xml:space="preserve">Medium Monstrous Humanoid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Monstrous Humanoid</w:t>
            </w:r>
          </w:p>
        </w:tc>
      </w:tr>
      <w:tr>
        <w:tc>
          <w:tcPr/>
          <w:p>
            <w:pPr>
              <w:pStyle w:val="Compact"/>
              <w:jc w:val="left"/>
            </w:pPr>
            <w:r>
              <w:rPr>
                <w:bCs/>
                <w:b/>
              </w:rPr>
              <w:t xml:space="preserve">Hit Dice</w:t>
            </w:r>
          </w:p>
        </w:tc>
        <w:tc>
          <w:tcPr/>
          <w:p>
            <w:pPr>
              <w:pStyle w:val="Compact"/>
              <w:jc w:val="left"/>
            </w:pPr>
            <w:r>
              <w:t xml:space="preserve">7d8 (31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20 ft. (4 squares), fly 80 ft. (average)</w:t>
            </w:r>
          </w:p>
        </w:tc>
      </w:tr>
      <w:tr>
        <w:tc>
          <w:tcPr/>
          <w:p>
            <w:pPr>
              <w:pStyle w:val="Compact"/>
              <w:jc w:val="left"/>
            </w:pPr>
            <w:r>
              <w:rPr>
                <w:bCs/>
                <w:b/>
              </w:rPr>
              <w:t xml:space="preserve">Armor Class</w:t>
            </w:r>
          </w:p>
        </w:tc>
        <w:tc>
          <w:tcPr/>
          <w:p>
            <w:pPr>
              <w:pStyle w:val="Compact"/>
              <w:jc w:val="left"/>
            </w:pPr>
            <w:r>
              <w:t xml:space="preserve">13 (+2 Dex, +1 natural), touch 12, flat-footed 11</w:t>
            </w:r>
          </w:p>
        </w:tc>
      </w:tr>
      <w:tr>
        <w:tc>
          <w:tcPr/>
          <w:p>
            <w:pPr>
              <w:pStyle w:val="Compact"/>
              <w:jc w:val="left"/>
            </w:pPr>
            <w:r>
              <w:rPr>
                <w:bCs/>
                <w:b/>
              </w:rPr>
              <w:t xml:space="preserve">Base Attack/Grapple</w:t>
            </w:r>
          </w:p>
        </w:tc>
        <w:tc>
          <w:tcPr/>
          <w:p>
            <w:pPr>
              <w:pStyle w:val="Compact"/>
              <w:jc w:val="left"/>
            </w:pPr>
            <w:r>
              <w:t xml:space="preserve">+7/+7</w:t>
            </w:r>
          </w:p>
        </w:tc>
      </w:tr>
      <w:tr>
        <w:tc>
          <w:tcPr/>
          <w:p>
            <w:pPr>
              <w:pStyle w:val="Compact"/>
              <w:jc w:val="left"/>
            </w:pPr>
            <w:r>
              <w:rPr>
                <w:bCs/>
                <w:b/>
              </w:rPr>
              <w:t xml:space="preserve">Attack</w:t>
            </w:r>
          </w:p>
        </w:tc>
        <w:tc>
          <w:tcPr/>
          <w:p>
            <w:pPr>
              <w:pStyle w:val="Compact"/>
              <w:jc w:val="left"/>
            </w:pPr>
            <w:r>
              <w:t xml:space="preserve">Club +7 melee (1d6)</w:t>
            </w:r>
          </w:p>
        </w:tc>
      </w:tr>
      <w:tr>
        <w:tc>
          <w:tcPr/>
          <w:p>
            <w:pPr>
              <w:pStyle w:val="Compact"/>
              <w:jc w:val="left"/>
            </w:pPr>
            <w:r>
              <w:rPr>
                <w:bCs/>
                <w:b/>
              </w:rPr>
              <w:t xml:space="preserve">Full Attack</w:t>
            </w:r>
          </w:p>
        </w:tc>
        <w:tc>
          <w:tcPr/>
          <w:p>
            <w:pPr>
              <w:pStyle w:val="Compact"/>
              <w:jc w:val="left"/>
            </w:pPr>
            <w:r>
              <w:t xml:space="preserve">Club +7/+2 melee (1d6) and 2 claws +2 melee (1d3)</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Captivating song</w:t>
            </w:r>
          </w:p>
        </w:tc>
      </w:tr>
      <w:tr>
        <w:tc>
          <w:tcPr/>
          <w:p>
            <w:pPr>
              <w:pStyle w:val="Compact"/>
              <w:jc w:val="left"/>
            </w:pPr>
            <w:r>
              <w:rPr>
                <w:bCs/>
                <w:b/>
              </w:rPr>
              <w:t xml:space="preserve">Special Qualities</w:t>
            </w:r>
          </w:p>
        </w:tc>
        <w:tc>
          <w:tcPr/>
          <w:p>
            <w:pPr>
              <w:pStyle w:val="Compact"/>
              <w:jc w:val="left"/>
            </w:pPr>
            <w:r>
              <w:t xml:space="preserve">Darkvision 60 ft., elemental resonance (Air, corrupted)</w:t>
            </w:r>
          </w:p>
        </w:tc>
      </w:tr>
      <w:tr>
        <w:tc>
          <w:tcPr/>
          <w:p>
            <w:pPr>
              <w:pStyle w:val="Compact"/>
              <w:jc w:val="left"/>
            </w:pPr>
            <w:r>
              <w:rPr>
                <w:bCs/>
                <w:b/>
              </w:rPr>
              <w:t xml:space="preserve">Saves</w:t>
            </w:r>
          </w:p>
        </w:tc>
        <w:tc>
          <w:tcPr/>
          <w:p>
            <w:pPr>
              <w:pStyle w:val="Compact"/>
              <w:jc w:val="left"/>
            </w:pPr>
            <w:r>
              <w:t xml:space="preserve">Fort +2, Ref +7, Will +6</w:t>
            </w:r>
          </w:p>
        </w:tc>
      </w:tr>
      <w:tr>
        <w:tc>
          <w:tcPr/>
          <w:p>
            <w:pPr>
              <w:pStyle w:val="Compact"/>
              <w:jc w:val="left"/>
            </w:pPr>
            <w:r>
              <w:rPr>
                <w:bCs/>
                <w:b/>
              </w:rPr>
              <w:t xml:space="preserve">Abilities</w:t>
            </w:r>
          </w:p>
        </w:tc>
        <w:tc>
          <w:tcPr/>
          <w:p>
            <w:pPr>
              <w:pStyle w:val="Compact"/>
              <w:jc w:val="left"/>
            </w:pPr>
            <w:r>
              <w:t xml:space="preserve">Str 10, Dex 15, Con 10, Int 7, Wis 12, Cha 17</w:t>
            </w:r>
          </w:p>
        </w:tc>
      </w:tr>
      <w:tr>
        <w:tc>
          <w:tcPr/>
          <w:p>
            <w:pPr>
              <w:pStyle w:val="Compact"/>
              <w:jc w:val="left"/>
            </w:pPr>
            <w:r>
              <w:rPr>
                <w:bCs/>
                <w:b/>
              </w:rPr>
              <w:t xml:space="preserve">Skills</w:t>
            </w:r>
          </w:p>
        </w:tc>
        <w:tc>
          <w:tcPr/>
          <w:p>
            <w:pPr>
              <w:pStyle w:val="Compact"/>
              <w:jc w:val="left"/>
            </w:pPr>
            <w:r>
              <w:t xml:space="preserve">Bluff +11, Intimidate +7, Listen +7, Perform (song) +13, Spot +3</w:t>
            </w:r>
          </w:p>
        </w:tc>
      </w:tr>
      <w:tr>
        <w:tc>
          <w:tcPr/>
          <w:p>
            <w:pPr>
              <w:pStyle w:val="Compact"/>
              <w:jc w:val="left"/>
            </w:pPr>
            <w:r>
              <w:rPr>
                <w:bCs/>
                <w:b/>
              </w:rPr>
              <w:t xml:space="preserve">Feats</w:t>
            </w:r>
          </w:p>
        </w:tc>
        <w:tc>
          <w:tcPr/>
          <w:p>
            <w:pPr>
              <w:pStyle w:val="Compact"/>
              <w:jc w:val="left"/>
            </w:pPr>
            <w:r>
              <w:t xml:space="preserve">Dodge, Flyby Attack, Persuasive</w:t>
            </w:r>
          </w:p>
        </w:tc>
      </w:tr>
      <w:tr>
        <w:tc>
          <w:tcPr/>
          <w:p>
            <w:pPr>
              <w:pStyle w:val="Compact"/>
              <w:jc w:val="left"/>
            </w:pPr>
            <w:r>
              <w:rPr>
                <w:bCs/>
                <w:b/>
              </w:rPr>
              <w:t xml:space="preserve">Elemental Affinity</w:t>
            </w:r>
          </w:p>
        </w:tc>
        <w:tc>
          <w:tcPr/>
          <w:p>
            <w:pPr>
              <w:pStyle w:val="Compact"/>
              <w:jc w:val="left"/>
            </w:pPr>
            <w:r>
              <w:t xml:space="preserve">Youngest Brother (Air) — corrupted; the harpy is the wind made cruel, the Youngest Brother’s domain twisted into a lure</w:t>
            </w:r>
          </w:p>
        </w:tc>
      </w:tr>
      <w:tr>
        <w:tc>
          <w:tcPr/>
          <w:p>
            <w:pPr>
              <w:pStyle w:val="Compact"/>
              <w:jc w:val="left"/>
            </w:pPr>
            <w:r>
              <w:rPr>
                <w:bCs/>
                <w:b/>
              </w:rPr>
              <w:t xml:space="preserve">Environment</w:t>
            </w:r>
          </w:p>
        </w:tc>
        <w:tc>
          <w:tcPr/>
          <w:p>
            <w:pPr>
              <w:pStyle w:val="Compact"/>
              <w:jc w:val="left"/>
            </w:pPr>
            <w:r>
              <w:t xml:space="preserve">Cliffs and Marshes (coastal cliffs along the Apelian Sea, the marshy fringes of the Tidebloom Reach, and the ruin-studded cliffsides of the Kinsweave — anywhere that combines elevation with nearby prey-populations)</w:t>
            </w:r>
          </w:p>
        </w:tc>
      </w:tr>
      <w:tr>
        <w:tc>
          <w:tcPr/>
          <w:p>
            <w:pPr>
              <w:pStyle w:val="Compact"/>
              <w:jc w:val="left"/>
            </w:pPr>
            <w:r>
              <w:rPr>
                <w:bCs/>
                <w:b/>
              </w:rPr>
              <w:t xml:space="preserve">Organization</w:t>
            </w:r>
          </w:p>
        </w:tc>
        <w:tc>
          <w:tcPr/>
          <w:p>
            <w:pPr>
              <w:pStyle w:val="Compact"/>
              <w:jc w:val="left"/>
            </w:pPr>
            <w:r>
              <w:t xml:space="preserve">Solitary, pair, or flight (7–12)</w:t>
            </w:r>
          </w:p>
        </w:tc>
      </w:tr>
      <w:tr>
        <w:tc>
          <w:tcPr/>
          <w:p>
            <w:pPr>
              <w:pStyle w:val="Compact"/>
              <w:jc w:val="left"/>
            </w:pPr>
            <w:r>
              <w:rPr>
                <w:bCs/>
                <w:b/>
              </w:rPr>
              <w:t xml:space="preserve">Challenge Rating</w:t>
            </w:r>
          </w:p>
        </w:tc>
        <w:tc>
          <w:tcPr/>
          <w:p>
            <w:pPr>
              <w:pStyle w:val="Compact"/>
              <w:jc w:val="left"/>
            </w:pPr>
            <w:r>
              <w:t xml:space="preserve">4</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8–10 HD (Medium)</w:t>
            </w:r>
          </w:p>
        </w:tc>
      </w:tr>
      <w:tr>
        <w:tc>
          <w:tcPr/>
          <w:p>
            <w:pPr>
              <w:pStyle w:val="Compact"/>
              <w:jc w:val="left"/>
            </w:pPr>
            <w:r>
              <w:rPr>
                <w:bCs/>
                <w:b/>
              </w:rPr>
              <w:t xml:space="preserve">Level Adjustment</w:t>
            </w:r>
          </w:p>
        </w:tc>
        <w:tc>
          <w:tcPr/>
          <w:p>
            <w:pPr>
              <w:pStyle w:val="Compact"/>
              <w:jc w:val="left"/>
            </w:pPr>
            <w:r>
              <w:t xml:space="preserve">+3</w:t>
            </w:r>
          </w:p>
        </w:tc>
      </w:tr>
    </w:tbl>
    <w:p>
      <w:r>
        <w:pict>
          <v:rect style="width:0;height:1.5pt" o:hralign="center" o:hrstd="t" o:hr="t"/>
        </w:pict>
      </w:r>
    </w:p>
    <w:bookmarkStart w:id="27" w:name="combat-1"/>
    <w:p>
      <w:pPr>
        <w:pStyle w:val="Heading3"/>
      </w:pPr>
      <w:r>
        <w:t xml:space="preserve">Combat</w:t>
      </w:r>
    </w:p>
    <w:p>
      <w:pPr>
        <w:pStyle w:val="FirstParagraph"/>
      </w:pPr>
      <w:r>
        <w:t xml:space="preserve">A harpy’s entire strategy centres on its captivating song. From an elevated perch — a cliff-ledge, a ruin-wall, a dead tree — the harpy begins singing, compelling listeners to approach. Once the victim is within reach (typically at the base of the cliff or in the shallow water below the perch), the harpy swoops down with Flyby Attack, striking with club and claws before retreating to altitude.</w:t>
      </w:r>
    </w:p>
    <w:p>
      <w:pPr>
        <w:pStyle w:val="BodyText"/>
      </w:pPr>
      <w:r>
        <w:t xml:space="preserve">A flight of harpies sings in overlapping harmonies that reinforce the compulsion effect — a single harpy’s song is dangerous; twelve singing together is almost irresistible. Flights use relay-singing to maintain continuous coverage while individuals take turns feeding.</w:t>
      </w:r>
    </w:p>
    <w:bookmarkEnd w:id="27"/>
    <w:bookmarkStart w:id="28" w:name="special-abilities-1"/>
    <w:p>
      <w:pPr>
        <w:pStyle w:val="Heading3"/>
      </w:pPr>
      <w:r>
        <w:t xml:space="preserve">Special Abilities</w:t>
      </w:r>
    </w:p>
    <w:p>
      <w:pPr>
        <w:pStyle w:val="FirstParagraph"/>
      </w:pPr>
      <w:r>
        <w:rPr>
          <w:bCs/>
          <w:b/>
        </w:rPr>
        <w:t xml:space="preserve">Captivating Song (Su):</w:t>
      </w:r>
      <w:r>
        <w:t xml:space="preserve"> </w:t>
      </w:r>
      <w:r>
        <w:t xml:space="preserve">A harpy’s song compels all creatures within 300 feet that hear it to move toward the source. A Will save (DC 16) negates the effect. A creature that successfully saves is immune to that harpy’s song for 24 hours. An affected creature moves toward the harpy by the most direct route, heedless of hazards (cliffs, water, combat). The captivation lasts as long as the harpy continues singing and for 1 round afterward. The save DC is Charisma-based.</w:t>
      </w:r>
    </w:p>
    <w:p>
      <w:pPr>
        <w:pStyle w:val="BodyText"/>
      </w:pPr>
      <w:r>
        <w:rPr>
          <w:bCs/>
          <w:b/>
        </w:rPr>
        <w:t xml:space="preserve">Elemental Resonance (Su):</w:t>
      </w:r>
      <w:r>
        <w:t xml:space="preserve"> </w:t>
      </w:r>
      <w:r>
        <w:t xml:space="preserve">Harpies register on Kin-sense as corrupted air-resonance — the Youngest Brother’s wind made seductive and predatory. The resonance feels like a warm breeze carrying a scent you cannot quite identify but desperately want to follow. A DC 14 Kin-sense check detects a harpy’s corrupted air-signature; recognising the resonance for what it is provides a +2 bonus on Will saves against the captivating song.</w:t>
      </w:r>
    </w:p>
    <w:bookmarkEnd w:id="28"/>
    <w:bookmarkStart w:id="29" w:name="society-1"/>
    <w:p>
      <w:pPr>
        <w:pStyle w:val="Heading3"/>
      </w:pPr>
      <w:r>
        <w:t xml:space="preserve">Society</w:t>
      </w:r>
    </w:p>
    <w:p>
      <w:pPr>
        <w:pStyle w:val="FirstParagraph"/>
      </w:pPr>
      <w:r>
        <w:t xml:space="preserve">Harpies are aerial predators that nest on cliffs and high structures, using their supernatural song to lure prey into hazardous terrain. They are intelligent enough to choose nesting sites strategically — always near populated areas or trade-routes, always with a killing-ground below the perch (shallow water, rocky ground, tidal flats).</w:t>
      </w:r>
    </w:p>
    <w:p>
      <w:pPr>
        <w:pStyle w:val="BodyText"/>
      </w:pPr>
      <w:r>
        <w:t xml:space="preserve">Eruskan river-cities along the Apelian coast deal with harpy flights as a persistent urban hazard. Eruskan harbour authorities maintain</w:t>
      </w:r>
      <w:r>
        <w:t xml:space="preserve"> </w:t>
      </w:r>
      <w:r>
        <w:t xml:space="preserve">“</w:t>
      </w:r>
      <w:r>
        <w:t xml:space="preserve">silence-bells</w:t>
      </w:r>
      <w:r>
        <w:t xml:space="preserve">”</w:t>
      </w:r>
      <w:r>
        <w:t xml:space="preserve"> </w:t>
      </w:r>
      <w:r>
        <w:t xml:space="preserve">— large bronze bells rung at intervals to disrupt harpy song with competing sound. Eruskan sailors carry wax ear-plugs as standard equipment in waters near known harpy cliffs.</w:t>
      </w:r>
    </w:p>
    <w:p>
      <w:pPr>
        <w:pStyle w:val="BodyText"/>
      </w:pPr>
      <w:r>
        <w:t xml:space="preserve">Tidebloom marsh-communities face harpies along the marsh-cliff interfaces. Tidebloom halfling fishing-villages post song-watchers — individuals who plug their own ears and watch for companions walking in the wrong direction with a dreamy expression. The song-watcher’s job is to physically restrain the enchanted before they walk off a cliff or into deep water.</w:t>
      </w:r>
    </w:p>
    <w:bookmarkEnd w:id="29"/>
    <w:bookmarkStart w:id="30" w:name="lore-1"/>
    <w:p>
      <w:pPr>
        <w:pStyle w:val="Heading3"/>
      </w:pPr>
      <w:r>
        <w:t xml:space="preserve">Lore</w:t>
      </w:r>
    </w:p>
    <w:p>
      <w:pPr>
        <w:pStyle w:val="FirstParagraph"/>
      </w:pPr>
      <w:r>
        <w:rPr>
          <w:bCs/>
          <w:b/>
        </w:rPr>
        <w:t xml:space="preserve">DC 14 (Knowledge [nature]):</w:t>
      </w:r>
      <w:r>
        <w:t xml:space="preserve"> </w:t>
      </w:r>
      <w:r>
        <w:t xml:space="preserve">Harpies are flying humanoid predators whose supernatural song compels listeners to approach. They nest on cliffs and lure victims into hazardous terrain below. Ear-plugs or competing noise disrupts the song’s effect.</w:t>
      </w:r>
    </w:p>
    <w:p>
      <w:pPr>
        <w:pStyle w:val="BodyText"/>
      </w:pPr>
      <w:r>
        <w:rPr>
          <w:bCs/>
          <w:b/>
        </w:rPr>
        <w:t xml:space="preserve">DC 19:</w:t>
      </w:r>
      <w:r>
        <w:t xml:space="preserve"> </w:t>
      </w:r>
      <w:r>
        <w:t xml:space="preserve">Harpy flights sing in overlapping harmonies that reinforce the compulsion. Eruskan harbour authorities use silence-bells to disrupt their song. Recognising harpy air-resonance on Kin-sense provides a +2 Will save bonus against the captivating song.</w:t>
      </w:r>
    </w:p>
    <w:p>
      <w:pPr>
        <w:pStyle w:val="BodyText"/>
      </w:pPr>
      <w:r>
        <w:rPr>
          <w:bCs/>
          <w:b/>
        </w:rPr>
        <w:t xml:space="preserve">DC 24:</w:t>
      </w:r>
      <w:r>
        <w:t xml:space="preserve"> </w:t>
      </w:r>
      <w:r>
        <w:t xml:space="preserve">Tidebloom communities post dedicated song-watchers — ear-plugged sentries who watch for charmed companions. Harpies choose nesting sites strategically near populated areas. Their corrupted air-resonance feels like a warm breeze carrying an unidentifiable, irresistible scent.</w:t>
      </w:r>
    </w:p>
    <w:bookmarkEnd w:id="30"/>
    <w:bookmarkEnd w:id="31"/>
    <w:bookmarkStart w:id="36" w:name="hieracosphinx"/>
    <w:p>
      <w:pPr>
        <w:pStyle w:val="Heading1"/>
      </w:pPr>
      <w:r>
        <w:t xml:space="preserve">HIERACOSPHINX</w:t>
      </w:r>
    </w:p>
    <w:p>
      <w:pPr>
        <w:pStyle w:val="FirstParagraph"/>
      </w:pPr>
      <w:r>
        <w:t xml:space="preserve">It has a hawk’s head and a lion’s body and none of the intelligence of its gynosphinx cousins. It does not pose riddles. It does not bargain. It sits on a sand-scoured ridge in the Glass Wastes and watches the desert below with eyes that calculate nothing except distance, angle, and speed.</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9d10+18 (67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30 ft. (6 squares), fly 90 ft. (poor)</w:t>
            </w:r>
          </w:p>
        </w:tc>
      </w:tr>
      <w:tr>
        <w:tc>
          <w:tcPr/>
          <w:p>
            <w:pPr>
              <w:pStyle w:val="Compact"/>
              <w:jc w:val="left"/>
            </w:pPr>
            <w:r>
              <w:rPr>
                <w:bCs/>
                <w:b/>
              </w:rPr>
              <w:t xml:space="preserve">Armor Class</w:t>
            </w:r>
          </w:p>
        </w:tc>
        <w:tc>
          <w:tcPr/>
          <w:p>
            <w:pPr>
              <w:pStyle w:val="Compact"/>
              <w:jc w:val="left"/>
            </w:pPr>
            <w:r>
              <w:t xml:space="preserve">17 (–1 size, +2 Dex, +6 natural), touch 11, flat-footed 15</w:t>
            </w:r>
          </w:p>
        </w:tc>
      </w:tr>
      <w:tr>
        <w:tc>
          <w:tcPr/>
          <w:p>
            <w:pPr>
              <w:pStyle w:val="Compact"/>
              <w:jc w:val="left"/>
            </w:pPr>
            <w:r>
              <w:rPr>
                <w:bCs/>
                <w:b/>
              </w:rPr>
              <w:t xml:space="preserve">Base Attack/Grapple</w:t>
            </w:r>
          </w:p>
        </w:tc>
        <w:tc>
          <w:tcPr/>
          <w:p>
            <w:pPr>
              <w:pStyle w:val="Compact"/>
              <w:jc w:val="left"/>
            </w:pPr>
            <w:r>
              <w:t xml:space="preserve">+9/+18</w:t>
            </w:r>
          </w:p>
        </w:tc>
      </w:tr>
      <w:tr>
        <w:tc>
          <w:tcPr/>
          <w:p>
            <w:pPr>
              <w:pStyle w:val="Compact"/>
              <w:jc w:val="left"/>
            </w:pPr>
            <w:r>
              <w:rPr>
                <w:bCs/>
                <w:b/>
              </w:rPr>
              <w:t xml:space="preserve">Attack</w:t>
            </w:r>
          </w:p>
        </w:tc>
        <w:tc>
          <w:tcPr/>
          <w:p>
            <w:pPr>
              <w:pStyle w:val="Compact"/>
              <w:jc w:val="left"/>
            </w:pPr>
            <w:r>
              <w:t xml:space="preserve">Bite +13 melee (1d10+5)</w:t>
            </w:r>
          </w:p>
        </w:tc>
      </w:tr>
      <w:tr>
        <w:tc>
          <w:tcPr/>
          <w:p>
            <w:pPr>
              <w:pStyle w:val="Compact"/>
              <w:jc w:val="left"/>
            </w:pPr>
            <w:r>
              <w:rPr>
                <w:bCs/>
                <w:b/>
              </w:rPr>
              <w:t xml:space="preserve">Full Attack</w:t>
            </w:r>
          </w:p>
        </w:tc>
        <w:tc>
          <w:tcPr/>
          <w:p>
            <w:pPr>
              <w:pStyle w:val="Compact"/>
              <w:jc w:val="left"/>
            </w:pPr>
            <w:r>
              <w:t xml:space="preserve">Bite +13 melee (1d10+5) and 2 claws +8 melee (1d6+2)</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Pounce, shriek</w:t>
            </w:r>
          </w:p>
        </w:tc>
      </w:tr>
      <w:tr>
        <w:tc>
          <w:tcPr/>
          <w:p>
            <w:pPr>
              <w:pStyle w:val="Compact"/>
              <w:jc w:val="left"/>
            </w:pPr>
            <w:r>
              <w:rPr>
                <w:bCs/>
                <w:b/>
              </w:rPr>
              <w:t xml:space="preserve">Special Qualities</w:t>
            </w:r>
          </w:p>
        </w:tc>
        <w:tc>
          <w:tcPr/>
          <w:p>
            <w:pPr>
              <w:pStyle w:val="Compact"/>
              <w:jc w:val="left"/>
            </w:pPr>
            <w:r>
              <w:t xml:space="preserve">Darkvision 60 ft., low-light vision, elemental resonance (Air, faint)</w:t>
            </w:r>
          </w:p>
        </w:tc>
      </w:tr>
      <w:tr>
        <w:tc>
          <w:tcPr/>
          <w:p>
            <w:pPr>
              <w:pStyle w:val="Compact"/>
              <w:jc w:val="left"/>
            </w:pPr>
            <w:r>
              <w:rPr>
                <w:bCs/>
                <w:b/>
              </w:rPr>
              <w:t xml:space="preserve">Saves</w:t>
            </w:r>
          </w:p>
        </w:tc>
        <w:tc>
          <w:tcPr/>
          <w:p>
            <w:pPr>
              <w:pStyle w:val="Compact"/>
              <w:jc w:val="left"/>
            </w:pPr>
            <w:r>
              <w:t xml:space="preserve">Fort +8, Ref +8, Will +5</w:t>
            </w:r>
          </w:p>
        </w:tc>
      </w:tr>
      <w:tr>
        <w:tc>
          <w:tcPr/>
          <w:p>
            <w:pPr>
              <w:pStyle w:val="Compact"/>
              <w:jc w:val="left"/>
            </w:pPr>
            <w:r>
              <w:rPr>
                <w:bCs/>
                <w:b/>
              </w:rPr>
              <w:t xml:space="preserve">Abilities</w:t>
            </w:r>
          </w:p>
        </w:tc>
        <w:tc>
          <w:tcPr/>
          <w:p>
            <w:pPr>
              <w:pStyle w:val="Compact"/>
              <w:jc w:val="left"/>
            </w:pPr>
            <w:r>
              <w:t xml:space="preserve">Str 21, Dex 14, Con 15, Int 6, Wis 14, Cha 11</w:t>
            </w:r>
          </w:p>
        </w:tc>
      </w:tr>
      <w:tr>
        <w:tc>
          <w:tcPr/>
          <w:p>
            <w:pPr>
              <w:pStyle w:val="Compact"/>
              <w:jc w:val="left"/>
            </w:pPr>
            <w:r>
              <w:rPr>
                <w:bCs/>
                <w:b/>
              </w:rPr>
              <w:t xml:space="preserve">Skills</w:t>
            </w:r>
          </w:p>
        </w:tc>
        <w:tc>
          <w:tcPr/>
          <w:p>
            <w:pPr>
              <w:pStyle w:val="Compact"/>
              <w:jc w:val="left"/>
            </w:pPr>
            <w:r>
              <w:t xml:space="preserve">Listen +8, Spot +14</w:t>
            </w:r>
          </w:p>
        </w:tc>
      </w:tr>
      <w:tr>
        <w:tc>
          <w:tcPr/>
          <w:p>
            <w:pPr>
              <w:pStyle w:val="Compact"/>
              <w:jc w:val="left"/>
            </w:pPr>
            <w:r>
              <w:rPr>
                <w:bCs/>
                <w:b/>
              </w:rPr>
              <w:t xml:space="preserve">Feats</w:t>
            </w:r>
          </w:p>
        </w:tc>
        <w:tc>
          <w:tcPr/>
          <w:p>
            <w:pPr>
              <w:pStyle w:val="Compact"/>
              <w:jc w:val="left"/>
            </w:pPr>
            <w:r>
              <w:t xml:space="preserve">Alertness, Cleave, Flyby Attack, Power Attack</w:t>
            </w:r>
          </w:p>
        </w:tc>
      </w:tr>
      <w:tr>
        <w:tc>
          <w:tcPr/>
          <w:p>
            <w:pPr>
              <w:pStyle w:val="Compact"/>
              <w:jc w:val="left"/>
            </w:pPr>
            <w:r>
              <w:rPr>
                <w:bCs/>
                <w:b/>
              </w:rPr>
              <w:t xml:space="preserve">Elemental Affinity</w:t>
            </w:r>
          </w:p>
        </w:tc>
        <w:tc>
          <w:tcPr/>
          <w:p>
            <w:pPr>
              <w:pStyle w:val="Compact"/>
              <w:jc w:val="left"/>
            </w:pPr>
            <w:r>
              <w:t xml:space="preserve">Youngest Brother (Air) — faint; the hieracosphinx carries a diluted version of the four-element sphinx resonance, stripped to a single attenuated air-note</w:t>
            </w:r>
          </w:p>
        </w:tc>
      </w:tr>
      <w:tr>
        <w:tc>
          <w:tcPr/>
          <w:p>
            <w:pPr>
              <w:pStyle w:val="Compact"/>
              <w:jc w:val="left"/>
            </w:pPr>
            <w:r>
              <w:rPr>
                <w:bCs/>
                <w:b/>
              </w:rPr>
              <w:t xml:space="preserve">Environment</w:t>
            </w:r>
          </w:p>
        </w:tc>
        <w:tc>
          <w:tcPr/>
          <w:p>
            <w:pPr>
              <w:pStyle w:val="Compact"/>
              <w:jc w:val="left"/>
            </w:pPr>
            <w:r>
              <w:t xml:space="preserve">Infinite Desert (the Glass Wastes and surrounding dune-seas — the same general region as gynosphinxes, but occupying the less desirable territories that the greater sphinxes do not claim)</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10–14 HD (Large)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32" w:name="combat-2"/>
    <w:p>
      <w:pPr>
        <w:pStyle w:val="Heading3"/>
      </w:pPr>
      <w:r>
        <w:t xml:space="preserve">Combat</w:t>
      </w:r>
    </w:p>
    <w:p>
      <w:pPr>
        <w:pStyle w:val="FirstParagraph"/>
      </w:pPr>
      <w:r>
        <w:t xml:space="preserve">A hieracosphinx fights with brute aerial aggression — diving from altitude, striking with pounce and full attack, and using its shriek to disorient prey before closing. It has no subtlety, no magic, and no interest in negotiation.</w:t>
      </w:r>
    </w:p>
    <w:p>
      <w:pPr>
        <w:pStyle w:val="BodyText"/>
      </w:pPr>
      <w:r>
        <w:rPr>
          <w:bCs/>
          <w:b/>
        </w:rPr>
        <w:t xml:space="preserve">Pounce (Ex):</w:t>
      </w:r>
      <w:r>
        <w:t xml:space="preserve"> </w:t>
      </w:r>
      <w:r>
        <w:t xml:space="preserve">A hieracosphinx that charges can make a full attack.</w:t>
      </w:r>
    </w:p>
    <w:p>
      <w:pPr>
        <w:pStyle w:val="BodyText"/>
      </w:pPr>
      <w:r>
        <w:rPr>
          <w:bCs/>
          <w:b/>
        </w:rPr>
        <w:t xml:space="preserve">Shriek (Su):</w:t>
      </w:r>
      <w:r>
        <w:t xml:space="preserve"> </w:t>
      </w:r>
      <w:r>
        <w:t xml:space="preserve">Three times per day, a hieracosphinx can emit a piercing shriek. All creatures within 60 feet must succeed on a DC 16 Fortitude save or be deafened for 2d6 rounds. The save DC is Constitution-based.</w:t>
      </w:r>
    </w:p>
    <w:bookmarkEnd w:id="32"/>
    <w:bookmarkStart w:id="33" w:name="special-abilities-2"/>
    <w:p>
      <w:pPr>
        <w:pStyle w:val="Heading3"/>
      </w:pPr>
      <w:r>
        <w:t xml:space="preserve">Special Abilities</w:t>
      </w:r>
    </w:p>
    <w:p>
      <w:pPr>
        <w:pStyle w:val="FirstParagraph"/>
      </w:pPr>
      <w:r>
        <w:rPr>
          <w:bCs/>
          <w:b/>
        </w:rPr>
        <w:t xml:space="preserve">Elemental Resonance (Su):</w:t>
      </w:r>
      <w:r>
        <w:t xml:space="preserve"> </w:t>
      </w:r>
      <w:r>
        <w:t xml:space="preserve">A hieracosphinx registers on Kin-sense as a single, faint air-note — the residue of sphinx four-element resonance stripped to its thinnest component. Where a gynosphinx’s resonance is a complex, fragmented four-part harmony, the hieracosphinx’s is a single thin whistle — recognisably related but diminished.</w:t>
      </w:r>
    </w:p>
    <w:bookmarkEnd w:id="33"/>
    <w:bookmarkStart w:id="34" w:name="society-2"/>
    <w:p>
      <w:pPr>
        <w:pStyle w:val="Heading3"/>
      </w:pPr>
      <w:r>
        <w:t xml:space="preserve">Society</w:t>
      </w:r>
    </w:p>
    <w:p>
      <w:pPr>
        <w:pStyle w:val="FirstParagraph"/>
      </w:pPr>
      <w:r>
        <w:t xml:space="preserve">Hieracosphinxes are the lowest-ranked sphinx variety in Oreka — less intelligent than criosphinxes, far less than gynosphinxes or androsphinxes, and treated by all other sphinxes with open contempt. They occupy the margins of the Glass Wastes that the greater sphinxes don’t want and prey on anything smaller than themselves.</w:t>
      </w:r>
    </w:p>
    <w:p>
      <w:pPr>
        <w:pStyle w:val="BodyText"/>
      </w:pPr>
      <w:r>
        <w:t xml:space="preserve">Pekakarlik caravans treat hieracosphinxes as dangerous animals rather than intelligent threats — the caravan-master’s riddle-collection is useless against a creature that cannot understand the question. Armed escort and ranged fire are the standard counter-measures.</w:t>
      </w:r>
    </w:p>
    <w:p>
      <w:pPr>
        <w:pStyle w:val="BodyText"/>
      </w:pPr>
      <w:r>
        <w:t xml:space="preserve">Gynosphinxes occasionally kill hieracosphinxes that stray too close to their territories. This is not territorial defense in the normal sense — it is contempt expressed as violence. A gynosphinx considers a hieracosphinx an insult to the sphinx form.</w:t>
      </w:r>
    </w:p>
    <w:bookmarkEnd w:id="34"/>
    <w:bookmarkStart w:id="35" w:name="lore-2"/>
    <w:p>
      <w:pPr>
        <w:pStyle w:val="Heading3"/>
      </w:pPr>
      <w:r>
        <w:t xml:space="preserve">Lore</w:t>
      </w:r>
    </w:p>
    <w:p>
      <w:pPr>
        <w:pStyle w:val="FirstParagraph"/>
      </w:pPr>
      <w:r>
        <w:rPr>
          <w:bCs/>
          <w:b/>
        </w:rPr>
        <w:t xml:space="preserve">DC 15 (Knowledge [arcana]):</w:t>
      </w:r>
      <w:r>
        <w:t xml:space="preserve"> </w:t>
      </w:r>
      <w:r>
        <w:t xml:space="preserve">Hieracosphinxes are hawk-headed lion creatures in the Glass Wastes. Unlike other sphinxes, they have no intelligence and do not bargain — they are pure aerial predators. Their shriek deafens.</w:t>
      </w:r>
    </w:p>
    <w:p>
      <w:pPr>
        <w:pStyle w:val="BodyText"/>
      </w:pPr>
      <w:r>
        <w:rPr>
          <w:bCs/>
          <w:b/>
        </w:rPr>
        <w:t xml:space="preserve">DC 20:</w:t>
      </w:r>
      <w:r>
        <w:t xml:space="preserve"> </w:t>
      </w:r>
      <w:r>
        <w:t xml:space="preserve">Hieracosphinxes are treated with contempt by other sphinx varieties. Their resonance is a single faint air-note — the residue of sphinx four-element harmony. Pekakarlik caravans counter them with ranged fire, not riddles.</w:t>
      </w:r>
    </w:p>
    <w:bookmarkEnd w:id="35"/>
    <w:bookmarkEnd w:id="36"/>
    <w:bookmarkStart w:id="41" w:name="goreham-brute"/>
    <w:p>
      <w:pPr>
        <w:pStyle w:val="Heading1"/>
      </w:pPr>
      <w:r>
        <w:t xml:space="preserve">GOREHAM (BRUTE)</w:t>
      </w:r>
    </w:p>
    <w:p>
      <w:pPr>
        <w:pStyle w:val="FirstParagraph"/>
      </w:pPr>
      <w:r>
        <w:t xml:space="preserve">It is ten feet tall and most of that is gut. Where the Fogwrack is a mockery of Giant grace and the Hrokk is a mockery of Giant efficiency, the Goreham is a mockery of Giant endurance — a lumbering, thick-skinned, dim-witted slab of Dómnathar-manufactured flesh that exists to absorb damage and keep moving forward. It is not fast. It is not clever. It is not frightening in the way the Fogwrack is frightening. It is simply, relentlessly, stupidly present, and it will not stop coming until it is dead.</w:t>
      </w:r>
    </w:p>
    <w:p>
      <w:pPr>
        <w:pStyle w:val="BodyText"/>
      </w:pPr>
      <w:r>
        <w:rPr>
          <w:bCs/>
          <w:b/>
        </w:rPr>
        <w:t xml:space="preserve">Large Giant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Giant</w:t>
            </w:r>
          </w:p>
        </w:tc>
      </w:tr>
      <w:tr>
        <w:tc>
          <w:tcPr/>
          <w:p>
            <w:pPr>
              <w:pStyle w:val="Compact"/>
              <w:jc w:val="left"/>
            </w:pPr>
            <w:r>
              <w:rPr>
                <w:bCs/>
                <w:b/>
              </w:rPr>
              <w:t xml:space="preserve">Hit Dice</w:t>
            </w:r>
          </w:p>
        </w:tc>
        <w:tc>
          <w:tcPr/>
          <w:p>
            <w:pPr>
              <w:pStyle w:val="Compact"/>
              <w:jc w:val="left"/>
            </w:pPr>
            <w:r>
              <w:t xml:space="preserve">12d8+48 (102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 20 ft. in hide armour)</w:t>
            </w:r>
          </w:p>
        </w:tc>
      </w:tr>
      <w:tr>
        <w:tc>
          <w:tcPr/>
          <w:p>
            <w:pPr>
              <w:pStyle w:val="Compact"/>
              <w:jc w:val="left"/>
            </w:pPr>
            <w:r>
              <w:rPr>
                <w:bCs/>
                <w:b/>
              </w:rPr>
              <w:t xml:space="preserve">Armor Class</w:t>
            </w:r>
          </w:p>
        </w:tc>
        <w:tc>
          <w:tcPr/>
          <w:p>
            <w:pPr>
              <w:pStyle w:val="Compact"/>
              <w:jc w:val="left"/>
            </w:pPr>
            <w:r>
              <w:t xml:space="preserve">20 (–1 size, –1 Dex, +9 natural, +3 hide armour), touch 8, flat-footed 20</w:t>
            </w:r>
          </w:p>
        </w:tc>
      </w:tr>
      <w:tr>
        <w:tc>
          <w:tcPr/>
          <w:p>
            <w:pPr>
              <w:pStyle w:val="Compact"/>
              <w:jc w:val="left"/>
            </w:pPr>
            <w:r>
              <w:rPr>
                <w:bCs/>
                <w:b/>
              </w:rPr>
              <w:t xml:space="preserve">Base Attack/Grapple</w:t>
            </w:r>
          </w:p>
        </w:tc>
        <w:tc>
          <w:tcPr/>
          <w:p>
            <w:pPr>
              <w:pStyle w:val="Compact"/>
              <w:jc w:val="left"/>
            </w:pPr>
            <w:r>
              <w:t xml:space="preserve">+9/+20</w:t>
            </w:r>
          </w:p>
        </w:tc>
      </w:tr>
      <w:tr>
        <w:tc>
          <w:tcPr/>
          <w:p>
            <w:pPr>
              <w:pStyle w:val="Compact"/>
              <w:jc w:val="left"/>
            </w:pPr>
            <w:r>
              <w:rPr>
                <w:bCs/>
                <w:b/>
              </w:rPr>
              <w:t xml:space="preserve">Attack</w:t>
            </w:r>
          </w:p>
        </w:tc>
        <w:tc>
          <w:tcPr/>
          <w:p>
            <w:pPr>
              <w:pStyle w:val="Compact"/>
              <w:jc w:val="left"/>
            </w:pPr>
            <w:r>
              <w:t xml:space="preserve">Greatclub +16 melee (2d8+10) or rock +8 ranged (2d6+7)</w:t>
            </w:r>
          </w:p>
        </w:tc>
      </w:tr>
      <w:tr>
        <w:tc>
          <w:tcPr/>
          <w:p>
            <w:pPr>
              <w:pStyle w:val="Compact"/>
              <w:jc w:val="left"/>
            </w:pPr>
            <w:r>
              <w:rPr>
                <w:bCs/>
                <w:b/>
              </w:rPr>
              <w:t xml:space="preserve">Full Attack</w:t>
            </w:r>
          </w:p>
        </w:tc>
        <w:tc>
          <w:tcPr/>
          <w:p>
            <w:pPr>
              <w:pStyle w:val="Compact"/>
              <w:jc w:val="left"/>
            </w:pPr>
            <w:r>
              <w:t xml:space="preserve">Greatclub +16/+11 melee (2d8+10) or rock +8 ranged (2d6+7)</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Rock throwing (range increment 120 ft.)</w:t>
            </w:r>
          </w:p>
        </w:tc>
      </w:tr>
      <w:tr>
        <w:tc>
          <w:tcPr/>
          <w:p>
            <w:pPr>
              <w:pStyle w:val="Compact"/>
              <w:jc w:val="left"/>
            </w:pPr>
            <w:r>
              <w:rPr>
                <w:bCs/>
                <w:b/>
              </w:rPr>
              <w:t xml:space="preserve">Special Qualities</w:t>
            </w:r>
          </w:p>
        </w:tc>
        <w:tc>
          <w:tcPr/>
          <w:p>
            <w:pPr>
              <w:pStyle w:val="Compact"/>
              <w:jc w:val="left"/>
            </w:pPr>
            <w:r>
              <w:t xml:space="preserve">Low-light vision, rock catching, hollow resonance, Dómnathar-forged</w:t>
            </w:r>
          </w:p>
        </w:tc>
      </w:tr>
      <w:tr>
        <w:tc>
          <w:tcPr/>
          <w:p>
            <w:pPr>
              <w:pStyle w:val="Compact"/>
              <w:jc w:val="left"/>
            </w:pPr>
            <w:r>
              <w:rPr>
                <w:bCs/>
                <w:b/>
              </w:rPr>
              <w:t xml:space="preserve">Saves</w:t>
            </w:r>
          </w:p>
        </w:tc>
        <w:tc>
          <w:tcPr/>
          <w:p>
            <w:pPr>
              <w:pStyle w:val="Compact"/>
              <w:jc w:val="left"/>
            </w:pPr>
            <w:r>
              <w:t xml:space="preserve">Fort +12, Ref +3, Will +4</w:t>
            </w:r>
          </w:p>
        </w:tc>
      </w:tr>
      <w:tr>
        <w:tc>
          <w:tcPr/>
          <w:p>
            <w:pPr>
              <w:pStyle w:val="Compact"/>
              <w:jc w:val="left"/>
            </w:pPr>
            <w:r>
              <w:rPr>
                <w:bCs/>
                <w:b/>
              </w:rPr>
              <w:t xml:space="preserve">Abilities</w:t>
            </w:r>
          </w:p>
        </w:tc>
        <w:tc>
          <w:tcPr/>
          <w:p>
            <w:pPr>
              <w:pStyle w:val="Compact"/>
              <w:jc w:val="left"/>
            </w:pPr>
            <w:r>
              <w:t xml:space="preserve">Str 25, Dex 8, Con 19, Int 5, Wis 10, Cha 5</w:t>
            </w:r>
          </w:p>
        </w:tc>
      </w:tr>
      <w:tr>
        <w:tc>
          <w:tcPr/>
          <w:p>
            <w:pPr>
              <w:pStyle w:val="Compact"/>
              <w:jc w:val="left"/>
            </w:pPr>
            <w:r>
              <w:rPr>
                <w:bCs/>
                <w:b/>
              </w:rPr>
              <w:t xml:space="preserve">Skills</w:t>
            </w:r>
          </w:p>
        </w:tc>
        <w:tc>
          <w:tcPr/>
          <w:p>
            <w:pPr>
              <w:pStyle w:val="Compact"/>
              <w:jc w:val="left"/>
            </w:pPr>
            <w:r>
              <w:t xml:space="preserve">Climb +10, Listen +5, Spot +6</w:t>
            </w:r>
          </w:p>
        </w:tc>
      </w:tr>
      <w:tr>
        <w:tc>
          <w:tcPr/>
          <w:p>
            <w:pPr>
              <w:pStyle w:val="Compact"/>
              <w:jc w:val="left"/>
            </w:pPr>
            <w:r>
              <w:rPr>
                <w:bCs/>
                <w:b/>
              </w:rPr>
              <w:t xml:space="preserve">Feats</w:t>
            </w:r>
          </w:p>
        </w:tc>
        <w:tc>
          <w:tcPr/>
          <w:p>
            <w:pPr>
              <w:pStyle w:val="Compact"/>
              <w:jc w:val="left"/>
            </w:pPr>
            <w:r>
              <w:t xml:space="preserve">Cleave, Improved Bull Rush, Power Attack, Toughness, Weapon Focus (greatclub)</w:t>
            </w:r>
          </w:p>
        </w:tc>
      </w:tr>
      <w:tr>
        <w:tc>
          <w:tcPr/>
          <w:p>
            <w:pPr>
              <w:pStyle w:val="Compact"/>
              <w:jc w:val="left"/>
            </w:pPr>
            <w:r>
              <w:rPr>
                <w:bCs/>
                <w:b/>
              </w:rPr>
              <w:t xml:space="preserve">Elemental Affinity</w:t>
            </w:r>
          </w:p>
        </w:tc>
        <w:tc>
          <w:tcPr/>
          <w:p>
            <w:pPr>
              <w:pStyle w:val="Compact"/>
              <w:jc w:val="left"/>
            </w:pPr>
            <w:r>
              <w:t xml:space="preserve">None — artificial earth-attunement, cosmetic only</w:t>
            </w:r>
          </w:p>
        </w:tc>
      </w:tr>
      <w:tr>
        <w:tc>
          <w:tcPr/>
          <w:p>
            <w:pPr>
              <w:pStyle w:val="Compact"/>
              <w:jc w:val="left"/>
            </w:pPr>
            <w:r>
              <w:rPr>
                <w:bCs/>
                <w:b/>
              </w:rPr>
              <w:t xml:space="preserve">Environment</w:t>
            </w:r>
          </w:p>
        </w:tc>
        <w:tc>
          <w:tcPr/>
          <w:p>
            <w:pPr>
              <w:pStyle w:val="Compact"/>
              <w:jc w:val="left"/>
            </w:pPr>
            <w:r>
              <w:t xml:space="preserve">Temperate Hills (the low foothills and rolling terrain between the Giant’s Teeth and the settled lowlands — lower elevation than Hrokk territory, further from mountain peaks than Fogwrack lairs, occupying the most accessible terrain where Brutes can sustain themselves on livestock, game, and stolen food)</w:t>
            </w:r>
          </w:p>
        </w:tc>
      </w:tr>
      <w:tr>
        <w:tc>
          <w:tcPr/>
          <w:p>
            <w:pPr>
              <w:pStyle w:val="Compact"/>
              <w:jc w:val="left"/>
            </w:pPr>
            <w:r>
              <w:rPr>
                <w:bCs/>
                <w:b/>
              </w:rPr>
              <w:t xml:space="preserve">Organization</w:t>
            </w:r>
          </w:p>
        </w:tc>
        <w:tc>
          <w:tcPr/>
          <w:p>
            <w:pPr>
              <w:pStyle w:val="Compact"/>
              <w:jc w:val="left"/>
            </w:pPr>
            <w:r>
              <w:t xml:space="preserve">Solitary, pair, gang (3–4), or mob (5–8, rare — a degraded War-era formation, less cohesive than Hrokk warbands)</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Standard (scavenged, accumulated, poorly maintained)</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37" w:name="combat-3"/>
    <w:p>
      <w:pPr>
        <w:pStyle w:val="Heading3"/>
      </w:pPr>
      <w:r>
        <w:t xml:space="preserve">Combat</w:t>
      </w:r>
    </w:p>
    <w:p>
      <w:pPr>
        <w:pStyle w:val="FirstParagraph"/>
      </w:pPr>
      <w:r>
        <w:t xml:space="preserve">A Goreham fights the way it was designed to fight: it advances and hits things. The Dómnathar built Gorehams as damage-absorbers — the creature that walks into the arrow-storm so the Hrokk and Charjaw behind it don’t have to. Three centuries of feral existence have not changed this programming. A Goreham charges the nearest enemy and swings its greatclub until the enemy stops moving or the Goreham does.</w:t>
      </w:r>
    </w:p>
    <w:p>
      <w:pPr>
        <w:pStyle w:val="BodyText"/>
      </w:pPr>
      <w:r>
        <w:t xml:space="preserve">Gorehams throw rocks at range (120 ft. increment) with surprising accuracy — the only indication that the Dómnathar invested any design-effort beyond</w:t>
      </w:r>
      <w:r>
        <w:t xml:space="preserve"> </w:t>
      </w:r>
      <w:r>
        <w:t xml:space="preserve">“</w:t>
      </w:r>
      <w:r>
        <w:t xml:space="preserve">large and durable.</w:t>
      </w:r>
      <w:r>
        <w:t xml:space="preserve">”</w:t>
      </w:r>
      <w:r>
        <w:t xml:space="preserve"> </w:t>
      </w:r>
      <w:r>
        <w:t xml:space="preserve">Against fortified positions, Gorehams throw rocks until the wall breaks, then walk through the gap. Against mobile targets, they charge and rely on their Constitution 19 and 102 hit points to absorb damage long enough to close.</w:t>
      </w:r>
    </w:p>
    <w:p>
      <w:pPr>
        <w:pStyle w:val="BodyText"/>
      </w:pPr>
      <w:r>
        <w:t xml:space="preserve">Gorehams in groups do not coordinate. Unlike Hrokk, which retain residual formation-programming, Gorehams simply converge on the same target independently. The result is a mob rather than a formation — multiple massive creatures all attacking the same thing from different angles, effective through volume rather than tactics.</w:t>
      </w:r>
    </w:p>
    <w:bookmarkEnd w:id="37"/>
    <w:bookmarkStart w:id="38" w:name="special-abilities-3"/>
    <w:p>
      <w:pPr>
        <w:pStyle w:val="Heading3"/>
      </w:pPr>
      <w:r>
        <w:t xml:space="preserve">Special Abilities</w:t>
      </w:r>
    </w:p>
    <w:p>
      <w:pPr>
        <w:pStyle w:val="FirstParagraph"/>
      </w:pPr>
      <w:r>
        <w:rPr>
          <w:bCs/>
          <w:b/>
        </w:rPr>
        <w:t xml:space="preserve">Rock Throwing (Ex):</w:t>
      </w:r>
      <w:r>
        <w:t xml:space="preserve"> </w:t>
      </w:r>
      <w:r>
        <w:t xml:space="preserve">Range increment 120 ft.</w:t>
      </w:r>
    </w:p>
    <w:p>
      <w:pPr>
        <w:pStyle w:val="BodyText"/>
      </w:pPr>
      <w:r>
        <w:rPr>
          <w:bCs/>
          <w:b/>
        </w:rPr>
        <w:t xml:space="preserve">Rock Catching (Ex):</w:t>
      </w:r>
      <w:r>
        <w:t xml:space="preserve"> </w:t>
      </w:r>
      <w:r>
        <w:t xml:space="preserve">Reflex DC 15 + damage dice.</w:t>
      </w:r>
    </w:p>
    <w:p>
      <w:pPr>
        <w:pStyle w:val="BodyText"/>
      </w:pPr>
      <w:r>
        <w:rPr>
          <w:bCs/>
          <w:b/>
        </w:rPr>
        <w:t xml:space="preserve">Dómnathar-Forged (Su):</w:t>
      </w:r>
      <w:r>
        <w:t xml:space="preserve"> </w:t>
      </w:r>
      <w:r>
        <w:t xml:space="preserve">Gorehams are the second-most common Brute type, manufactured by the Dómnathar as durable front-line infantry — tougher than Hrokk (more hit points, better natural armour) but slower and stupider. The design prioritised damage absorption over everything else: high Constitution, heavy natural armour, and enough Strength to swing a club effectively. Intelligence, speed, and initiative were considered unnecessary for a creature whose primary function was</w:t>
      </w:r>
      <w:r>
        <w:t xml:space="preserve"> </w:t>
      </w:r>
      <w:r>
        <w:t xml:space="preserve">“</w:t>
      </w:r>
      <w:r>
        <w:t xml:space="preserve">walk toward the enemy and don’t die.</w:t>
      </w:r>
      <w:r>
        <w:t xml:space="preserve">”</w:t>
      </w:r>
    </w:p>
    <w:p>
      <w:pPr>
        <w:pStyle w:val="BodyText"/>
      </w:pPr>
      <w:r>
        <w:t xml:space="preserve">Gorehams reproduce, but slowly and unreliably — offspring are viable but often smaller and weaker than the manufactured originals. The Goreham population has declined gradually since the War, from hundreds to an estimated sixty to eighty surviving in the temperate hills of Oreka. They are still more common than Fogwracks and Charjaws but less common than the self-sustaining Hrokk.</w:t>
      </w:r>
    </w:p>
    <w:p>
      <w:pPr>
        <w:pStyle w:val="BodyText"/>
      </w:pPr>
      <w:r>
        <w:rPr>
          <w:bCs/>
          <w:b/>
        </w:rPr>
        <w:t xml:space="preserve">Hollow Resonance (Su):</w:t>
      </w:r>
      <w:r>
        <w:t xml:space="preserve"> </w:t>
      </w:r>
      <w:r>
        <w:t xml:space="preserve">On Kin-sense, a Goreham registers as a dull, flat earth-signature — hollow but not as convincing a mockery as the Fogwrack or as obviously doubled as the Hrokk. The Goreham’s resonance is the most muted of the four Brute types: the Dómnathar invested less artistry in the design, producing a signal that is recognisably artificial but barely trying to imitate anything. Kin describe it as</w:t>
      </w:r>
      <w:r>
        <w:t xml:space="preserve"> </w:t>
      </w:r>
      <w:r>
        <w:t xml:space="preserve">“</w:t>
      </w:r>
      <w:r>
        <w:t xml:space="preserve">hearing a drum with no skin</w:t>
      </w:r>
      <w:r>
        <w:t xml:space="preserve">”</w:t>
      </w:r>
      <w:r>
        <w:t xml:space="preserve"> </w:t>
      </w:r>
      <w:r>
        <w:t xml:space="preserve">— the shape of resonance without the substance.</w:t>
      </w:r>
    </w:p>
    <w:bookmarkEnd w:id="38"/>
    <w:bookmarkStart w:id="39" w:name="society-3"/>
    <w:p>
      <w:pPr>
        <w:pStyle w:val="Heading3"/>
      </w:pPr>
      <w:r>
        <w:t xml:space="preserve">Society</w:t>
      </w:r>
    </w:p>
    <w:p>
      <w:pPr>
        <w:pStyle w:val="FirstParagraph"/>
      </w:pPr>
      <w:r>
        <w:t xml:space="preserve">Gorehams have no society. They are feral Brutes — dumber than Hrokk, less territorial than Fogwrack, and more persistently destructive than either because their low intelligence and high endurance combine to produce a creature that simply does not stop.</w:t>
      </w:r>
    </w:p>
    <w:p>
      <w:pPr>
        <w:pStyle w:val="BodyText"/>
      </w:pPr>
      <w:r>
        <w:t xml:space="preserve">Where Fogwrack occupy mountain summits and Hrokk claim cave-systems, Gorehams drift through the low hills and open terrain between mountains and settlements. They are the Brute type most frequently encountered by Kin communities because they occupy the most accessible terrain. An Orean farming village on the Giant’s Teeth margins may go years without seeing a Fogwrack but will deal with a Goreham incursion seasonally.</w:t>
      </w:r>
    </w:p>
    <w:p>
      <w:pPr>
        <w:pStyle w:val="BodyText"/>
      </w:pPr>
      <w:r>
        <w:t xml:space="preserve">Orean communities near Goreham territory maintain militia response-protocols: signal-fires, evacuation routes, and pre-positioned weapon-caches. The standard Orean response to a Goreham sighting is to evacuate livestock, barricade the village, and signal for reinforcements. A single Goreham can be handled by an organised militia; a mob of five or more requires professional military response.</w:t>
      </w:r>
    </w:p>
    <w:p>
      <w:pPr>
        <w:pStyle w:val="BodyText"/>
      </w:pPr>
      <w:r>
        <w:t xml:space="preserve">Mytroan steppe-riders encounter Gorehams at the steppe-hill border and treat them with professional contempt — dangerous, but killable with mounted archery and patience. A Mytroan hunting party can bring down a Goreham by riding circles around it, firing at range, and waiting for it to bleed out. The Mytroan consider this practice good training for young riders.</w:t>
      </w:r>
    </w:p>
    <w:p>
      <w:pPr>
        <w:pStyle w:val="BodyText"/>
      </w:pPr>
      <w:r>
        <w:t xml:space="preserve">Vestri military units regard Goreham extermination as routine duty — less urgent than Fogwrack monitoring, less frequent than Hrokk pest-control, but a necessary part of maintaining the safety of lowland Kin settlements.</w:t>
      </w:r>
    </w:p>
    <w:bookmarkEnd w:id="39"/>
    <w:bookmarkStart w:id="40" w:name="lore-3"/>
    <w:p>
      <w:pPr>
        <w:pStyle w:val="Heading3"/>
      </w:pPr>
      <w:r>
        <w:t xml:space="preserve">Lore</w:t>
      </w:r>
    </w:p>
    <w:p>
      <w:pPr>
        <w:pStyle w:val="FirstParagraph"/>
      </w:pPr>
      <w:r>
        <w:rPr>
          <w:bCs/>
          <w:b/>
        </w:rPr>
        <w:t xml:space="preserve">DC 17 (Knowledge [arcana]):</w:t>
      </w:r>
      <w:r>
        <w:t xml:space="preserve"> </w:t>
      </w:r>
      <w:r>
        <w:t xml:space="preserve">Gorehams are Dómnathar-manufactured Brutes — large, durable, and stupid. They were designed as damage-absorbing front-line infantry. They throw rocks at range and club at melee. They are the Brute type most commonly encountered near lowland settlements.</w:t>
      </w:r>
    </w:p>
    <w:p>
      <w:pPr>
        <w:pStyle w:val="BodyText"/>
      </w:pPr>
      <w:r>
        <w:rPr>
          <w:bCs/>
          <w:b/>
        </w:rPr>
        <w:t xml:space="preserve">DC 22:</w:t>
      </w:r>
      <w:r>
        <w:t xml:space="preserve"> </w:t>
      </w:r>
      <w:r>
        <w:t xml:space="preserve">Gorehams reproduce slowly and unreliably — the population has declined from hundreds to an estimated sixty to eighty. Their hollow resonance is the most muted of the four Brute types. They do not coordinate in groups, producing mobs rather than formations.</w:t>
      </w:r>
    </w:p>
    <w:p>
      <w:pPr>
        <w:pStyle w:val="BodyText"/>
      </w:pPr>
      <w:r>
        <w:rPr>
          <w:bCs/>
          <w:b/>
        </w:rPr>
        <w:t xml:space="preserve">DC 27:</w:t>
      </w:r>
      <w:r>
        <w:t xml:space="preserve"> </w:t>
      </w:r>
      <w:r>
        <w:t xml:space="preserve">The Dómnathar designed Gorehams to absorb arrow-storms so more valuable Brute types could advance behind them. Orean farming communities maintain militia protocols for Goreham incursions. Mytroan riders use them as training targets for young mounted archers.</w:t>
      </w:r>
    </w:p>
    <w:bookmarkEnd w:id="40"/>
    <w:bookmarkEnd w:id="41"/>
    <w:bookmarkStart w:id="46" w:name="hippogriff"/>
    <w:p>
      <w:pPr>
        <w:pStyle w:val="Heading1"/>
      </w:pPr>
      <w:r>
        <w:t xml:space="preserve">HIPPOGRIFF</w:t>
      </w:r>
    </w:p>
    <w:p>
      <w:pPr>
        <w:pStyle w:val="FirstParagraph"/>
      </w:pPr>
      <w:r>
        <w:t xml:space="preserve">The horse has wings. That is the simplest, most reductive description, and it is wrong — the creature is not a horse with wings any more than a griffon is an eagle with a lion’s body. It is its own thing: part raptor, part equine, shaped by the same elemental forces that produced griffons but with a different emphasis. Where the griffon is all predator, the hippogriff is half-wild, half-willing, and that willingness is what makes it valuable.</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3d10+9 (25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50 ft. (10 squares), fly 100 ft. (average)</w:t>
            </w:r>
          </w:p>
        </w:tc>
      </w:tr>
      <w:tr>
        <w:tc>
          <w:tcPr/>
          <w:p>
            <w:pPr>
              <w:pStyle w:val="Compact"/>
              <w:jc w:val="left"/>
            </w:pPr>
            <w:r>
              <w:rPr>
                <w:bCs/>
                <w:b/>
              </w:rPr>
              <w:t xml:space="preserve">Armor Class</w:t>
            </w:r>
          </w:p>
        </w:tc>
        <w:tc>
          <w:tcPr/>
          <w:p>
            <w:pPr>
              <w:pStyle w:val="Compact"/>
              <w:jc w:val="left"/>
            </w:pPr>
            <w:r>
              <w:t xml:space="preserve">15 (–1 size, +2 Dex, +4 natural), touch 11, flat-footed 13</w:t>
            </w:r>
          </w:p>
        </w:tc>
      </w:tr>
      <w:tr>
        <w:tc>
          <w:tcPr/>
          <w:p>
            <w:pPr>
              <w:pStyle w:val="Compact"/>
              <w:jc w:val="left"/>
            </w:pPr>
            <w:r>
              <w:rPr>
                <w:bCs/>
                <w:b/>
              </w:rPr>
              <w:t xml:space="preserve">Base Attack/Grapple</w:t>
            </w:r>
          </w:p>
        </w:tc>
        <w:tc>
          <w:tcPr/>
          <w:p>
            <w:pPr>
              <w:pStyle w:val="Compact"/>
              <w:jc w:val="left"/>
            </w:pPr>
            <w:r>
              <w:t xml:space="preserve">+3/+11</w:t>
            </w:r>
          </w:p>
        </w:tc>
      </w:tr>
      <w:tr>
        <w:tc>
          <w:tcPr/>
          <w:p>
            <w:pPr>
              <w:pStyle w:val="Compact"/>
              <w:jc w:val="left"/>
            </w:pPr>
            <w:r>
              <w:rPr>
                <w:bCs/>
                <w:b/>
              </w:rPr>
              <w:t xml:space="preserve">Attack</w:t>
            </w:r>
          </w:p>
        </w:tc>
        <w:tc>
          <w:tcPr/>
          <w:p>
            <w:pPr>
              <w:pStyle w:val="Compact"/>
              <w:jc w:val="left"/>
            </w:pPr>
            <w:r>
              <w:t xml:space="preserve">Claw +6 melee (1d4+4)</w:t>
            </w:r>
          </w:p>
        </w:tc>
      </w:tr>
      <w:tr>
        <w:tc>
          <w:tcPr/>
          <w:p>
            <w:pPr>
              <w:pStyle w:val="Compact"/>
              <w:jc w:val="left"/>
            </w:pPr>
            <w:r>
              <w:rPr>
                <w:bCs/>
                <w:b/>
              </w:rPr>
              <w:t xml:space="preserve">Full Attack</w:t>
            </w:r>
          </w:p>
        </w:tc>
        <w:tc>
          <w:tcPr/>
          <w:p>
            <w:pPr>
              <w:pStyle w:val="Compact"/>
              <w:jc w:val="left"/>
            </w:pPr>
            <w:r>
              <w:t xml:space="preserve">2 claws +6 melee (1d4+4) and bite +1 melee (1d8+2)</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Darkvision 60 ft., low-light vision, scent, elemental resonance (Air/Earth)</w:t>
            </w:r>
          </w:p>
        </w:tc>
      </w:tr>
      <w:tr>
        <w:tc>
          <w:tcPr/>
          <w:p>
            <w:pPr>
              <w:pStyle w:val="Compact"/>
              <w:jc w:val="left"/>
            </w:pPr>
            <w:r>
              <w:rPr>
                <w:bCs/>
                <w:b/>
              </w:rPr>
              <w:t xml:space="preserve">Saves</w:t>
            </w:r>
          </w:p>
        </w:tc>
        <w:tc>
          <w:tcPr/>
          <w:p>
            <w:pPr>
              <w:pStyle w:val="Compact"/>
              <w:jc w:val="left"/>
            </w:pPr>
            <w:r>
              <w:t xml:space="preserve">Fort +6, Ref +5, Will +2</w:t>
            </w:r>
          </w:p>
        </w:tc>
      </w:tr>
      <w:tr>
        <w:tc>
          <w:tcPr/>
          <w:p>
            <w:pPr>
              <w:pStyle w:val="Compact"/>
              <w:jc w:val="left"/>
            </w:pPr>
            <w:r>
              <w:rPr>
                <w:bCs/>
                <w:b/>
              </w:rPr>
              <w:t xml:space="preserve">Abilities</w:t>
            </w:r>
          </w:p>
        </w:tc>
        <w:tc>
          <w:tcPr/>
          <w:p>
            <w:pPr>
              <w:pStyle w:val="Compact"/>
              <w:jc w:val="left"/>
            </w:pPr>
            <w:r>
              <w:t xml:space="preserve">Str 18, Dex 15, Con 16, Int 2, Wis 13, Cha 9</w:t>
            </w:r>
          </w:p>
        </w:tc>
      </w:tr>
      <w:tr>
        <w:tc>
          <w:tcPr/>
          <w:p>
            <w:pPr>
              <w:pStyle w:val="Compact"/>
              <w:jc w:val="left"/>
            </w:pPr>
            <w:r>
              <w:rPr>
                <w:bCs/>
                <w:b/>
              </w:rPr>
              <w:t xml:space="preserve">Skills</w:t>
            </w:r>
          </w:p>
        </w:tc>
        <w:tc>
          <w:tcPr/>
          <w:p>
            <w:pPr>
              <w:pStyle w:val="Compact"/>
              <w:jc w:val="left"/>
            </w:pPr>
            <w:r>
              <w:t xml:space="preserve">Listen +4, Spot +8</w:t>
            </w:r>
          </w:p>
        </w:tc>
      </w:tr>
      <w:tr>
        <w:tc>
          <w:tcPr/>
          <w:p>
            <w:pPr>
              <w:pStyle w:val="Compact"/>
              <w:jc w:val="left"/>
            </w:pPr>
            <w:r>
              <w:rPr>
                <w:bCs/>
                <w:b/>
              </w:rPr>
              <w:t xml:space="preserve">Feats</w:t>
            </w:r>
          </w:p>
        </w:tc>
        <w:tc>
          <w:tcPr/>
          <w:p>
            <w:pPr>
              <w:pStyle w:val="Compact"/>
              <w:jc w:val="left"/>
            </w:pPr>
            <w:r>
              <w:t xml:space="preserve">Dodge, Wingover</w:t>
            </w:r>
          </w:p>
        </w:tc>
      </w:tr>
      <w:tr>
        <w:tc>
          <w:tcPr/>
          <w:p>
            <w:pPr>
              <w:pStyle w:val="Compact"/>
              <w:jc w:val="left"/>
            </w:pPr>
            <w:r>
              <w:rPr>
                <w:bCs/>
                <w:b/>
              </w:rPr>
              <w:t xml:space="preserve">Elemental Affinity</w:t>
            </w:r>
          </w:p>
        </w:tc>
        <w:tc>
          <w:tcPr/>
          <w:p>
            <w:pPr>
              <w:pStyle w:val="Compact"/>
              <w:jc w:val="left"/>
            </w:pPr>
            <w:r>
              <w:t xml:space="preserve">Youngest Brother (Air) / Lord of Stone (Earth) — similar to griffons but lighter, more air-dominant; the hippogriff is wind-over-hill rather than wind-over-mountain</w:t>
            </w:r>
          </w:p>
        </w:tc>
      </w:tr>
      <w:tr>
        <w:tc>
          <w:tcPr/>
          <w:p>
            <w:pPr>
              <w:pStyle w:val="Compact"/>
              <w:jc w:val="left"/>
            </w:pPr>
            <w:r>
              <w:rPr>
                <w:bCs/>
                <w:b/>
              </w:rPr>
              <w:t xml:space="preserve">Environment</w:t>
            </w:r>
          </w:p>
        </w:tc>
        <w:tc>
          <w:tcPr/>
          <w:p>
            <w:pPr>
              <w:pStyle w:val="Compact"/>
              <w:jc w:val="left"/>
            </w:pPr>
            <w:r>
              <w:t xml:space="preserve">Giant’s Teeth Foothills (the low, grassy hills and upland meadows of the Giant’s Teeth margins — lower elevation than griffon territory, in terrain where grassland meets slope and thermal-updrafts are strong)</w:t>
            </w:r>
          </w:p>
        </w:tc>
      </w:tr>
      <w:tr>
        <w:tc>
          <w:tcPr/>
          <w:p>
            <w:pPr>
              <w:pStyle w:val="Compact"/>
              <w:jc w:val="left"/>
            </w:pPr>
            <w:r>
              <w:rPr>
                <w:bCs/>
                <w:b/>
              </w:rPr>
              <w:t xml:space="preserve">Organization</w:t>
            </w:r>
          </w:p>
        </w:tc>
        <w:tc>
          <w:tcPr/>
          <w:p>
            <w:pPr>
              <w:pStyle w:val="Compact"/>
              <w:jc w:val="left"/>
            </w:pPr>
            <w:r>
              <w:t xml:space="preserve">Solitary, pair, or flight (7–12)</w:t>
            </w:r>
          </w:p>
        </w:tc>
      </w:tr>
      <w:tr>
        <w:tc>
          <w:tcPr/>
          <w:p>
            <w:pPr>
              <w:pStyle w:val="Compact"/>
              <w:jc w:val="left"/>
            </w:pPr>
            <w:r>
              <w:rPr>
                <w:bCs/>
                <w:b/>
              </w:rPr>
              <w:t xml:space="preserve">Challenge Rating</w:t>
            </w:r>
          </w:p>
        </w:tc>
        <w:tc>
          <w:tcPr/>
          <w:p>
            <w:pPr>
              <w:pStyle w:val="Compact"/>
              <w:jc w:val="left"/>
            </w:pPr>
            <w:r>
              <w:t xml:space="preserve">2</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4–6 HD (Large)</w:t>
            </w:r>
          </w:p>
        </w:tc>
      </w:tr>
      <w:tr>
        <w:tc>
          <w:tcPr/>
          <w:p>
            <w:pPr>
              <w:pStyle w:val="Compact"/>
              <w:jc w:val="left"/>
            </w:pPr>
            <w:r>
              <w:rPr>
                <w:bCs/>
                <w:b/>
              </w:rPr>
              <w:t xml:space="preserve">Level Adjustment</w:t>
            </w:r>
          </w:p>
        </w:tc>
        <w:tc>
          <w:tcPr/>
          <w:p>
            <w:pPr>
              <w:pStyle w:val="Compact"/>
              <w:jc w:val="left"/>
            </w:pPr>
            <w:r>
              <w:t xml:space="preserve">+2 (cohort)</w:t>
            </w:r>
          </w:p>
        </w:tc>
      </w:tr>
    </w:tbl>
    <w:p>
      <w:r>
        <w:pict>
          <v:rect style="width:0;height:1.5pt" o:hralign="center" o:hrstd="t" o:hr="t"/>
        </w:pict>
      </w:r>
    </w:p>
    <w:bookmarkStart w:id="42" w:name="combat-4"/>
    <w:p>
      <w:pPr>
        <w:pStyle w:val="Heading3"/>
      </w:pPr>
      <w:r>
        <w:t xml:space="preserve">Combat</w:t>
      </w:r>
    </w:p>
    <w:p>
      <w:pPr>
        <w:pStyle w:val="FirstParagraph"/>
      </w:pPr>
      <w:r>
        <w:t xml:space="preserve">Hippogriffs fight defensively — using flight to evade and striking with diving claw-attacks only when necessary. They are less aggressive than griffons and more inclined to flee from threats that outmatch them. A hippogriff defends its nest fiercely but does not pursue threats once they retreat.</w:t>
      </w:r>
    </w:p>
    <w:bookmarkEnd w:id="42"/>
    <w:bookmarkStart w:id="43" w:name="special-abilities-4"/>
    <w:p>
      <w:pPr>
        <w:pStyle w:val="Heading3"/>
      </w:pPr>
      <w:r>
        <w:t xml:space="preserve">Special Abilities</w:t>
      </w:r>
    </w:p>
    <w:p>
      <w:pPr>
        <w:pStyle w:val="FirstParagraph"/>
      </w:pPr>
      <w:r>
        <w:rPr>
          <w:bCs/>
          <w:b/>
        </w:rPr>
        <w:t xml:space="preserve">Elemental Resonance (Su):</w:t>
      </w:r>
      <w:r>
        <w:t xml:space="preserve"> </w:t>
      </w:r>
      <w:r>
        <w:t xml:space="preserve">Hippogriffs register on Kin-sense as a light, clean air/earth signature — similar to griffons but softer, less predatory, more open. Kin describe hippogriff resonance as</w:t>
      </w:r>
      <w:r>
        <w:t xml:space="preserve"> </w:t>
      </w:r>
      <w:r>
        <w:t xml:space="preserve">“</w:t>
      </w:r>
      <w:r>
        <w:t xml:space="preserve">the wind deciding to land.</w:t>
      </w:r>
      <w:r>
        <w:t xml:space="preserve">”</w:t>
      </w:r>
      <w:r>
        <w:t xml:space="preserve"> </w:t>
      </w:r>
      <w:r>
        <w:t xml:space="preserve">The openness of the resonance is what makes hippogriffs more trainable than griffons — there is a willingness in the signal that griffon-resonance lacks.</w:t>
      </w:r>
    </w:p>
    <w:bookmarkEnd w:id="43"/>
    <w:bookmarkStart w:id="44" w:name="society-4"/>
    <w:p>
      <w:pPr>
        <w:pStyle w:val="Heading3"/>
      </w:pPr>
      <w:r>
        <w:t xml:space="preserve">Society</w:t>
      </w:r>
    </w:p>
    <w:p>
      <w:pPr>
        <w:pStyle w:val="FirstParagraph"/>
      </w:pPr>
      <w:r>
        <w:t xml:space="preserve">Hippogriffs are semi-wild aerial grazers that nest on hill-slopes and forage across the upland meadows. They are herbivorous (unlike the predatory griffon) and socially gregarious, forming flights of seven to twelve individuals that roost communally and migrate seasonally along the foothill corridors.</w:t>
      </w:r>
    </w:p>
    <w:p>
      <w:pPr>
        <w:pStyle w:val="BodyText"/>
      </w:pPr>
      <w:r>
        <w:t xml:space="preserve">Hippogriffs are the only aerial mount in Oreka that can be reliably trained from captive-bred stock. Orean humans in the Giant’s Teeth foothills have developed hippogriff-breeding traditions that date back centuries — selecting for temperament, stamina, and willingness to accept a rider. Orean hippogriff-riders are rare but not mythical: every major Orean settlement in the foothills maintains at least one hippogriff-breeding family, and Orean aerial scouts mounted on hippogriffs serve as rapid-response messengers and reconnaissance.</w:t>
      </w:r>
    </w:p>
    <w:p>
      <w:pPr>
        <w:pStyle w:val="BodyText"/>
      </w:pPr>
      <w:r>
        <w:t xml:space="preserve">The relationship between hippogriffs and griffons is hostile. Griffons attack hippogriffs on sight — the same instinctive horse-hatred that drives griffons to attack mundane horses applies to hippogriffs. Hippogriff-breeders in griffon-adjacent territory must protect their flocks from griffon predation, and the management of this territorial boundary is a significant part of Orean foothill life.</w:t>
      </w:r>
    </w:p>
    <w:p>
      <w:pPr>
        <w:pStyle w:val="BodyText"/>
      </w:pPr>
      <w:r>
        <w:t xml:space="preserve">Eruskan merchants pay premium prices for trained hippogriff mounts, but the Orean breeding families are protective of their stock and rarely sell trained adults — hatchlings and eggs are occasionally traded, but the training itself is considered an Orean cultural secret.</w:t>
      </w:r>
    </w:p>
    <w:bookmarkEnd w:id="44"/>
    <w:bookmarkStart w:id="45" w:name="lore-4"/>
    <w:p>
      <w:pPr>
        <w:pStyle w:val="Heading3"/>
      </w:pPr>
      <w:r>
        <w:t xml:space="preserve">Lore</w:t>
      </w:r>
    </w:p>
    <w:p>
      <w:pPr>
        <w:pStyle w:val="FirstParagraph"/>
      </w:pPr>
      <w:r>
        <w:rPr>
          <w:bCs/>
          <w:b/>
        </w:rPr>
        <w:t xml:space="preserve">DC 12 (Knowledge [arcana]):</w:t>
      </w:r>
      <w:r>
        <w:t xml:space="preserve"> </w:t>
      </w:r>
      <w:r>
        <w:t xml:space="preserve">Hippogriffs are flying horse-eagle hybrids found in the Giant’s Teeth foothills. Unlike griffons, they are herbivorous and can be trained as mounts. Griffons attack hippogriffs on sight.</w:t>
      </w:r>
    </w:p>
    <w:p>
      <w:pPr>
        <w:pStyle w:val="BodyText"/>
      </w:pPr>
      <w:r>
        <w:rPr>
          <w:bCs/>
          <w:b/>
        </w:rPr>
        <w:t xml:space="preserve">DC 17:</w:t>
      </w:r>
      <w:r>
        <w:t xml:space="preserve"> </w:t>
      </w:r>
      <w:r>
        <w:t xml:space="preserve">Orean foothill families have bred hippogriffs for centuries. Orean aerial scouts use them for rapid messaging and reconnaissance. Their Kin-sense resonance has an</w:t>
      </w:r>
      <w:r>
        <w:t xml:space="preserve"> </w:t>
      </w:r>
      <w:r>
        <w:t xml:space="preserve">“</w:t>
      </w:r>
      <w:r>
        <w:t xml:space="preserve">openness</w:t>
      </w:r>
      <w:r>
        <w:t xml:space="preserve">”</w:t>
      </w:r>
      <w:r>
        <w:t xml:space="preserve"> </w:t>
      </w:r>
      <w:r>
        <w:t xml:space="preserve">that makes them trainable.</w:t>
      </w:r>
    </w:p>
    <w:p>
      <w:pPr>
        <w:pStyle w:val="BodyText"/>
      </w:pPr>
      <w:r>
        <w:rPr>
          <w:bCs/>
          <w:b/>
        </w:rPr>
        <w:t xml:space="preserve">DC 22:</w:t>
      </w:r>
      <w:r>
        <w:t xml:space="preserve"> </w:t>
      </w:r>
      <w:r>
        <w:t xml:space="preserve">Hippogriff-breeding is an Orean cultural tradition — trained adults are rarely sold, though hatchlings and eggs enter trade. Managing the griffon-hippogriff territorial boundary is a major part of Orean foothill life.</w:t>
      </w:r>
    </w:p>
    <w:p>
      <w:r>
        <w:pict>
          <v:rect style="width:0;height:1.5pt" o:hralign="center" o:hrstd="t" o:hr="t"/>
        </w:pic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2026-03-23T21:23:25Z</dcterms:created>
  <dcterms:modified xsi:type="dcterms:W3CDTF">2026-03-23T21:23:25Z</dcterms:modified>
</cp:coreProperties>
</file>

<file path=docProps/custom.xml><?xml version="1.0" encoding="utf-8"?>
<Properties xmlns="http://schemas.openxmlformats.org/officeDocument/2006/custom-properties" xmlns:vt="http://schemas.openxmlformats.org/officeDocument/2006/docPropsVTypes"/>
</file>