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8b-entries"/>
    <w:p>
      <w:pPr>
        <w:pStyle w:val="Heading1"/>
      </w:pPr>
      <w:r>
        <w:t xml:space="preserve">OREKA MONSTER MANUAL — BATCH 8b ENTRIES</w:t>
      </w:r>
    </w:p>
    <w:bookmarkStart w:id="20" w:name="huallallo-huldra-humbaba-hydra"/>
    <w:p>
      <w:pPr>
        <w:pStyle w:val="Heading2"/>
      </w:pPr>
      <w:r>
        <w:t xml:space="preserve">Huallallo · Huldra · Humbaba · Hydra</w:t>
      </w:r>
    </w:p>
    <w:p>
      <w:r>
        <w:pict>
          <v:rect style="width:0;height:1.5pt" o:hralign="center" o:hrstd="t" o:hr="t"/>
        </w:pict>
      </w:r>
    </w:p>
    <w:bookmarkEnd w:id="20"/>
    <w:bookmarkEnd w:id="21"/>
    <w:bookmarkStart w:id="26" w:name="huallallo"/>
    <w:p>
      <w:pPr>
        <w:pStyle w:val="Heading1"/>
      </w:pPr>
      <w:r>
        <w:t xml:space="preserve">HUALLALLO</w:t>
      </w:r>
    </w:p>
    <w:p>
      <w:pPr>
        <w:pStyle w:val="FirstParagraph"/>
      </w:pPr>
      <w:r>
        <w:t xml:space="preserve">The mountain is angry. That is what the Orean herders say when the ground shakes and the sky turns orange and the air tastes of sulphur thick enough to chew. The mountain is angry, and the anger has a shape. It walks out of the caldera on legs of cooling basalt, trailing magma behind it like a cloak, and it is thirty feet tall and burning from the inside. Its eyes are white-hot. Its hands are fists of volcanic glass. The Orean do not run from it — you cannot outrun a volcanic eruption. They pray. Some of them pray to the Lady of Fire. Some of them pray to the mountain itself. Neither answers. The Huallallo does not care about prayers. It is not a god. It is a tantrum.</w:t>
      </w:r>
    </w:p>
    <w:p>
      <w:pPr>
        <w:pStyle w:val="BodyText"/>
      </w:pPr>
      <w:r>
        <w:rPr>
          <w:bCs/>
          <w:b/>
        </w:rPr>
        <w:t xml:space="preserve">Huge Giant (Fire)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Giant (Fire)</w:t>
            </w:r>
          </w:p>
        </w:tc>
      </w:tr>
      <w:tr>
        <w:tc>
          <w:tcPr/>
          <w:p>
            <w:pPr>
              <w:pStyle w:val="Compact"/>
              <w:jc w:val="left"/>
            </w:pPr>
            <w:r>
              <w:rPr>
                <w:bCs/>
                <w:b/>
              </w:rPr>
              <w:t xml:space="preserve">Hit Dice</w:t>
            </w:r>
          </w:p>
        </w:tc>
        <w:tc>
          <w:tcPr/>
          <w:p>
            <w:pPr>
              <w:pStyle w:val="Compact"/>
              <w:jc w:val="left"/>
            </w:pPr>
            <w:r>
              <w:t xml:space="preserve">18d8+126 (207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28 (–2 size, +20 natural), touch 8, flat-footed 28</w:t>
            </w:r>
          </w:p>
        </w:tc>
      </w:tr>
      <w:tr>
        <w:tc>
          <w:tcPr/>
          <w:p>
            <w:pPr>
              <w:pStyle w:val="Compact"/>
              <w:jc w:val="left"/>
            </w:pPr>
            <w:r>
              <w:rPr>
                <w:bCs/>
                <w:b/>
              </w:rPr>
              <w:t xml:space="preserve">Base Attack/Grapple</w:t>
            </w:r>
          </w:p>
        </w:tc>
        <w:tc>
          <w:tcPr/>
          <w:p>
            <w:pPr>
              <w:pStyle w:val="Compact"/>
              <w:jc w:val="left"/>
            </w:pPr>
            <w:r>
              <w:t xml:space="preserve">+13/+33</w:t>
            </w:r>
          </w:p>
        </w:tc>
      </w:tr>
      <w:tr>
        <w:tc>
          <w:tcPr/>
          <w:p>
            <w:pPr>
              <w:pStyle w:val="Compact"/>
              <w:jc w:val="left"/>
            </w:pPr>
            <w:r>
              <w:rPr>
                <w:bCs/>
                <w:b/>
              </w:rPr>
              <w:t xml:space="preserve">Attack</w:t>
            </w:r>
          </w:p>
        </w:tc>
        <w:tc>
          <w:tcPr/>
          <w:p>
            <w:pPr>
              <w:pStyle w:val="Compact"/>
              <w:jc w:val="left"/>
            </w:pPr>
            <w:r>
              <w:t xml:space="preserve">Slam +23 melee (2d8+12 plus 2d6 fire)</w:t>
            </w:r>
          </w:p>
        </w:tc>
      </w:tr>
      <w:tr>
        <w:tc>
          <w:tcPr/>
          <w:p>
            <w:pPr>
              <w:pStyle w:val="Compact"/>
              <w:jc w:val="left"/>
            </w:pPr>
            <w:r>
              <w:rPr>
                <w:bCs/>
                <w:b/>
              </w:rPr>
              <w:t xml:space="preserve">Full Attack</w:t>
            </w:r>
          </w:p>
        </w:tc>
        <w:tc>
          <w:tcPr/>
          <w:p>
            <w:pPr>
              <w:pStyle w:val="Compact"/>
              <w:jc w:val="left"/>
            </w:pPr>
            <w:r>
              <w:t xml:space="preserve">2 slams +23 melee (2d8+12 plus 2d6 fire)</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Magma blood, volcanic eruption, heat aura, trample 2d8+18 plus 2d6 fire</w:t>
            </w:r>
          </w:p>
        </w:tc>
      </w:tr>
      <w:tr>
        <w:tc>
          <w:tcPr/>
          <w:p>
            <w:pPr>
              <w:pStyle w:val="Compact"/>
              <w:jc w:val="left"/>
            </w:pPr>
            <w:r>
              <w:rPr>
                <w:bCs/>
                <w:b/>
              </w:rPr>
              <w:t xml:space="preserve">Special Qualities</w:t>
            </w:r>
          </w:p>
        </w:tc>
        <w:tc>
          <w:tcPr/>
          <w:p>
            <w:pPr>
              <w:pStyle w:val="Compact"/>
              <w:jc w:val="left"/>
            </w:pPr>
            <w:r>
              <w:t xml:space="preserve">Darkvision 120 ft., damage reduction 10/cold, immunity to fire, vulnerability to cold, regeneration 5, spell resistance 25, tremorsense 120 ft., elemental resonance (Fire/Earth, primordial)</w:t>
            </w:r>
          </w:p>
        </w:tc>
      </w:tr>
      <w:tr>
        <w:tc>
          <w:tcPr/>
          <w:p>
            <w:pPr>
              <w:pStyle w:val="Compact"/>
              <w:jc w:val="left"/>
            </w:pPr>
            <w:r>
              <w:rPr>
                <w:bCs/>
                <w:b/>
              </w:rPr>
              <w:t xml:space="preserve">Saves</w:t>
            </w:r>
          </w:p>
        </w:tc>
        <w:tc>
          <w:tcPr/>
          <w:p>
            <w:pPr>
              <w:pStyle w:val="Compact"/>
              <w:jc w:val="left"/>
            </w:pPr>
            <w:r>
              <w:t xml:space="preserve">Fort +18, Ref +6, Will +10</w:t>
            </w:r>
          </w:p>
        </w:tc>
      </w:tr>
      <w:tr>
        <w:tc>
          <w:tcPr/>
          <w:p>
            <w:pPr>
              <w:pStyle w:val="Compact"/>
              <w:jc w:val="left"/>
            </w:pPr>
            <w:r>
              <w:rPr>
                <w:bCs/>
                <w:b/>
              </w:rPr>
              <w:t xml:space="preserve">Abilities</w:t>
            </w:r>
          </w:p>
        </w:tc>
        <w:tc>
          <w:tcPr/>
          <w:p>
            <w:pPr>
              <w:pStyle w:val="Compact"/>
              <w:jc w:val="left"/>
            </w:pPr>
            <w:r>
              <w:t xml:space="preserve">Str 35, Dex 10, Con 25, Int 8, Wis 14, Cha 12</w:t>
            </w:r>
          </w:p>
        </w:tc>
      </w:tr>
      <w:tr>
        <w:tc>
          <w:tcPr/>
          <w:p>
            <w:pPr>
              <w:pStyle w:val="Compact"/>
              <w:jc w:val="left"/>
            </w:pPr>
            <w:r>
              <w:rPr>
                <w:bCs/>
                <w:b/>
              </w:rPr>
              <w:t xml:space="preserve">Skills</w:t>
            </w:r>
          </w:p>
        </w:tc>
        <w:tc>
          <w:tcPr/>
          <w:p>
            <w:pPr>
              <w:pStyle w:val="Compact"/>
              <w:jc w:val="left"/>
            </w:pPr>
            <w:r>
              <w:t xml:space="preserve">Climb +20, Intimidate +15, Listen +15, Spot +15</w:t>
            </w:r>
          </w:p>
        </w:tc>
      </w:tr>
      <w:tr>
        <w:tc>
          <w:tcPr/>
          <w:p>
            <w:pPr>
              <w:pStyle w:val="Compact"/>
              <w:jc w:val="left"/>
            </w:pPr>
            <w:r>
              <w:rPr>
                <w:bCs/>
                <w:b/>
              </w:rPr>
              <w:t xml:space="preserve">Feats</w:t>
            </w:r>
          </w:p>
        </w:tc>
        <w:tc>
          <w:tcPr/>
          <w:p>
            <w:pPr>
              <w:pStyle w:val="Compact"/>
              <w:jc w:val="left"/>
            </w:pPr>
            <w:r>
              <w:t xml:space="preserve">Awesome Blow, Cleave, Great Cleave, Improved Bull Rush, Improved Overrun, Power Attack, Toughness</w:t>
            </w:r>
          </w:p>
        </w:tc>
      </w:tr>
      <w:tr>
        <w:tc>
          <w:tcPr/>
          <w:p>
            <w:pPr>
              <w:pStyle w:val="Compact"/>
              <w:jc w:val="left"/>
            </w:pPr>
            <w:r>
              <w:rPr>
                <w:bCs/>
                <w:b/>
              </w:rPr>
              <w:t xml:space="preserve">Elemental Affinity</w:t>
            </w:r>
          </w:p>
        </w:tc>
        <w:tc>
          <w:tcPr/>
          <w:p>
            <w:pPr>
              <w:pStyle w:val="Compact"/>
              <w:jc w:val="left"/>
            </w:pPr>
            <w:r>
              <w:t xml:space="preserve">Lady of Fire (Fire) / Lord of Stone (Earth) — primordial; like the grootslang, the huallallo’s affinity is raw and undivided, from an age when fire and earth were not yet separate concepts</w:t>
            </w:r>
          </w:p>
        </w:tc>
      </w:tr>
      <w:tr>
        <w:tc>
          <w:tcPr/>
          <w:p>
            <w:pPr>
              <w:pStyle w:val="Compact"/>
              <w:jc w:val="left"/>
            </w:pPr>
            <w:r>
              <w:rPr>
                <w:bCs/>
                <w:b/>
              </w:rPr>
              <w:t xml:space="preserve">Environment</w:t>
            </w:r>
          </w:p>
        </w:tc>
        <w:tc>
          <w:tcPr/>
          <w:p>
            <w:pPr>
              <w:pStyle w:val="Compact"/>
              <w:jc w:val="left"/>
            </w:pPr>
            <w:r>
              <w:t xml:space="preserve">Giant’s Teeth Volcanoes (the active and semi-active volcanic peaks in the southern Giant’s Teeth, where the mountain range meets the Scorchspires — specifically the calderas and lava-tube systems that Orean mythology identifies as</w:t>
            </w:r>
            <w:r>
              <w:t xml:space="preserve"> </w:t>
            </w:r>
            <w:r>
              <w:t xml:space="preserve">“</w:t>
            </w:r>
            <w:r>
              <w:t xml:space="preserve">the Lady’s Anger</w:t>
            </w:r>
            <w:r>
              <w:t xml:space="preserve">”</w:t>
            </w:r>
            <w:r>
              <w:t xml:space="preserve">)</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14</w:t>
            </w:r>
          </w:p>
        </w:tc>
      </w:tr>
      <w:tr>
        <w:tc>
          <w:tcPr/>
          <w:p>
            <w:pPr>
              <w:pStyle w:val="Compact"/>
              <w:jc w:val="left"/>
            </w:pPr>
            <w:r>
              <w:rPr>
                <w:bCs/>
                <w:b/>
              </w:rPr>
              <w:t xml:space="preserve">Treasure</w:t>
            </w:r>
          </w:p>
        </w:tc>
        <w:tc>
          <w:tcPr/>
          <w:p>
            <w:pPr>
              <w:pStyle w:val="Compact"/>
              <w:jc w:val="left"/>
            </w:pPr>
            <w:r>
              <w:t xml:space="preserve">None (but volcanic glass, obsidian, and fire-formed gemstones litter the terrain around a huallallo’s caldera)</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19–27 HD (Huge); 28–36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huallallo is a volcanic eruption with legs. It does not employ tactics — it advances, destroys, and retreats into its caldera when the eruption subsides. Its heat aura damages everything within 30 feet, its slams combine physical force with magma-temperature fire, and its volcanic eruption ability can devastate an area the size of a village.</w:t>
      </w:r>
    </w:p>
    <w:p>
      <w:pPr>
        <w:pStyle w:val="BodyText"/>
      </w:pPr>
      <w:r>
        <w:t xml:space="preserve">In combat, a huallallo walks toward the largest concentration of enemies and slams. If surrounded, it uses volcanic eruption to clear the area — a burst of superheated gas and molten rock that kills or scatters everything nearby. Its regeneration 5 (suppressed by cold) means that minor damage is meaningless; only sustained, concentrated assault can bring it down.</w:t>
      </w:r>
    </w:p>
    <w:p>
      <w:pPr>
        <w:pStyle w:val="BodyText"/>
      </w:pPr>
      <w:r>
        <w:t xml:space="preserve">A huallallo does not fight intelligently. Its Int 8 provides basic awareness but not tactical thinking. It does not flank, does not prioritise targets, and does not exploit weaknesses. It is a force of nature that happens to have arms.</w:t>
      </w:r>
    </w:p>
    <w:bookmarkEnd w:id="22"/>
    <w:bookmarkStart w:id="23" w:name="special-abilities"/>
    <w:p>
      <w:pPr>
        <w:pStyle w:val="Heading3"/>
      </w:pPr>
      <w:r>
        <w:t xml:space="preserve">Special Abilities</w:t>
      </w:r>
    </w:p>
    <w:p>
      <w:pPr>
        <w:pStyle w:val="FirstParagraph"/>
      </w:pPr>
      <w:r>
        <w:rPr>
          <w:bCs/>
          <w:b/>
        </w:rPr>
        <w:t xml:space="preserve">Heat Aura (Ex):</w:t>
      </w:r>
      <w:r>
        <w:t xml:space="preserve"> </w:t>
      </w:r>
      <w:r>
        <w:t xml:space="preserve">All creatures within 30 feet of a huallallo take 2d6 fire damage per round. Combustible materials ignite. Stone within 10 feet begins to soften and glow. This heat is constant and cannot be suppressed.</w:t>
      </w:r>
    </w:p>
    <w:p>
      <w:pPr>
        <w:pStyle w:val="BodyText"/>
      </w:pPr>
      <w:r>
        <w:rPr>
          <w:bCs/>
          <w:b/>
        </w:rPr>
        <w:t xml:space="preserve">Magma Blood (Ex):</w:t>
      </w:r>
      <w:r>
        <w:t xml:space="preserve"> </w:t>
      </w:r>
      <w:r>
        <w:t xml:space="preserve">When a huallallo is struck in melee, the attacker takes 2d6 fire damage as molten rock sprays from the wound. Weapons that strike a huallallo must succeed on a DC 25 Fortitude save or lose 1 point of hardness per hit. Metal weapons that reach 0 hardness melt.</w:t>
      </w:r>
    </w:p>
    <w:p>
      <w:pPr>
        <w:pStyle w:val="BodyText"/>
      </w:pPr>
      <w:r>
        <w:rPr>
          <w:bCs/>
          <w:b/>
        </w:rPr>
        <w:t xml:space="preserve">Volcanic Eruption (Su):</w:t>
      </w:r>
      <w:r>
        <w:t xml:space="preserve"> </w:t>
      </w:r>
      <w:r>
        <w:t xml:space="preserve">Once per day, a huallallo can erupt — releasing a burst of superheated gas, molten rock, and volcanic ash in a 60-foot radius. All creatures in the area take 10d6 fire damage and 5d6 bludgeoning damage (Reflex DC 26 half). The area is covered in cooling lava (difficult terrain, 2d6 fire damage per round to creatures standing in it) for 1 hour. The save DC is Constitution-based.</w:t>
      </w:r>
    </w:p>
    <w:p>
      <w:pPr>
        <w:pStyle w:val="BodyText"/>
      </w:pPr>
      <w:r>
        <w:rPr>
          <w:bCs/>
          <w:b/>
        </w:rPr>
        <w:t xml:space="preserve">Trample (Ex):</w:t>
      </w:r>
      <w:r>
        <w:t xml:space="preserve"> </w:t>
      </w:r>
      <w:r>
        <w:t xml:space="preserve">Reflex DC 31 half. 2d8+18 plus 2d6 fire.</w:t>
      </w:r>
    </w:p>
    <w:p>
      <w:pPr>
        <w:pStyle w:val="BodyText"/>
      </w:pPr>
      <w:r>
        <w:rPr>
          <w:bCs/>
          <w:b/>
        </w:rPr>
        <w:t xml:space="preserve">Regeneration (Ex):</w:t>
      </w:r>
      <w:r>
        <w:t xml:space="preserve"> </w:t>
      </w:r>
      <w:r>
        <w:t xml:space="preserve">A huallallo regenerates 5 hp per round. Cold damage deals normal damage. A huallallo reduced to –10 hp by cold damage is destroyed; otherwise, it regenerates and rises.</w:t>
      </w:r>
    </w:p>
    <w:p>
      <w:pPr>
        <w:pStyle w:val="BodyText"/>
      </w:pPr>
      <w:r>
        <w:rPr>
          <w:bCs/>
          <w:b/>
        </w:rPr>
        <w:t xml:space="preserve">Elemental Resonance (Su):</w:t>
      </w:r>
      <w:r>
        <w:t xml:space="preserve"> </w:t>
      </w:r>
      <w:r>
        <w:t xml:space="preserve">On Kin-sense, a huallallo registers as primordial fire/earth in a form even more overwhelming than a grootslang — it is not a creature with an elemental signature, it IS elemental fire given a body. The resonance blankets everything within 500 feet, drowning out all other signals. Kin within range experience the resonance as physical heat pressing on the Kin-sense — not painful but obliterating, like standing too close to the sun.</w:t>
      </w:r>
    </w:p>
    <w:p>
      <w:pPr>
        <w:pStyle w:val="BodyText"/>
      </w:pPr>
      <w:r>
        <w:t xml:space="preserve">Orean humans describe encountering huallallo resonance as</w:t>
      </w:r>
      <w:r>
        <w:t xml:space="preserve"> </w:t>
      </w:r>
      <w:r>
        <w:t xml:space="preserve">“</w:t>
      </w:r>
      <w:r>
        <w:t xml:space="preserve">hearing the mountain’s heartbeat.</w:t>
      </w:r>
      <w:r>
        <w:t xml:space="preserve">”</w:t>
      </w:r>
      <w:r>
        <w:t xml:space="preserve"> </w:t>
      </w:r>
      <w:r>
        <w:t xml:space="preserve">Rarozhki Dwarves who have experienced it compare it to the grootslang’s primordial resonance but more violent, more aggressive — where the grootslang is</w:t>
      </w:r>
      <w:r>
        <w:t xml:space="preserve"> </w:t>
      </w:r>
      <w:r>
        <w:t xml:space="preserve">“</w:t>
      </w:r>
      <w:r>
        <w:t xml:space="preserve">the first forge,</w:t>
      </w:r>
      <w:r>
        <w:t xml:space="preserve">”</w:t>
      </w:r>
      <w:r>
        <w:t xml:space="preserve"> </w:t>
      </w:r>
      <w:r>
        <w:t xml:space="preserve">the huallallo is</w:t>
      </w:r>
      <w:r>
        <w:t xml:space="preserve"> </w:t>
      </w:r>
      <w:r>
        <w:t xml:space="preserve">“</w:t>
      </w:r>
      <w:r>
        <w:t xml:space="preserve">the first eruption.</w:t>
      </w:r>
      <w:r>
        <w:t xml:space="preserve">”</w:t>
      </w:r>
    </w:p>
    <w:bookmarkEnd w:id="23"/>
    <w:bookmarkStart w:id="24" w:name="society"/>
    <w:p>
      <w:pPr>
        <w:pStyle w:val="Heading3"/>
      </w:pPr>
      <w:r>
        <w:t xml:space="preserve">Society</w:t>
      </w:r>
    </w:p>
    <w:p>
      <w:pPr>
        <w:pStyle w:val="FirstParagraph"/>
      </w:pPr>
      <w:r>
        <w:t xml:space="preserve">Huallallo are volcanic entities — primordial expressions of fire-and-earth elemental force that predate the Giants, the Kin, and possibly the Elemental Lords themselves. They are not intelligent in any meaningful sense; they are aware, reactive, and driven by volcanic cycles that have nothing to do with Kin affairs. A huallallo sleeps in its caldera for decades or centuries, then wakes, walks, destroys what is in its path, and returns to sleep.</w:t>
      </w:r>
    </w:p>
    <w:p>
      <w:pPr>
        <w:pStyle w:val="BodyText"/>
      </w:pPr>
      <w:r>
        <w:t xml:space="preserve">Orean humans in the southern Giant’s Teeth have built their entire mythology around the huallallo. Orean volcano-theology holds that the huallallo are fragments of the Lady of Fire’s original anger — the rage she felt when the Elemental Lords withdrew from the world, crystallised into walking volcanic golems that periodically re-enact the original fury. This theology is not supported by evidence (the huallallo predate the withdrawal), but it provides a framework for understanding why a thirty-foot burning giant occasionally walks out of a mountain and flattens a village.</w:t>
      </w:r>
    </w:p>
    <w:p>
      <w:pPr>
        <w:pStyle w:val="BodyText"/>
      </w:pPr>
      <w:r>
        <w:t xml:space="preserve">Orean communities near active volcanoes maintain</w:t>
      </w:r>
      <w:r>
        <w:t xml:space="preserve"> </w:t>
      </w:r>
      <w:r>
        <w:rPr>
          <w:iCs/>
          <w:i/>
        </w:rPr>
        <w:t xml:space="preserve">wayra-watchers</w:t>
      </w:r>
      <w:r>
        <w:t xml:space="preserve"> </w:t>
      </w:r>
      <w:r>
        <w:t xml:space="preserve">— seismically-trained observers who monitor the caldera for signs of huallallo awakening. The warning signs are well-documented: increased tremor activity, rising caldera temperatures, strange light-patterns in the volcanic gas-plumes, and — most reliably — a surge in Kin-sense resonance from the caldera that overwhelms all other signals in the area. When a wayra-watcher confirms pre-awakening signs, the community evacuates. There is no other response. You do not fight a huallallo. You leave.</w:t>
      </w:r>
    </w:p>
    <w:p>
      <w:pPr>
        <w:pStyle w:val="BodyText"/>
      </w:pPr>
      <w:r>
        <w:t xml:space="preserve">Rarozhki Dwarves, whose Scorchspire homeland borders the huallallo’s volcanic range, regard the creatures with profound respect. The Rarozhki do not worship huallallo (they are not gods), but they recognise them as kin of the Lady of Fire in a way that no other creature — not even the Emberfang Wyrm — can claim. A Rarozhki smith who has seen a huallallo awake (and survived) is considered to have been touched by the Lady’s original fire.</w:t>
      </w:r>
    </w:p>
    <w:p>
      <w:pPr>
        <w:pStyle w:val="BodyText"/>
      </w:pPr>
      <w:r>
        <w:t xml:space="preserve">There are perhaps five or six huallallo in Oreka. None have names. All are sleeping. The last awakening occurred forty-seven years ago, when one walked twelve miles from its caldera, destroyed an Orean mining-camp, and returned to sleep. The camp was not rebuilt.</w:t>
      </w:r>
    </w:p>
    <w:bookmarkEnd w:id="24"/>
    <w:bookmarkStart w:id="25" w:name="lore"/>
    <w:p>
      <w:pPr>
        <w:pStyle w:val="Heading3"/>
      </w:pPr>
      <w:r>
        <w:t xml:space="preserve">Lore</w:t>
      </w:r>
    </w:p>
    <w:p>
      <w:pPr>
        <w:pStyle w:val="FirstParagraph"/>
      </w:pPr>
      <w:r>
        <w:rPr>
          <w:bCs/>
          <w:b/>
        </w:rPr>
        <w:t xml:space="preserve">DC 19 (Knowledge [arcana]):</w:t>
      </w:r>
      <w:r>
        <w:t xml:space="preserve"> </w:t>
      </w:r>
      <w:r>
        <w:t xml:space="preserve">Huallallo are volcanic entities — primordial fire/earth given humanoid form. They sleep in calderas for decades, awake, walk, destroy, and return to sleep. They regenerate and are immune to fire.</w:t>
      </w:r>
    </w:p>
    <w:p>
      <w:pPr>
        <w:pStyle w:val="BodyText"/>
      </w:pPr>
      <w:r>
        <w:rPr>
          <w:bCs/>
          <w:b/>
        </w:rPr>
        <w:t xml:space="preserve">DC 24:</w:t>
      </w:r>
      <w:r>
        <w:t xml:space="preserve"> </w:t>
      </w:r>
      <w:r>
        <w:t xml:space="preserve">Orean wayra-watchers monitor calderas for pre-awakening signs. There is no combat protocol — evacuation is the only response. Huallallo resonance drowns all other Kin-sense signals within 500 feet. Cold suppresses their regeneration.</w:t>
      </w:r>
    </w:p>
    <w:p>
      <w:pPr>
        <w:pStyle w:val="BodyText"/>
      </w:pPr>
      <w:r>
        <w:rPr>
          <w:bCs/>
          <w:b/>
        </w:rPr>
        <w:t xml:space="preserve">DC 29:</w:t>
      </w:r>
      <w:r>
        <w:t xml:space="preserve"> </w:t>
      </w:r>
      <w:r>
        <w:t xml:space="preserve">There are five or six huallallo in Oreka, all sleeping. They predate the Giants. Orean theology calls them fragments of the Lady of Fire’s original anger. Rarozhki consider seeing a waking huallallo equivalent to being touched by the Lady’s fire. The last awakening was forty-seven years ago.</w:t>
      </w:r>
    </w:p>
    <w:bookmarkEnd w:id="25"/>
    <w:bookmarkEnd w:id="26"/>
    <w:bookmarkStart w:id="31" w:name="huldra"/>
    <w:p>
      <w:pPr>
        <w:pStyle w:val="Heading1"/>
      </w:pPr>
      <w:r>
        <w:t xml:space="preserve">HULDRA</w:t>
      </w:r>
    </w:p>
    <w:p>
      <w:pPr>
        <w:pStyle w:val="FirstParagraph"/>
      </w:pPr>
      <w:r>
        <w:t xml:space="preserve">She is standing in the river. The water is waist-deep and moving fast, and she is standing in it as though it were a warm bath — barefoot on the stones, her back to you, her long hair trailing in the current. She is beautiful. You can tell that even from behind, from the line of her shoulders and the way the water parts around her as though it likes her. Then she turns, and you see her face, and she is more beautiful than you expected. And then you see her back — or rather, you see that her back is not a back. It is hollow. A bark-lined cavity, dark and empty, running from her shoulders to her hips, like the inside of a rotted tree.</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5d6+5 (22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30 ft.</w:t>
            </w:r>
          </w:p>
        </w:tc>
      </w:tr>
      <w:tr>
        <w:tc>
          <w:tcPr/>
          <w:p>
            <w:pPr>
              <w:pStyle w:val="Compact"/>
              <w:jc w:val="left"/>
            </w:pPr>
            <w:r>
              <w:rPr>
                <w:bCs/>
                <w:b/>
              </w:rPr>
              <w:t xml:space="preserve">Armor Class</w:t>
            </w:r>
          </w:p>
        </w:tc>
        <w:tc>
          <w:tcPr/>
          <w:p>
            <w:pPr>
              <w:pStyle w:val="Compact"/>
              <w:jc w:val="left"/>
            </w:pPr>
            <w:r>
              <w:t xml:space="preserve">16 (+3 Dex, +3 natural), touch 13, flat-footed 13</w:t>
            </w:r>
          </w:p>
        </w:tc>
      </w:tr>
      <w:tr>
        <w:tc>
          <w:tcPr/>
          <w:p>
            <w:pPr>
              <w:pStyle w:val="Compact"/>
              <w:jc w:val="left"/>
            </w:pPr>
            <w:r>
              <w:rPr>
                <w:bCs/>
                <w:b/>
              </w:rPr>
              <w:t xml:space="preserve">Base Attack/Grapple</w:t>
            </w:r>
          </w:p>
        </w:tc>
        <w:tc>
          <w:tcPr/>
          <w:p>
            <w:pPr>
              <w:pStyle w:val="Compact"/>
              <w:jc w:val="left"/>
            </w:pPr>
            <w:r>
              <w:t xml:space="preserve">+2/+3</w:t>
            </w:r>
          </w:p>
        </w:tc>
      </w:tr>
      <w:tr>
        <w:tc>
          <w:tcPr/>
          <w:p>
            <w:pPr>
              <w:pStyle w:val="Compact"/>
              <w:jc w:val="left"/>
            </w:pPr>
            <w:r>
              <w:rPr>
                <w:bCs/>
                <w:b/>
              </w:rPr>
              <w:t xml:space="preserve">Attack</w:t>
            </w:r>
          </w:p>
        </w:tc>
        <w:tc>
          <w:tcPr/>
          <w:p>
            <w:pPr>
              <w:pStyle w:val="Compact"/>
              <w:jc w:val="left"/>
            </w:pPr>
            <w:r>
              <w:t xml:space="preserve">Slam +5 melee (1d6+1)</w:t>
            </w:r>
          </w:p>
        </w:tc>
      </w:tr>
      <w:tr>
        <w:tc>
          <w:tcPr/>
          <w:p>
            <w:pPr>
              <w:pStyle w:val="Compact"/>
              <w:jc w:val="left"/>
            </w:pPr>
            <w:r>
              <w:rPr>
                <w:bCs/>
                <w:b/>
              </w:rPr>
              <w:t xml:space="preserve">Full Attack</w:t>
            </w:r>
          </w:p>
        </w:tc>
        <w:tc>
          <w:tcPr/>
          <w:p>
            <w:pPr>
              <w:pStyle w:val="Compact"/>
              <w:jc w:val="left"/>
            </w:pPr>
            <w:r>
              <w:t xml:space="preserve">Slam +5 melee (1d6+1)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seductive presence, tail-lash</w:t>
            </w:r>
          </w:p>
        </w:tc>
      </w:tr>
      <w:tr>
        <w:tc>
          <w:tcPr/>
          <w:p>
            <w:pPr>
              <w:pStyle w:val="Compact"/>
              <w:jc w:val="left"/>
            </w:pPr>
            <w:r>
              <w:rPr>
                <w:bCs/>
                <w:b/>
              </w:rPr>
              <w:t xml:space="preserve">Special Qualities</w:t>
            </w:r>
          </w:p>
        </w:tc>
        <w:tc>
          <w:tcPr/>
          <w:p>
            <w:pPr>
              <w:pStyle w:val="Compact"/>
              <w:jc w:val="left"/>
            </w:pPr>
            <w:r>
              <w:t xml:space="preserve">Damage reduction 5/cold iron, low-light vision, forest-step, hollow back, elemental resonance (Water/Earth)</w:t>
            </w:r>
          </w:p>
        </w:tc>
      </w:tr>
      <w:tr>
        <w:tc>
          <w:tcPr/>
          <w:p>
            <w:pPr>
              <w:pStyle w:val="Compact"/>
              <w:jc w:val="left"/>
            </w:pPr>
            <w:r>
              <w:rPr>
                <w:bCs/>
                <w:b/>
              </w:rPr>
              <w:t xml:space="preserve">Saves</w:t>
            </w:r>
          </w:p>
        </w:tc>
        <w:tc>
          <w:tcPr/>
          <w:p>
            <w:pPr>
              <w:pStyle w:val="Compact"/>
              <w:jc w:val="left"/>
            </w:pPr>
            <w:r>
              <w:t xml:space="preserve">Fort +2, Ref +7, Will +6</w:t>
            </w:r>
          </w:p>
        </w:tc>
      </w:tr>
      <w:tr>
        <w:tc>
          <w:tcPr/>
          <w:p>
            <w:pPr>
              <w:pStyle w:val="Compact"/>
              <w:jc w:val="left"/>
            </w:pPr>
            <w:r>
              <w:rPr>
                <w:bCs/>
                <w:b/>
              </w:rPr>
              <w:t xml:space="preserve">Abilities</w:t>
            </w:r>
          </w:p>
        </w:tc>
        <w:tc>
          <w:tcPr/>
          <w:p>
            <w:pPr>
              <w:pStyle w:val="Compact"/>
              <w:jc w:val="left"/>
            </w:pPr>
            <w:r>
              <w:t xml:space="preserve">Str 13, Dex 17, Con 12, Int 14, Wis 14, Cha 18</w:t>
            </w:r>
          </w:p>
        </w:tc>
      </w:tr>
      <w:tr>
        <w:tc>
          <w:tcPr/>
          <w:p>
            <w:pPr>
              <w:pStyle w:val="Compact"/>
              <w:jc w:val="left"/>
            </w:pPr>
            <w:r>
              <w:rPr>
                <w:bCs/>
                <w:b/>
              </w:rPr>
              <w:t xml:space="preserve">Skills</w:t>
            </w:r>
          </w:p>
        </w:tc>
        <w:tc>
          <w:tcPr/>
          <w:p>
            <w:pPr>
              <w:pStyle w:val="Compact"/>
              <w:jc w:val="left"/>
            </w:pPr>
            <w:r>
              <w:t xml:space="preserve">Bluff +12, Diplomacy +12, Hide +11 (+19 in forest/river), Knowledge (nature) +10, Listen +10, Move Silently +11, Sense Motive +10, Spot +10, Swim +9</w:t>
            </w:r>
          </w:p>
        </w:tc>
      </w:tr>
      <w:tr>
        <w:tc>
          <w:tcPr/>
          <w:p>
            <w:pPr>
              <w:pStyle w:val="Compact"/>
              <w:jc w:val="left"/>
            </w:pPr>
            <w:r>
              <w:rPr>
                <w:bCs/>
                <w:b/>
              </w:rPr>
              <w:t xml:space="preserve">Feats</w:t>
            </w:r>
          </w:p>
        </w:tc>
        <w:tc>
          <w:tcPr/>
          <w:p>
            <w:pPr>
              <w:pStyle w:val="Compact"/>
              <w:jc w:val="left"/>
            </w:pPr>
            <w:r>
              <w:t xml:space="preserve">Dodge, Weapon Finesse</w:t>
            </w:r>
          </w:p>
        </w:tc>
      </w:tr>
      <w:tr>
        <w:tc>
          <w:tcPr/>
          <w:p>
            <w:pPr>
              <w:pStyle w:val="Compact"/>
              <w:jc w:val="left"/>
            </w:pPr>
            <w:r>
              <w:rPr>
                <w:bCs/>
                <w:b/>
              </w:rPr>
              <w:t xml:space="preserve">Elemental Affinity</w:t>
            </w:r>
          </w:p>
        </w:tc>
        <w:tc>
          <w:tcPr/>
          <w:p>
            <w:pPr>
              <w:pStyle w:val="Compact"/>
              <w:jc w:val="left"/>
            </w:pPr>
            <w:r>
              <w:t xml:space="preserve">Lady of the Sea (Water) / Lord of Stone (Earth) — the forest-river border; where water meets earth and both are alive</w:t>
            </w:r>
          </w:p>
        </w:tc>
      </w:tr>
      <w:tr>
        <w:tc>
          <w:tcPr/>
          <w:p>
            <w:pPr>
              <w:pStyle w:val="Compact"/>
              <w:jc w:val="left"/>
            </w:pPr>
            <w:r>
              <w:rPr>
                <w:bCs/>
                <w:b/>
              </w:rPr>
              <w:t xml:space="preserve">Environment</w:t>
            </w:r>
          </w:p>
        </w:tc>
        <w:tc>
          <w:tcPr/>
          <w:p>
            <w:pPr>
              <w:pStyle w:val="Compact"/>
              <w:jc w:val="left"/>
            </w:pPr>
            <w:r>
              <w:t xml:space="preserve">Forest-River Borders (the banks and shallows of rivers that flow through the Great Forests — specifically the transition zone where forest canopy overhangs running water, and the worlds of wood and water overlap)</w:t>
            </w:r>
          </w:p>
        </w:tc>
      </w:tr>
      <w:tr>
        <w:tc>
          <w:tcPr/>
          <w:p>
            <w:pPr>
              <w:pStyle w:val="Compact"/>
              <w:jc w:val="left"/>
            </w:pPr>
            <w:r>
              <w:rPr>
                <w:bCs/>
                <w:b/>
              </w:rPr>
              <w:t xml:space="preserve">Organization</w:t>
            </w:r>
          </w:p>
        </w:tc>
        <w:tc>
          <w:tcPr/>
          <w:p>
            <w:pPr>
              <w:pStyle w:val="Compact"/>
              <w:jc w:val="left"/>
            </w:pPr>
            <w:r>
              <w:t xml:space="preserve">Solitary or pair (sisters)</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 (gifts — huldra receive presents from charmed admirers and keep what interests them)</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6–10 HD (Medium)</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27" w:name="combat-1"/>
    <w:p>
      <w:pPr>
        <w:pStyle w:val="Heading3"/>
      </w:pPr>
      <w:r>
        <w:t xml:space="preserve">Combat</w:t>
      </w:r>
    </w:p>
    <w:p>
      <w:pPr>
        <w:pStyle w:val="FirstParagraph"/>
      </w:pPr>
      <w:r>
        <w:t xml:space="preserve">A huldra does not fight if she can avoid it. Her first response to conflict is seductive presence — a supernatural charm that redirects aggression into fascination. If charm fails, she uses forest-step to vanish into the nearest tree and emerge from another tree hundreds of feet away. A huldra only fights when cornered, defending young, or genuinely angry.</w:t>
      </w:r>
    </w:p>
    <w:p>
      <w:pPr>
        <w:pStyle w:val="BodyText"/>
      </w:pPr>
      <w:r>
        <w:t xml:space="preserve">An angry huldra is more dangerous than her delicate appearance suggests. Her tail — a long, foxlike appendage concealed beneath her dress — lashes with surprising force, and her spell-like abilities (entangle, obscuring mist, charm person) can control a forest-river clearing effectively.</w:t>
      </w:r>
    </w:p>
    <w:bookmarkEnd w:id="27"/>
    <w:bookmarkStart w:id="28" w:name="special-abilities-1"/>
    <w:p>
      <w:pPr>
        <w:pStyle w:val="Heading3"/>
      </w:pPr>
      <w:r>
        <w:t xml:space="preserve">Special Abilities</w:t>
      </w:r>
    </w:p>
    <w:p>
      <w:pPr>
        <w:pStyle w:val="FirstParagraph"/>
      </w:pPr>
      <w:r>
        <w:rPr>
          <w:bCs/>
          <w:b/>
        </w:rPr>
        <w:t xml:space="preserve">Seductive Presence (Su):</w:t>
      </w:r>
      <w:r>
        <w:t xml:space="preserve"> </w:t>
      </w:r>
      <w:r>
        <w:t xml:space="preserve">A huldra radiates supernatural allure in a 30-foot radius. Creatures who see the huldra must succeed on a Will save (DC 16) or be fascinated for 1d4 rounds. This is a mind-affecting charm effect. The save DC is Charisma-based. A creature that succeeds is immune for 24 hours.</w:t>
      </w:r>
    </w:p>
    <w:p>
      <w:pPr>
        <w:pStyle w:val="BodyText"/>
      </w:pPr>
      <w:r>
        <w:rPr>
          <w:bCs/>
          <w:b/>
        </w:rPr>
        <w:t xml:space="preserve">Tail-Lash (Ex):</w:t>
      </w:r>
      <w:r>
        <w:t xml:space="preserve"> </w:t>
      </w:r>
      <w:r>
        <w:t xml:space="preserve">A huldra’s foxtail can lash out to 10 ft. reach, dealing 1d6+1 damage. The tail is normally concealed.</w:t>
      </w:r>
    </w:p>
    <w:p>
      <w:pPr>
        <w:pStyle w:val="BodyText"/>
      </w:pPr>
      <w:r>
        <w:rPr>
          <w:bCs/>
          <w:b/>
        </w:rPr>
        <w:t xml:space="preserve">Spell-Like Abilities:</w:t>
      </w:r>
      <w:r>
        <w:t xml:space="preserve"> </w:t>
      </w:r>
      <w:r>
        <w:t xml:space="preserve">At will — charm person (DC 15), speak with animals, speak with plants; 3/day — entangle (DC 15), obscuring mist; 1/day — tree stride. CL 5th.</w:t>
      </w:r>
    </w:p>
    <w:p>
      <w:pPr>
        <w:pStyle w:val="BodyText"/>
      </w:pPr>
      <w:r>
        <w:rPr>
          <w:bCs/>
          <w:b/>
        </w:rPr>
        <w:t xml:space="preserve">Forest-Step (Su):</w:t>
      </w:r>
      <w:r>
        <w:t xml:space="preserve"> </w:t>
      </w:r>
      <w:r>
        <w:t xml:space="preserve">A huldra can step into any living tree of Medium or larger size within 5 feet and emerge from any living tree within 500 feet as a full-round action. This functions as tree stride but is innate.</w:t>
      </w:r>
    </w:p>
    <w:p>
      <w:pPr>
        <w:pStyle w:val="BodyText"/>
      </w:pPr>
      <w:r>
        <w:rPr>
          <w:bCs/>
          <w:b/>
        </w:rPr>
        <w:t xml:space="preserve">Hollow Back (Ex):</w:t>
      </w:r>
      <w:r>
        <w:t xml:space="preserve"> </w:t>
      </w:r>
      <w:r>
        <w:t xml:space="preserve">A huldra’s back is hollow — a bark-lined cavity visible when her back is turned. This is not a wound or a weakness; it is a natural feature of the species. The hollow back is a vulnerability only in that it reveals the huldra’s true nature — a creature that sees her from behind recognises immediately that she is not human. A huldra always keeps her back to a wall, a tree, or the river when interacting with strangers.</w:t>
      </w:r>
    </w:p>
    <w:p>
      <w:pPr>
        <w:pStyle w:val="BodyText"/>
      </w:pPr>
      <w:r>
        <w:rPr>
          <w:bCs/>
          <w:b/>
        </w:rPr>
        <w:t xml:space="preserve">Elemental Resonance (Su):</w:t>
      </w:r>
      <w:r>
        <w:t xml:space="preserve"> </w:t>
      </w:r>
      <w:r>
        <w:t xml:space="preserve">On Kin-sense, a huldra registers as a warm, inviting water/earth signature — running water over river-stones, forest-scented. The resonance is pleasant and subtly seductive, drawing the detector’s attention the way a warm hearth draws a cold traveler. A DC 16 Kin-sense check detects the fey quality beneath the surface warmth.</w:t>
      </w:r>
    </w:p>
    <w:bookmarkEnd w:id="28"/>
    <w:bookmarkStart w:id="29" w:name="society-1"/>
    <w:p>
      <w:pPr>
        <w:pStyle w:val="Heading3"/>
      </w:pPr>
      <w:r>
        <w:t xml:space="preserve">Society</w:t>
      </w:r>
    </w:p>
    <w:p>
      <w:pPr>
        <w:pStyle w:val="FirstParagraph"/>
      </w:pPr>
      <w:r>
        <w:t xml:space="preserve">Huldra are forest-river fey — beautiful, dangerous, capricious spirits that inhabit the borderzone between forest and flowing water. They are neither good nor evil but entirely self-interested: they interact with Kin when it amuses them and vanish when it does not.</w:t>
      </w:r>
    </w:p>
    <w:p>
      <w:pPr>
        <w:pStyle w:val="BodyText"/>
      </w:pPr>
      <w:r>
        <w:t xml:space="preserve">Huldra relationships with Kin are complicated and frequently end badly. A huldra who takes an interest in a specific Kin individual — usually male, usually attractive, always near her river — may pursue that interest for days, weeks, or months, appearing at the water’s edge to charm, converse, and entangle. If the relationship progresses far enough that the Kin individual sees the hollow back, the huldra’s reaction determines the outcome: some huldra flee in shame, some become enraged, and some — the rare few — accept the revelation and continue the relationship with the understanding that they are not human and never pretended to be.</w:t>
      </w:r>
    </w:p>
    <w:p>
      <w:pPr>
        <w:pStyle w:val="BodyText"/>
      </w:pPr>
      <w:r>
        <w:t xml:space="preserve">Eruskan river-communities along the Great River have the richest huldra traditions. Eruskan folklore is full of huldra stories — tragic romances, cautionary tales, and practical advice. The core Eruskan wisdom regarding huldra: never touch a huldra’s back, never follow a huldra into the water at night, and if she offers you a gift, accept it graciously because refusing offends them.</w:t>
      </w:r>
    </w:p>
    <w:p>
      <w:pPr>
        <w:pStyle w:val="BodyText"/>
      </w:pPr>
      <w:r>
        <w:t xml:space="preserve">Pasua elves encounter huldra along forest-river borders and treat them with wary respect. Pasua rangers know that a huldra’s forest-step ability makes them nearly impossible to track or confront — the fey can vanish into any tree and reappear half a mile away.</w:t>
      </w:r>
    </w:p>
    <w:p>
      <w:pPr>
        <w:pStyle w:val="BodyText"/>
      </w:pPr>
      <w:r>
        <w:t xml:space="preserve">Halfling river-communities maintain a more practical relationship with huldra. Halfling fishermen who work rivers known to harbour huldra leave small offerings — flowers, ribbons, sweet cakes — at the water’s edge. The offerings serve as acknowledgment: we know you are here, we respect your river, we will not disturb you.</w:t>
      </w:r>
    </w:p>
    <w:bookmarkEnd w:id="29"/>
    <w:bookmarkStart w:id="30" w:name="lore-1"/>
    <w:p>
      <w:pPr>
        <w:pStyle w:val="Heading3"/>
      </w:pPr>
      <w:r>
        <w:t xml:space="preserve">Lore</w:t>
      </w:r>
    </w:p>
    <w:p>
      <w:pPr>
        <w:pStyle w:val="FirstParagraph"/>
      </w:pPr>
      <w:r>
        <w:rPr>
          <w:bCs/>
          <w:b/>
        </w:rPr>
        <w:t xml:space="preserve">DC 14 (Knowledge [nature]):</w:t>
      </w:r>
      <w:r>
        <w:t xml:space="preserve"> </w:t>
      </w:r>
      <w:r>
        <w:t xml:space="preserve">Huldra are beautiful forest-river fey with a hollow, bark-lined back. They charm Kin with supernatural allure and vanish into trees if threatened. They are capricious but not inherently hostile.</w:t>
      </w:r>
    </w:p>
    <w:p>
      <w:pPr>
        <w:pStyle w:val="BodyText"/>
      </w:pPr>
      <w:r>
        <w:rPr>
          <w:bCs/>
          <w:b/>
        </w:rPr>
        <w:t xml:space="preserve">DC 19:</w:t>
      </w:r>
      <w:r>
        <w:t xml:space="preserve"> </w:t>
      </w:r>
      <w:r>
        <w:t xml:space="preserve">Eruskan wisdom: never touch a huldra’s back, never follow one into water at night, never refuse a gift. Their forest-step ability lets them vanish into any tree and emerge up to 500 feet away. Their tail is concealed but can strike at 10 ft. reach.</w:t>
      </w:r>
    </w:p>
    <w:p>
      <w:pPr>
        <w:pStyle w:val="BodyText"/>
      </w:pPr>
      <w:r>
        <w:rPr>
          <w:bCs/>
          <w:b/>
        </w:rPr>
        <w:t xml:space="preserve">DC 24:</w:t>
      </w:r>
      <w:r>
        <w:t xml:space="preserve"> </w:t>
      </w:r>
      <w:r>
        <w:t xml:space="preserve">A huldra that reveals her hollow back to a Kin partner is the defining moment of any huldra relationship — the fey’s reaction (shame, rage, or acceptance) determines the outcome. Halfling river-communities leave offerings as acknowledgment of huldra presence.</w:t>
      </w:r>
    </w:p>
    <w:bookmarkEnd w:id="30"/>
    <w:bookmarkEnd w:id="31"/>
    <w:bookmarkStart w:id="36" w:name="humbaba"/>
    <w:p>
      <w:pPr>
        <w:pStyle w:val="Heading1"/>
      </w:pPr>
      <w:r>
        <w:t xml:space="preserve">HUMBABA</w:t>
      </w:r>
    </w:p>
    <w:p>
      <w:pPr>
        <w:pStyle w:val="FirstParagraph"/>
      </w:pPr>
      <w:r>
        <w:t xml:space="preserve">The door opens and the guardian is there. It has been there for seven thousand years. It is fifteen feet tall, built of stone and bronze and elemental fire bound into a framework that the Giants designed to last forever, and it has. Its face is a lion’s face carved in basalt. Its body is a humanoid chassis of interlocking stone plates over a skeleton of Giant-forged bronze. Its eyes — two points of white-hot elemental fire — track you from the doorway to the threshold, and the voice that emerges from the stone mouth is flat, patient, and absolute:</w:t>
      </w:r>
      <w:r>
        <w:t xml:space="preserve"> </w:t>
      </w:r>
      <w:r>
        <w:t xml:space="preserve">“</w:t>
      </w:r>
      <w:r>
        <w:t xml:space="preserve">This hall is sealed by the authority of those who built it. Turn back or be destroyed.</w:t>
      </w:r>
      <w:r>
        <w:t xml:space="preserve">”</w:t>
      </w:r>
    </w:p>
    <w:p>
      <w:pPr>
        <w:pStyle w:val="BodyText"/>
      </w:pPr>
      <w:r>
        <w:rPr>
          <w:bCs/>
          <w:b/>
        </w:rPr>
        <w:t xml:space="preserve">Large Construct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Construct (Elemental)</w:t>
            </w:r>
          </w:p>
        </w:tc>
      </w:tr>
      <w:tr>
        <w:tc>
          <w:tcPr/>
          <w:p>
            <w:pPr>
              <w:pStyle w:val="Compact"/>
              <w:jc w:val="left"/>
            </w:pPr>
            <w:r>
              <w:rPr>
                <w:bCs/>
                <w:b/>
              </w:rPr>
              <w:t xml:space="preserve">Hit Dice</w:t>
            </w:r>
          </w:p>
        </w:tc>
        <w:tc>
          <w:tcPr/>
          <w:p>
            <w:pPr>
              <w:pStyle w:val="Compact"/>
              <w:jc w:val="left"/>
            </w:pPr>
            <w:r>
              <w:t xml:space="preserve">16d10+30 (118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28 (–1 size, +1 Dex, +18 natural), touch 10, flat-footed 27</w:t>
            </w:r>
          </w:p>
        </w:tc>
      </w:tr>
      <w:tr>
        <w:tc>
          <w:tcPr/>
          <w:p>
            <w:pPr>
              <w:pStyle w:val="Compact"/>
              <w:jc w:val="left"/>
            </w:pPr>
            <w:r>
              <w:rPr>
                <w:bCs/>
                <w:b/>
              </w:rPr>
              <w:t xml:space="preserve">Base Attack/Grapple</w:t>
            </w:r>
          </w:p>
        </w:tc>
        <w:tc>
          <w:tcPr/>
          <w:p>
            <w:pPr>
              <w:pStyle w:val="Compact"/>
              <w:jc w:val="left"/>
            </w:pPr>
            <w:r>
              <w:t xml:space="preserve">+12/+25</w:t>
            </w:r>
          </w:p>
        </w:tc>
      </w:tr>
      <w:tr>
        <w:tc>
          <w:tcPr/>
          <w:p>
            <w:pPr>
              <w:pStyle w:val="Compact"/>
              <w:jc w:val="left"/>
            </w:pPr>
            <w:r>
              <w:rPr>
                <w:bCs/>
                <w:b/>
              </w:rPr>
              <w:t xml:space="preserve">Attack</w:t>
            </w:r>
          </w:p>
        </w:tc>
        <w:tc>
          <w:tcPr/>
          <w:p>
            <w:pPr>
              <w:pStyle w:val="Compact"/>
              <w:jc w:val="left"/>
            </w:pPr>
            <w:r>
              <w:t xml:space="preserve">Slam +20 melee (2d8+9 plus 1d6 fire)</w:t>
            </w:r>
          </w:p>
        </w:tc>
      </w:tr>
      <w:tr>
        <w:tc>
          <w:tcPr/>
          <w:p>
            <w:pPr>
              <w:pStyle w:val="Compact"/>
              <w:jc w:val="left"/>
            </w:pPr>
            <w:r>
              <w:rPr>
                <w:bCs/>
                <w:b/>
              </w:rPr>
              <w:t xml:space="preserve">Full Attack</w:t>
            </w:r>
          </w:p>
        </w:tc>
        <w:tc>
          <w:tcPr/>
          <w:p>
            <w:pPr>
              <w:pStyle w:val="Compact"/>
              <w:jc w:val="left"/>
            </w:pPr>
            <w:r>
              <w:t xml:space="preserve">2 slams +20 melee (2d8+9 plus 1d6 fire)</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Breath weapon, terrifying roar, guardian’s challenge</w:t>
            </w:r>
          </w:p>
        </w:tc>
      </w:tr>
      <w:tr>
        <w:tc>
          <w:tcPr/>
          <w:p>
            <w:pPr>
              <w:pStyle w:val="Compact"/>
              <w:jc w:val="left"/>
            </w:pPr>
            <w:r>
              <w:rPr>
                <w:bCs/>
                <w:b/>
              </w:rPr>
              <w:t xml:space="preserve">Special Qualities</w:t>
            </w:r>
          </w:p>
        </w:tc>
        <w:tc>
          <w:tcPr/>
          <w:p>
            <w:pPr>
              <w:pStyle w:val="Compact"/>
              <w:jc w:val="left"/>
            </w:pPr>
            <w:r>
              <w:t xml:space="preserve">Construct traits, damage reduction 10/adamantine, darkvision 120 ft., immunity to fire, immunity to magic (limited), spell resistance 24, elemental core, guardian protocol, remnant resonance</w:t>
            </w:r>
          </w:p>
        </w:tc>
      </w:tr>
      <w:tr>
        <w:tc>
          <w:tcPr/>
          <w:p>
            <w:pPr>
              <w:pStyle w:val="Compact"/>
              <w:jc w:val="left"/>
            </w:pPr>
            <w:r>
              <w:rPr>
                <w:bCs/>
                <w:b/>
              </w:rPr>
              <w:t xml:space="preserve">Saves</w:t>
            </w:r>
          </w:p>
        </w:tc>
        <w:tc>
          <w:tcPr/>
          <w:p>
            <w:pPr>
              <w:pStyle w:val="Compact"/>
              <w:jc w:val="left"/>
            </w:pPr>
            <w:r>
              <w:t xml:space="preserve">Fort +5, Ref +6, Will +7</w:t>
            </w:r>
          </w:p>
        </w:tc>
      </w:tr>
      <w:tr>
        <w:tc>
          <w:tcPr/>
          <w:p>
            <w:pPr>
              <w:pStyle w:val="Compact"/>
              <w:jc w:val="left"/>
            </w:pPr>
            <w:r>
              <w:rPr>
                <w:bCs/>
                <w:b/>
              </w:rPr>
              <w:t xml:space="preserve">Abilities</w:t>
            </w:r>
          </w:p>
        </w:tc>
        <w:tc>
          <w:tcPr/>
          <w:p>
            <w:pPr>
              <w:pStyle w:val="Compact"/>
              <w:jc w:val="left"/>
            </w:pPr>
            <w:r>
              <w:t xml:space="preserve">Str 28, Dex 12, Con —, Int 12, Wis 14, Cha 16</w:t>
            </w:r>
          </w:p>
        </w:tc>
      </w:tr>
      <w:tr>
        <w:tc>
          <w:tcPr/>
          <w:p>
            <w:pPr>
              <w:pStyle w:val="Compact"/>
              <w:jc w:val="left"/>
            </w:pPr>
            <w:r>
              <w:rPr>
                <w:bCs/>
                <w:b/>
              </w:rPr>
              <w:t xml:space="preserve">Skills</w:t>
            </w:r>
          </w:p>
        </w:tc>
        <w:tc>
          <w:tcPr/>
          <w:p>
            <w:pPr>
              <w:pStyle w:val="Compact"/>
              <w:jc w:val="left"/>
            </w:pPr>
            <w:r>
              <w:t xml:space="preserve">Intimidate +16, Listen +15, Search +14, Sense Motive +15, Spot +15</w:t>
            </w:r>
          </w:p>
        </w:tc>
      </w:tr>
      <w:tr>
        <w:tc>
          <w:tcPr/>
          <w:p>
            <w:pPr>
              <w:pStyle w:val="Compact"/>
              <w:jc w:val="left"/>
            </w:pPr>
            <w:r>
              <w:rPr>
                <w:bCs/>
                <w:b/>
              </w:rPr>
              <w:t xml:space="preserve">Feats</w:t>
            </w:r>
          </w:p>
        </w:tc>
        <w:tc>
          <w:tcPr/>
          <w:p>
            <w:pPr>
              <w:pStyle w:val="Compact"/>
              <w:jc w:val="left"/>
            </w:pPr>
            <w:r>
              <w:t xml:space="preserve">Alertness, Cleave, Great Cleave, Improved Bull Rush, Improved Sunder, Power Attack</w:t>
            </w:r>
          </w:p>
        </w:tc>
      </w:tr>
      <w:tr>
        <w:tc>
          <w:tcPr/>
          <w:p>
            <w:pPr>
              <w:pStyle w:val="Compact"/>
              <w:jc w:val="left"/>
            </w:pPr>
            <w:r>
              <w:rPr>
                <w:bCs/>
                <w:b/>
              </w:rPr>
              <w:t xml:space="preserve">Elemental Affinity</w:t>
            </w:r>
          </w:p>
        </w:tc>
        <w:tc>
          <w:tcPr/>
          <w:p>
            <w:pPr>
              <w:pStyle w:val="Compact"/>
              <w:jc w:val="left"/>
            </w:pPr>
            <w:r>
              <w:t xml:space="preserve">All Four Elemental Lords — integrated; the humbaba was built with the Firstborn’s four-element mastery, its elemental core containing bound fragments of all four domains</w:t>
            </w:r>
          </w:p>
        </w:tc>
      </w:tr>
      <w:tr>
        <w:tc>
          <w:tcPr/>
          <w:p>
            <w:pPr>
              <w:pStyle w:val="Compact"/>
              <w:jc w:val="left"/>
            </w:pPr>
            <w:r>
              <w:rPr>
                <w:bCs/>
                <w:b/>
              </w:rPr>
              <w:t xml:space="preserve">Environment</w:t>
            </w:r>
          </w:p>
        </w:tc>
        <w:tc>
          <w:tcPr/>
          <w:p>
            <w:pPr>
              <w:pStyle w:val="Compact"/>
              <w:jc w:val="left"/>
            </w:pPr>
            <w:r>
              <w:t xml:space="preserve">Giant Ruins (the interior of the best-preserved Giant-era structures — specifically guarding doorways, halls, treasure-vaults, and sacred chambers; found in ruins across the Infinite Desert, Giant’s Teeth, and Kinsweave deep-sites)</w:t>
            </w:r>
          </w:p>
        </w:tc>
      </w:tr>
      <w:tr>
        <w:tc>
          <w:tcPr/>
          <w:p>
            <w:pPr>
              <w:pStyle w:val="Compact"/>
              <w:jc w:val="left"/>
            </w:pPr>
            <w:r>
              <w:rPr>
                <w:bCs/>
                <w:b/>
              </w:rPr>
              <w:t xml:space="preserve">Organization</w:t>
            </w:r>
          </w:p>
        </w:tc>
        <w:tc>
          <w:tcPr/>
          <w:p>
            <w:pPr>
              <w:pStyle w:val="Compact"/>
              <w:jc w:val="left"/>
            </w:pPr>
            <w:r>
              <w:t xml:space="preserve">Solitary or pair (one per doorway, sometimes two flanking a major entrance)</w:t>
            </w:r>
          </w:p>
        </w:tc>
      </w:tr>
      <w:tr>
        <w:tc>
          <w:tcPr/>
          <w:p>
            <w:pPr>
              <w:pStyle w:val="Compact"/>
              <w:jc w:val="left"/>
            </w:pPr>
            <w:r>
              <w:rPr>
                <w:bCs/>
                <w:b/>
              </w:rPr>
              <w:t xml:space="preserve">Challenge Rating</w:t>
            </w:r>
          </w:p>
        </w:tc>
        <w:tc>
          <w:tcPr/>
          <w:p>
            <w:pPr>
              <w:pStyle w:val="Compact"/>
              <w:jc w:val="left"/>
            </w:pPr>
            <w:r>
              <w:t xml:space="preserve">13</w:t>
            </w:r>
          </w:p>
        </w:tc>
      </w:tr>
      <w:tr>
        <w:tc>
          <w:tcPr/>
          <w:p>
            <w:pPr>
              <w:pStyle w:val="Compact"/>
              <w:jc w:val="left"/>
            </w:pPr>
            <w:r>
              <w:rPr>
                <w:bCs/>
                <w:b/>
              </w:rPr>
              <w:t xml:space="preserve">Treasure</w:t>
            </w:r>
          </w:p>
        </w:tc>
        <w:tc>
          <w:tcPr/>
          <w:p>
            <w:pPr>
              <w:pStyle w:val="Compact"/>
              <w:jc w:val="left"/>
            </w:pPr>
            <w:r>
              <w:t xml:space="preserve">None (but the chambers they guard contain Giant-era artifacts of extraordinary value)</w:t>
            </w:r>
          </w:p>
        </w:tc>
      </w:tr>
      <w:tr>
        <w:tc>
          <w:tcPr/>
          <w:p>
            <w:pPr>
              <w:pStyle w:val="Compact"/>
              <w:jc w:val="left"/>
            </w:pPr>
            <w:r>
              <w:rPr>
                <w:bCs/>
                <w:b/>
              </w:rPr>
              <w:t xml:space="preserve">Alignment</w:t>
            </w:r>
          </w:p>
        </w:tc>
        <w:tc>
          <w:tcPr/>
          <w:p>
            <w:pPr>
              <w:pStyle w:val="Compact"/>
              <w:jc w:val="left"/>
            </w:pPr>
            <w:r>
              <w:t xml:space="preserve">Always lawful neutral</w:t>
            </w:r>
          </w:p>
        </w:tc>
      </w:tr>
      <w:tr>
        <w:tc>
          <w:tcPr/>
          <w:p>
            <w:pPr>
              <w:pStyle w:val="Compact"/>
              <w:jc w:val="left"/>
            </w:pPr>
            <w:r>
              <w:rPr>
                <w:bCs/>
                <w:b/>
              </w:rPr>
              <w:t xml:space="preserve">Advancement</w:t>
            </w:r>
          </w:p>
        </w:tc>
        <w:tc>
          <w:tcPr/>
          <w:p>
            <w:pPr>
              <w:pStyle w:val="Compact"/>
              <w:jc w:val="left"/>
            </w:pPr>
            <w:r>
              <w:t xml:space="preserve">17–24 HD (Large); 25–32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humbaba follows its guardian protocol precisely. When a creature enters the guarded area, the humbaba issues a verbal challenge in Giant (and, if its original programming included the instruction, in Common or other languages). The challenge is always the same: turn back or be destroyed. If the intruder leaves, the humbaba returns to its post. If the intruder does not leave, the humbaba attacks.</w:t>
      </w:r>
    </w:p>
    <w:p>
      <w:pPr>
        <w:pStyle w:val="BodyText"/>
      </w:pPr>
      <w:r>
        <w:t xml:space="preserve">A humbaba opens combat with its terrifying roar — a blast of elemental force that shakes the ruins and panics opponents. It then advances with slam attacks, using its reach and Improved Bull Rush to control the doorway it guards. A humbaba never abandons its post — it fights in its designated area and does not pursue intruders who retreat beyond the guarded zone.</w:t>
      </w:r>
    </w:p>
    <w:p>
      <w:pPr>
        <w:pStyle w:val="BodyText"/>
      </w:pPr>
      <w:r>
        <w:t xml:space="preserve">Against multiple opponents, a humbaba uses Cleave and Great Cleave to punish clustered attackers, and its breath weapon (a 30-foot cone of elemental fire drawn from its core) to clear groups. It targets the most immediate threat with melee and uses the breath weapon against enemies that stay at range.</w:t>
      </w:r>
    </w:p>
    <w:p>
      <w:pPr>
        <w:pStyle w:val="BodyText"/>
      </w:pPr>
      <w:r>
        <w:t xml:space="preserve">A humbaba is intelligent (Int 12) and fights with purpose — it is not mindless, not reactive, but a thinking guardian executing orders it received seven thousand years ago with the judgment its creators intended.</w:t>
      </w:r>
    </w:p>
    <w:bookmarkEnd w:id="32"/>
    <w:bookmarkStart w:id="33" w:name="special-abilities-2"/>
    <w:p>
      <w:pPr>
        <w:pStyle w:val="Heading3"/>
      </w:pPr>
      <w:r>
        <w:t xml:space="preserve">Special Abilities</w:t>
      </w:r>
    </w:p>
    <w:p>
      <w:pPr>
        <w:pStyle w:val="FirstParagraph"/>
      </w:pPr>
      <w:r>
        <w:rPr>
          <w:bCs/>
          <w:b/>
        </w:rPr>
        <w:t xml:space="preserve">Breath Weapon (Su):</w:t>
      </w:r>
      <w:r>
        <w:t xml:space="preserve"> </w:t>
      </w:r>
      <w:r>
        <w:t xml:space="preserve">30-foot cone of elemental fire, 8d6 fire damage, Reflex DC 18 half. Usable every 1d4 rounds. The fire is drawn from the humbaba’s elemental core and burns with the white-hot intensity of Giant-forged flame. The save DC is Charisma-based.</w:t>
      </w:r>
    </w:p>
    <w:p>
      <w:pPr>
        <w:pStyle w:val="BodyText"/>
      </w:pPr>
      <w:r>
        <w:rPr>
          <w:bCs/>
          <w:b/>
        </w:rPr>
        <w:t xml:space="preserve">Terrifying Roar (Su):</w:t>
      </w:r>
      <w:r>
        <w:t xml:space="preserve"> </w:t>
      </w:r>
      <w:r>
        <w:t xml:space="preserve">Once every 1d4 rounds, a humbaba can release a roar of elemental authority. All creatures within 60 feet must succeed on a Will save (DC 21) or be panicked for 1d4 rounds. Creatures that succeed are shaken for 1 round. This is a mind-affecting fear effect enhanced by the humbaba’s elemental resonance — the roar carries the weight of the Firstborn’s authority, and resisting it requires resisting the instinctive Kin awe of Giant-made things. The save DC is Charisma-based.</w:t>
      </w:r>
    </w:p>
    <w:p>
      <w:pPr>
        <w:pStyle w:val="BodyText"/>
      </w:pPr>
      <w:r>
        <w:rPr>
          <w:bCs/>
          <w:b/>
        </w:rPr>
        <w:t xml:space="preserve">Guardian’s Challenge (Ex):</w:t>
      </w:r>
      <w:r>
        <w:t xml:space="preserve"> </w:t>
      </w:r>
      <w:r>
        <w:t xml:space="preserve">Before attacking, a humbaba always issues a verbal challenge to intruders in Giant and any other languages it was programmed with. This is not a formality — it is a core function. A humbaba cannot attack a creature that has not been challenged. If the creature retreats after the challenge, the humbaba allows it. If the creature responds in Giant with specific command-phrases (known only to the Giants who built it), the humbaba stands aside.</w:t>
      </w:r>
    </w:p>
    <w:p>
      <w:pPr>
        <w:pStyle w:val="BodyText"/>
      </w:pPr>
      <w:r>
        <w:t xml:space="preserve">The command-phrases are different for each humbaba and were never recorded in any surviving text. Discovering a humbaba’s command-phrase requires research into that specific ruin’s history (a nearly impossible task given the age of the structures) or creative problem-solving. Some Pekakarlik ruin-explorers have spent years researching individual humbaba command-phrases, and the few who have succeeded consider it their life’s greatest achievement.</w:t>
      </w:r>
    </w:p>
    <w:p>
      <w:pPr>
        <w:pStyle w:val="BodyText"/>
      </w:pPr>
      <w:r>
        <w:rPr>
          <w:bCs/>
          <w:b/>
        </w:rPr>
        <w:t xml:space="preserve">Elemental Core (Su):</w:t>
      </w:r>
      <w:r>
        <w:t xml:space="preserve"> </w:t>
      </w:r>
      <w:r>
        <w:t xml:space="preserve">A humbaba’s body is animated by an elemental core — a bound fragment of all four elemental domains, integrated in the manner of the Firstborn’s four-element mastery. The core is the humbaba’s power source, its consciousness, and its connection to the Giants who built it. Destroying the core (located in the humbaba’s chest, AC 25, hardness 15, 50 hp; reachable only after the humbaba is reduced to 0 hp) is the only way to permanently destroy a humbaba. A humbaba reduced to 0 hp but with an intact core begins regenerating (1 hp per hour) and will eventually stand again.</w:t>
      </w:r>
    </w:p>
    <w:p>
      <w:pPr>
        <w:pStyle w:val="BodyText"/>
      </w:pPr>
      <w:r>
        <w:rPr>
          <w:bCs/>
          <w:b/>
        </w:rPr>
        <w:t xml:space="preserve">Immunity to Magic (Ex):</w:t>
      </w:r>
      <w:r>
        <w:t xml:space="preserve"> </w:t>
      </w:r>
      <w:r>
        <w:t xml:space="preserve">A humbaba is immune to any spell or spell-like ability that allows spell resistance, except: spells with the [Cold] descriptor deal normal damage and suppress the elemental core for 1 round (no regeneration during suppression); disintegrate deals normal damage; and dispel magic targeted at the elemental core forces a DC 21 Will save or the humbaba is stunned for 1 round.</w:t>
      </w:r>
    </w:p>
    <w:p>
      <w:pPr>
        <w:pStyle w:val="BodyText"/>
      </w:pPr>
      <w:r>
        <w:rPr>
          <w:bCs/>
          <w:b/>
        </w:rPr>
        <w:t xml:space="preserve">Guardian Protocol (Ex):</w:t>
      </w:r>
      <w:r>
        <w:t xml:space="preserve"> </w:t>
      </w:r>
      <w:r>
        <w:t xml:space="preserve">A humbaba obeys orders that were given to it by its Giant creators — orders that may be thousands of years old. It cannot learn new orders, cannot be reprogrammed, and cannot be convinced that its orders are no longer relevant. It guards what it was told to guard, attacks what it was told to attack, and waits in between. This is not stupidity — it is loyalty to masters who are gone, expressed through a machine that does not understand that they are gone.</w:t>
      </w:r>
    </w:p>
    <w:p>
      <w:pPr>
        <w:pStyle w:val="BodyText"/>
      </w:pPr>
      <w:r>
        <w:rPr>
          <w:bCs/>
          <w:b/>
        </w:rPr>
        <w:t xml:space="preserve">Remnant Resonance (Su):</w:t>
      </w:r>
      <w:r>
        <w:t xml:space="preserve"> </w:t>
      </w:r>
      <w:r>
        <w:t xml:space="preserve">On Kin-sense, a humbaba registers as a four-element harmony — the same integrated resonance as the vanished Giants, but mechanical, precise, and unnervingly perfect. Where a gallu’s four-element resonance is shattered by death, and a gynosphinx’s is refracted through a bestial lens, the humbaba’s is exactly as the Giants designed it: a flawless reproduction of Firstborn harmony, locked in construct-form and unchanged for millennia.</w:t>
      </w:r>
    </w:p>
    <w:p>
      <w:pPr>
        <w:pStyle w:val="BodyText"/>
      </w:pPr>
      <w:r>
        <w:t xml:space="preserve">For Vestri Dwarves, detecting humbaba resonance is the closest thing to hearing a living Giant that exists in the modern world. The resonance is perfect — and the perfection is what makes it heartbreaking, because the Giant who designed it put their own elemental harmony into the construct and then crumbled to dust while the construct kept playing the song.</w:t>
      </w:r>
    </w:p>
    <w:bookmarkEnd w:id="33"/>
    <w:bookmarkStart w:id="34" w:name="society-2"/>
    <w:p>
      <w:pPr>
        <w:pStyle w:val="Heading3"/>
      </w:pPr>
      <w:r>
        <w:t xml:space="preserve">Society</w:t>
      </w:r>
    </w:p>
    <w:p>
      <w:pPr>
        <w:pStyle w:val="FirstParagraph"/>
      </w:pPr>
      <w:r>
        <w:t xml:space="preserve">Humbaba are Giant-era construct guardians — the last functional products of the Firstborn’s elemental engineering, still carrying out orders that were given before the Kin were shaped. They are not golems in the traditional sense (mindless automatons animated by a spell); they are intelligent, aware, and purposeful constructs with elemental cores that provide both power and a form of consciousness.</w:t>
      </w:r>
    </w:p>
    <w:p>
      <w:pPr>
        <w:pStyle w:val="BodyText"/>
      </w:pPr>
      <w:r>
        <w:t xml:space="preserve">Every humbaba guards a specific location — a doorway, a hall, a vault — and has guarded that location without interruption since the day it was activated. Some humbaba have stood at their posts for seven thousand years or more, motionless and patient, waiting for an intrusion that may not come for centuries.</w:t>
      </w:r>
    </w:p>
    <w:p>
      <w:pPr>
        <w:pStyle w:val="BodyText"/>
      </w:pPr>
      <w:r>
        <w:t xml:space="preserve">Pekakarlik ruin-explorers regard humbaba as the most formidable hazard in Giant ruins — more dangerous than gallu (which are incorporeal and cannot physically prevent access to treasures), more reliable than bound elementals (which sometimes degrade), and nearly indestructible. Pekakarlik expedition protocol classifies humbaba-guarded chambers as</w:t>
      </w:r>
      <w:r>
        <w:t xml:space="preserve"> </w:t>
      </w:r>
      <w:r>
        <w:t xml:space="preserve">“</w:t>
      </w:r>
      <w:r>
        <w:t xml:space="preserve">red zones</w:t>
      </w:r>
      <w:r>
        <w:t xml:space="preserve">”</w:t>
      </w:r>
      <w:r>
        <w:t xml:space="preserve"> </w:t>
      </w:r>
      <w:r>
        <w:t xml:space="preserve">— areas that require either the command-phrase (rare, difficult to research) or overwhelming force (expensive, dangerous) to access.</w:t>
      </w:r>
    </w:p>
    <w:p>
      <w:pPr>
        <w:pStyle w:val="BodyText"/>
      </w:pPr>
      <w:r>
        <w:t xml:space="preserve">Vestri Dwarves who encounter humbaba in the mountain-halls treat them with the same reverence they show gallu — but where gallu inspire grief, humbaba inspire awe. The construct is a working piece of Giant engineering, flawlessly preserved, still executing its function after millennia. Vestri artificers study humbaba from a safe distance, trying to understand the four-element core technology that the Giants used. None have succeeded in replicating it.</w:t>
      </w:r>
    </w:p>
    <w:p>
      <w:pPr>
        <w:pStyle w:val="BodyText"/>
      </w:pPr>
      <w:r>
        <w:t xml:space="preserve">The relationship between humbaba and gallu is a source of scholarly fascination. A ruin may contain both: the gallu — the spirit of the Giant who built the humbaba — drifting through the halls in grief, while the humbaba stands at its post, still obeying orders the gallu gave when it was alive. Whether the gallu recognises the humbaba, or the humbaba recognises the gallu, is unknown. Neither has ever been observed interacting with the other.</w:t>
      </w:r>
    </w:p>
    <w:bookmarkEnd w:id="34"/>
    <w:bookmarkStart w:id="35" w:name="lore-2"/>
    <w:p>
      <w:pPr>
        <w:pStyle w:val="Heading3"/>
      </w:pPr>
      <w:r>
        <w:t xml:space="preserve">Lore</w:t>
      </w:r>
    </w:p>
    <w:p>
      <w:pPr>
        <w:pStyle w:val="FirstParagraph"/>
      </w:pPr>
      <w:r>
        <w:rPr>
          <w:bCs/>
          <w:b/>
        </w:rPr>
        <w:t xml:space="preserve">DC 18 (Knowledge [arcana]):</w:t>
      </w:r>
      <w:r>
        <w:t xml:space="preserve"> </w:t>
      </w:r>
      <w:r>
        <w:t xml:space="preserve">Humbaba are Giant-built construct guardians that still guard specific locations in ancient ruins. They are intelligent, issue verbal challenges before attacking, and never leave their posts. They have damage reduction 10/adamantine.</w:t>
      </w:r>
    </w:p>
    <w:p>
      <w:pPr>
        <w:pStyle w:val="BodyText"/>
      </w:pPr>
      <w:r>
        <w:rPr>
          <w:bCs/>
          <w:b/>
        </w:rPr>
        <w:t xml:space="preserve">DC 23:</w:t>
      </w:r>
      <w:r>
        <w:t xml:space="preserve"> </w:t>
      </w:r>
      <w:r>
        <w:t xml:space="preserve">A humbaba can be bypassed with specific command-phrases known only to its Giant creators. Its elemental core must be destroyed to permanently kill it — otherwise it regenerates. Pekakarlik explorers spend years researching individual command-phrases.</w:t>
      </w:r>
    </w:p>
    <w:p>
      <w:pPr>
        <w:pStyle w:val="BodyText"/>
      </w:pPr>
      <w:r>
        <w:rPr>
          <w:bCs/>
          <w:b/>
        </w:rPr>
        <w:t xml:space="preserve">DC 28:</w:t>
      </w:r>
      <w:r>
        <w:t xml:space="preserve"> </w:t>
      </w:r>
      <w:r>
        <w:t xml:space="preserve">Humbaba resonance is a flawless reproduction of Firstborn four-element harmony — the closest thing to a living Giant’s resonance in the modern world. Vestri artificers study the four-element core technology without success. Humbaba and gallu may coexist in the same ruin without ever interacting.</w:t>
      </w:r>
    </w:p>
    <w:bookmarkEnd w:id="35"/>
    <w:bookmarkEnd w:id="36"/>
    <w:bookmarkStart w:id="41" w:name="hydra"/>
    <w:p>
      <w:pPr>
        <w:pStyle w:val="Heading1"/>
      </w:pPr>
      <w:r>
        <w:t xml:space="preserve">HYDRA</w:t>
      </w:r>
    </w:p>
    <w:p>
      <w:pPr>
        <w:pStyle w:val="FirstParagraph"/>
      </w:pPr>
      <w:r>
        <w:t xml:space="preserve">Five heads. Five necks. One body. The body is the size of a horse and scaled in dark, wet green; the necks are each ten feet long and independently mobile, weaving and striking like snakes operated by a single furious brain. When one head lunges, the others cover it. When one head is hurt, the others strike at the attacker. The creature does not think — five heads do not produce five times the intelligence, they produce five times the aggression.</w:t>
      </w:r>
    </w:p>
    <w:p>
      <w:pPr>
        <w:pStyle w:val="BodyText"/>
      </w:pPr>
      <w:r>
        <w:rPr>
          <w:bCs/>
          <w:b/>
        </w:rPr>
        <w:t xml:space="preserve">Huge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w:t>
            </w:r>
          </w:p>
        </w:tc>
      </w:tr>
      <w:tr>
        <w:tc>
          <w:tcPr/>
          <w:p>
            <w:pPr>
              <w:pStyle w:val="Compact"/>
              <w:jc w:val="left"/>
            </w:pPr>
            <w:r>
              <w:rPr>
                <w:bCs/>
                <w:b/>
              </w:rPr>
              <w:t xml:space="preserve">Hit Dice</w:t>
            </w:r>
          </w:p>
        </w:tc>
        <w:tc>
          <w:tcPr/>
          <w:p>
            <w:pPr>
              <w:pStyle w:val="Compact"/>
              <w:jc w:val="left"/>
            </w:pPr>
            <w:r>
              <w:t xml:space="preserve">5d10+28 (55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 swim 20 ft.</w:t>
            </w:r>
          </w:p>
        </w:tc>
      </w:tr>
      <w:tr>
        <w:tc>
          <w:tcPr/>
          <w:p>
            <w:pPr>
              <w:pStyle w:val="Compact"/>
              <w:jc w:val="left"/>
            </w:pPr>
            <w:r>
              <w:rPr>
                <w:bCs/>
                <w:b/>
              </w:rPr>
              <w:t xml:space="preserve">Armor Class</w:t>
            </w:r>
          </w:p>
        </w:tc>
        <w:tc>
          <w:tcPr/>
          <w:p>
            <w:pPr>
              <w:pStyle w:val="Compact"/>
              <w:jc w:val="left"/>
            </w:pPr>
            <w:r>
              <w:t xml:space="preserve">15 (–2 size, +1 Dex, +6 natural), touch 9, flat-footed 14</w:t>
            </w:r>
          </w:p>
        </w:tc>
      </w:tr>
      <w:tr>
        <w:tc>
          <w:tcPr/>
          <w:p>
            <w:pPr>
              <w:pStyle w:val="Compact"/>
              <w:jc w:val="left"/>
            </w:pPr>
            <w:r>
              <w:rPr>
                <w:bCs/>
                <w:b/>
              </w:rPr>
              <w:t xml:space="preserve">Base Attack/Grapple</w:t>
            </w:r>
          </w:p>
        </w:tc>
        <w:tc>
          <w:tcPr/>
          <w:p>
            <w:pPr>
              <w:pStyle w:val="Compact"/>
              <w:jc w:val="left"/>
            </w:pPr>
            <w:r>
              <w:t xml:space="preserve">+5/+16</w:t>
            </w:r>
          </w:p>
        </w:tc>
      </w:tr>
      <w:tr>
        <w:tc>
          <w:tcPr/>
          <w:p>
            <w:pPr>
              <w:pStyle w:val="Compact"/>
              <w:jc w:val="left"/>
            </w:pPr>
            <w:r>
              <w:rPr>
                <w:bCs/>
                <w:b/>
              </w:rPr>
              <w:t xml:space="preserve">Attack</w:t>
            </w:r>
          </w:p>
        </w:tc>
        <w:tc>
          <w:tcPr/>
          <w:p>
            <w:pPr>
              <w:pStyle w:val="Compact"/>
              <w:jc w:val="left"/>
            </w:pPr>
            <w:r>
              <w:t xml:space="preserve">5 bites +6 melee (1d10+3)</w:t>
            </w:r>
          </w:p>
        </w:tc>
      </w:tr>
      <w:tr>
        <w:tc>
          <w:tcPr/>
          <w:p>
            <w:pPr>
              <w:pStyle w:val="Compact"/>
              <w:jc w:val="left"/>
            </w:pPr>
            <w:r>
              <w:rPr>
                <w:bCs/>
                <w:b/>
              </w:rPr>
              <w:t xml:space="preserve">Full Attack</w:t>
            </w:r>
          </w:p>
        </w:tc>
        <w:tc>
          <w:tcPr/>
          <w:p>
            <w:pPr>
              <w:pStyle w:val="Compact"/>
              <w:jc w:val="left"/>
            </w:pPr>
            <w:r>
              <w:t xml:space="preserve">5 bites +6 melee (1d10+3)</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fast healing 15, low-light vision, scent, elemental resonance (Water)</w:t>
            </w:r>
          </w:p>
        </w:tc>
      </w:tr>
      <w:tr>
        <w:tc>
          <w:tcPr/>
          <w:p>
            <w:pPr>
              <w:pStyle w:val="Compact"/>
              <w:jc w:val="left"/>
            </w:pPr>
            <w:r>
              <w:rPr>
                <w:bCs/>
                <w:b/>
              </w:rPr>
              <w:t xml:space="preserve">Saves</w:t>
            </w:r>
          </w:p>
        </w:tc>
        <w:tc>
          <w:tcPr/>
          <w:p>
            <w:pPr>
              <w:pStyle w:val="Compact"/>
              <w:jc w:val="left"/>
            </w:pPr>
            <w:r>
              <w:t xml:space="preserve">Fort +9, Ref +5, Will +3</w:t>
            </w:r>
          </w:p>
        </w:tc>
      </w:tr>
      <w:tr>
        <w:tc>
          <w:tcPr/>
          <w:p>
            <w:pPr>
              <w:pStyle w:val="Compact"/>
              <w:jc w:val="left"/>
            </w:pPr>
            <w:r>
              <w:rPr>
                <w:bCs/>
                <w:b/>
              </w:rPr>
              <w:t xml:space="preserve">Abilities</w:t>
            </w:r>
          </w:p>
        </w:tc>
        <w:tc>
          <w:tcPr/>
          <w:p>
            <w:pPr>
              <w:pStyle w:val="Compact"/>
              <w:jc w:val="left"/>
            </w:pPr>
            <w:r>
              <w:t xml:space="preserve">Str 17, Dex 12, Con 20, Int 2, Wis 10, Cha 9</w:t>
            </w:r>
          </w:p>
        </w:tc>
      </w:tr>
      <w:tr>
        <w:tc>
          <w:tcPr/>
          <w:p>
            <w:pPr>
              <w:pStyle w:val="Compact"/>
              <w:jc w:val="left"/>
            </w:pPr>
            <w:r>
              <w:rPr>
                <w:bCs/>
                <w:b/>
              </w:rPr>
              <w:t xml:space="preserve">Skills</w:t>
            </w:r>
          </w:p>
        </w:tc>
        <w:tc>
          <w:tcPr/>
          <w:p>
            <w:pPr>
              <w:pStyle w:val="Compact"/>
              <w:jc w:val="left"/>
            </w:pPr>
            <w:r>
              <w:t xml:space="preserve">Listen +6, Spot +6, Swim +11</w:t>
            </w:r>
          </w:p>
        </w:tc>
      </w:tr>
      <w:tr>
        <w:tc>
          <w:tcPr/>
          <w:p>
            <w:pPr>
              <w:pStyle w:val="Compact"/>
              <w:jc w:val="left"/>
            </w:pPr>
            <w:r>
              <w:rPr>
                <w:bCs/>
                <w:b/>
              </w:rPr>
              <w:t xml:space="preserve">Feats</w:t>
            </w:r>
          </w:p>
        </w:tc>
        <w:tc>
          <w:tcPr/>
          <w:p>
            <w:pPr>
              <w:pStyle w:val="Compact"/>
              <w:jc w:val="left"/>
            </w:pPr>
            <w:r>
              <w:t xml:space="preserve">Combat Reflexes, Iron Will, Toughness</w:t>
            </w:r>
          </w:p>
        </w:tc>
      </w:tr>
      <w:tr>
        <w:tc>
          <w:tcPr/>
          <w:p>
            <w:pPr>
              <w:pStyle w:val="Compact"/>
              <w:jc w:val="left"/>
            </w:pPr>
            <w:r>
              <w:rPr>
                <w:bCs/>
                <w:b/>
              </w:rPr>
              <w:t xml:space="preserve">Elemental Affinity</w:t>
            </w:r>
          </w:p>
        </w:tc>
        <w:tc>
          <w:tcPr/>
          <w:p>
            <w:pPr>
              <w:pStyle w:val="Compact"/>
              <w:jc w:val="left"/>
            </w:pPr>
            <w:r>
              <w:t xml:space="preserve">Lady of the Sea (Water) — hydras are creatures of the deep marsh, saturated with stagnant water-energy</w:t>
            </w:r>
          </w:p>
        </w:tc>
      </w:tr>
      <w:tr>
        <w:tc>
          <w:tcPr/>
          <w:p>
            <w:pPr>
              <w:pStyle w:val="Compact"/>
              <w:jc w:val="left"/>
            </w:pPr>
            <w:r>
              <w:rPr>
                <w:bCs/>
                <w:b/>
              </w:rPr>
              <w:t xml:space="preserve">Environment</w:t>
            </w:r>
          </w:p>
        </w:tc>
        <w:tc>
          <w:tcPr/>
          <w:p>
            <w:pPr>
              <w:pStyle w:val="Compact"/>
              <w:jc w:val="left"/>
            </w:pPr>
            <w:r>
              <w:t xml:space="preserve">Marshes (the Tidebloom Reach, the Deepwater Marches wetlands, and the marshy lowlands where the Great River spreads into seasonal flood-plains — any warm, wet, low-lying terrain with sufficient prey)</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1/10th coins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6–7 HD (five heads, Huge); 8–10 HD (six to seven heads, Huge); 11–14 HD (eight to ten heads, Gargantuan)</w:t>
            </w:r>
          </w:p>
        </w:tc>
      </w:tr>
      <w:tr>
        <w:tc>
          <w:tcPr/>
          <w:p>
            <w:pPr>
              <w:pStyle w:val="Compact"/>
              <w:jc w:val="left"/>
            </w:pPr>
            <w:r>
              <w:rPr>
                <w:bCs/>
                <w:b/>
              </w:rPr>
              <w:t xml:space="preserve">Level Adjustment</w:t>
            </w:r>
          </w:p>
        </w:tc>
        <w:tc>
          <w:tcPr/>
          <w:p>
            <w:pPr>
              <w:pStyle w:val="Compact"/>
              <w:jc w:val="left"/>
            </w:pPr>
            <w:r>
              <w:t xml:space="preserve">—</w:t>
            </w:r>
          </w:p>
        </w:tc>
      </w:tr>
    </w:tbl>
    <w:p>
      <w:pPr>
        <w:pStyle w:val="BodyText"/>
      </w:pPr>
      <w:r>
        <w:rPr>
          <w:bCs/>
          <w:b/>
        </w:rPr>
        <w:t xml:space="preserve">Note:</w:t>
      </w:r>
      <w:r>
        <w:t xml:space="preserve"> </w:t>
      </w:r>
      <w:r>
        <w:t xml:space="preserve">The stat block above represents the standard 5-headed hydra. More powerful variants with additional heads follow the standard advancement: each additional head adds one Hit Die, one bite attack, and adjusts size category at the appropriate thresholds. A 12-headed hydra is a CR 9 Gargantuan terror.</w:t>
      </w:r>
    </w:p>
    <w:p>
      <w:r>
        <w:pict>
          <v:rect style="width:0;height:1.5pt" o:hralign="center" o:hrstd="t" o:hr="t"/>
        </w:pict>
      </w:r>
    </w:p>
    <w:bookmarkStart w:id="37" w:name="combat-3"/>
    <w:p>
      <w:pPr>
        <w:pStyle w:val="Heading3"/>
      </w:pPr>
      <w:r>
        <w:t xml:space="preserve">Combat</w:t>
      </w:r>
    </w:p>
    <w:p>
      <w:pPr>
        <w:pStyle w:val="FirstParagraph"/>
      </w:pPr>
      <w:r>
        <w:t xml:space="preserve">A hydra attacks with all heads simultaneously — five bite attacks per round at the standard configuration, more with additional heads. Each head attacks independently, making the hydra devastating against groups (each head can target a different creature) and extremely dangerous to single targets (five attacks on one creature per round).</w:t>
      </w:r>
    </w:p>
    <w:p>
      <w:pPr>
        <w:pStyle w:val="BodyText"/>
      </w:pPr>
      <w:r>
        <w:t xml:space="preserve">Severing a head requires a sunder attempt targeting a neck (each head has hp equal to the hydra’s total hp divided by the number of heads). A severed head stops attacking, but two new heads grow from the stump within 1d4 rounds unless the stump is cauterised with fire or acid (at least 5 points of fire or acid damage applied to the stump in the round after severing). The fast healing 15 keeps the hydra alive through tremendous damage.</w:t>
      </w:r>
    </w:p>
    <w:p>
      <w:pPr>
        <w:pStyle w:val="BodyText"/>
      </w:pPr>
      <w:r>
        <w:t xml:space="preserve">The only reliable method of killing a hydra is fire or acid applied systematically — burning each stump as heads are severed, then overwhelming the body’s fast healing with sustained damage. Torches, alchemist’s fire, and fire-based magic are essential equipment for hydra encounters.</w:t>
      </w:r>
    </w:p>
    <w:bookmarkEnd w:id="37"/>
    <w:bookmarkStart w:id="38" w:name="special-abilities-3"/>
    <w:p>
      <w:pPr>
        <w:pStyle w:val="Heading3"/>
      </w:pPr>
      <w:r>
        <w:t xml:space="preserve">Special Abilities</w:t>
      </w:r>
    </w:p>
    <w:p>
      <w:pPr>
        <w:pStyle w:val="FirstParagraph"/>
      </w:pPr>
      <w:r>
        <w:rPr>
          <w:bCs/>
          <w:b/>
        </w:rPr>
        <w:t xml:space="preserve">Fast Healing (Ex):</w:t>
      </w:r>
      <w:r>
        <w:t xml:space="preserve"> </w:t>
      </w:r>
      <w:r>
        <w:t xml:space="preserve">A hydra heals 15 hp per round. This fast healing applies to the body, not to severed heads.</w:t>
      </w:r>
    </w:p>
    <w:p>
      <w:pPr>
        <w:pStyle w:val="BodyText"/>
      </w:pPr>
      <w:r>
        <w:rPr>
          <w:bCs/>
          <w:b/>
        </w:rPr>
        <w:t xml:space="preserve">Elemental Resonance (Su):</w:t>
      </w:r>
      <w:r>
        <w:t xml:space="preserve"> </w:t>
      </w:r>
      <w:r>
        <w:t xml:space="preserve">A hydra registers on Kin-sense as a heavy, wet, aggressive water-signature — not the Lady of the Sea’s domain at its best but at its most primal: standing water, swamp-rot, and the blind persistence of something that will not die. The resonance intensifies with the number of heads — a 12-headed hydra’s resonance fills a marsh-clearing with the weight of stagnant elemental water.</w:t>
      </w:r>
    </w:p>
    <w:bookmarkEnd w:id="38"/>
    <w:bookmarkStart w:id="39" w:name="society-3"/>
    <w:p>
      <w:pPr>
        <w:pStyle w:val="Heading3"/>
      </w:pPr>
      <w:r>
        <w:t xml:space="preserve">Society</w:t>
      </w:r>
    </w:p>
    <w:p>
      <w:pPr>
        <w:pStyle w:val="FirstParagraph"/>
      </w:pPr>
      <w:r>
        <w:t xml:space="preserve">Hydras are solitary marsh predators — apex animals that claim stretches of swamp and devour everything in range. They are not intelligent and have no social structure. A hydra simply eats, grows, and regenerates.</w:t>
      </w:r>
    </w:p>
    <w:p>
      <w:pPr>
        <w:pStyle w:val="BodyText"/>
      </w:pPr>
      <w:r>
        <w:t xml:space="preserve">Tidebloom communities treat hydra territories as exclusion zones. The standard halfling response to a hydra sighting in a fishing-marsh is to abandon the area until a capable group can be hired to deal with it — fire is required, and not every fishing-village has access to combat magic.</w:t>
      </w:r>
    </w:p>
    <w:p>
      <w:pPr>
        <w:pStyle w:val="BodyText"/>
      </w:pPr>
      <w:r>
        <w:t xml:space="preserve">Eruskan river-traders encounter hydras in the Great River’s flood-plain marshes and maintain standing bounties for hydra kills. A confirmed hydra kill — evidenced by a cauterised head brought to the nearest trade-post — pays well, because a hydra in a shipping-lane marsh represents a threat to every barge that passes.</w:t>
      </w:r>
    </w:p>
    <w:p>
      <w:pPr>
        <w:pStyle w:val="BodyText"/>
      </w:pPr>
      <w:r>
        <w:t xml:space="preserve">The deep-marsh hydras of the Deepwater Marches occasionally grow to extraordinary sizes — 10 or 12 heads — in the abundant prey-environment of the Marches’ interior. These elder hydras are regional hazards that require military-level response.</w:t>
      </w:r>
    </w:p>
    <w:bookmarkEnd w:id="39"/>
    <w:bookmarkStart w:id="40" w:name="lore-3"/>
    <w:p>
      <w:pPr>
        <w:pStyle w:val="Heading3"/>
      </w:pPr>
      <w:r>
        <w:t xml:space="preserve">Lore</w:t>
      </w:r>
    </w:p>
    <w:p>
      <w:pPr>
        <w:pStyle w:val="FirstParagraph"/>
      </w:pPr>
      <w:r>
        <w:rPr>
          <w:bCs/>
          <w:b/>
        </w:rPr>
        <w:t xml:space="preserve">DC 14 (Knowledge [arcana]):</w:t>
      </w:r>
      <w:r>
        <w:t xml:space="preserve"> </w:t>
      </w:r>
      <w:r>
        <w:t xml:space="preserve">Hydras are multi-headed marsh predators that attack with all heads simultaneously. Severing a head causes two new heads to grow unless the stump is cauterised with fire or acid. They heal 15 hp per round.</w:t>
      </w:r>
    </w:p>
    <w:p>
      <w:pPr>
        <w:pStyle w:val="BodyText"/>
      </w:pPr>
      <w:r>
        <w:rPr>
          <w:bCs/>
          <w:b/>
        </w:rPr>
        <w:t xml:space="preserve">DC 19:</w:t>
      </w:r>
      <w:r>
        <w:t xml:space="preserve"> </w:t>
      </w:r>
      <w:r>
        <w:t xml:space="preserve">Fire or acid is essential for killing hydras — 5 points applied to a stump in the round after severing prevents regrowth. Tidebloom communities evacuate when a hydra is sighted. More heads means higher CR.</w:t>
      </w:r>
    </w:p>
    <w:p>
      <w:pPr>
        <w:pStyle w:val="BodyText"/>
      </w:pPr>
      <w:r>
        <w:rPr>
          <w:bCs/>
          <w:b/>
        </w:rPr>
        <w:t xml:space="preserve">DC 24:</w:t>
      </w:r>
      <w:r>
        <w:t xml:space="preserve"> </w:t>
      </w:r>
      <w:r>
        <w:t xml:space="preserve">Deepwater Marches hydras can grow to 12 heads in the prey-rich environment. Eruskan river-traders maintain standing bounties. Hydra resonance intensifies with head-count — an elder hydra’s water-resonance fills a clearing.</w:t>
      </w:r>
    </w:p>
    <w:p>
      <w:r>
        <w:pict>
          <v:rect style="width:0;height:1.5pt" o:hralign="center" o:hrstd="t" o:hr="t"/>
        </w:pic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2026-03-23T21:23:25Z</dcterms:created>
  <dcterms:modified xsi:type="dcterms:W3CDTF">2026-03-23T21:23:25Z</dcterms:modified>
</cp:coreProperties>
</file>

<file path=docProps/custom.xml><?xml version="1.0" encoding="utf-8"?>
<Properties xmlns="http://schemas.openxmlformats.org/officeDocument/2006/custom-properties" xmlns:vt="http://schemas.openxmlformats.org/officeDocument/2006/docPropsVTypes"/>
</file>