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INFINITE DESERT</w:t>
      </w:r>
    </w:p>
    <w:p>
      <w:pPr>
        <w:pStyle w:val="BodyText"/>
      </w:pPr>
      <w:r>
        <w:rPr>
          <w:iCs/>
          <w:i/>
        </w:rPr>
        <w:t xml:space="preserve">Region 4 — The Central Band of Oreka</w:t>
      </w:r>
    </w:p>
    <w:p>
      <w:pPr>
        <w:pStyle w:val="BodyText"/>
      </w:pPr>
      <w:r>
        <w:t xml:space="preserve">A Regional Guide for Oreka — v4 — D&amp;D 3.5e</w:t>
      </w:r>
    </w:p>
    <w:p>
      <w:pPr>
        <w:pStyle w:val="BodyText"/>
      </w:pPr>
      <w:r>
        <w:rPr>
          <w:iCs/>
          <w:i/>
        </w:rPr>
        <w:t xml:space="preserve">“</w:t>
      </w:r>
      <w:r>
        <w:rPr>
          <w:bCs/>
          <w:b/>
          <w:iCs/>
          <w:i/>
        </w:rPr>
        <w:t xml:space="preserve">In the deep sands on thrones left by giants, in cities that are</w:t>
      </w:r>
      <w:r>
        <w:rPr>
          <w:iCs/>
          <w:i/>
        </w:rPr>
        <w:t xml:space="preserve"> </w:t>
      </w:r>
      <w:r>
        <w:rPr>
          <w:bCs/>
          <w:b/>
          <w:iCs/>
          <w:i/>
        </w:rPr>
        <w:t xml:space="preserve">sun-covered paradise — these oases would inspire the Kin to strive for</w:t>
      </w:r>
      <w:r>
        <w:rPr>
          <w:iCs/>
          <w:i/>
        </w:rPr>
        <w:t xml:space="preserve"> </w:t>
      </w:r>
      <w:r>
        <w:rPr>
          <w:bCs/>
          <w:b/>
          <w:iCs/>
          <w:i/>
        </w:rPr>
        <w:t xml:space="preserve">perfection.</w:t>
      </w:r>
      <w:r>
        <w:rPr>
          <w:iCs/>
          <w:i/>
        </w:rPr>
        <w:t xml:space="preserve">”</w:t>
      </w:r>
    </w:p>
    <w:p>
      <w:pPr>
        <w:pStyle w:val="BodyText"/>
      </w:pPr>
      <w:r>
        <w:rPr>
          <w:bCs/>
          <w:b/>
        </w:rPr>
        <w:t xml:space="preserve">History of the Infinite Desert</w:t>
      </w:r>
    </w:p>
    <w:p>
      <w:pPr>
        <w:pStyle w:val="BodyText"/>
      </w:pPr>
      <w:r>
        <w:t xml:space="preserve">The Infinite Desert is the oldest civilized land in all of Oreka. Long before the Elves wove their first wind-silk or the Dwarves struck their first anvil, the Giants raised their greatest cities here—along the equatorial belt where the Lord of Stone’s influence ran deepest. Their oasis-cities were watered by underground channels and stabilized by rune-circles that still resist the desert’s encroachment millennia after the last Giant crumbled to dust. Every wall was a relief mural, every bridge an instrument of elemental harmony. This was the heartland of the First Kin, and the sands have never forgotten it.</w:t>
      </w:r>
    </w:p>
    <w:p>
      <w:pPr>
        <w:pStyle w:val="BodyText"/>
      </w:pPr>
      <w:r>
        <w:t xml:space="preserve">In the age of the Eke Concordant, the Giants’ final gift was to raise Humanity as their successors—a creation shaped by a Giant and an Elf, with the Youngest Brother’s blessing. The last Giants crowned a leader—the Keeper—and placed upon him the burden of uniting all Kin under the Pax Eka. Oreka saw four Keepers in all: the Pre-Keeper, a leader before the formal crowning; the First Crowned Keeper and the Second Crowned Keeper, who ruled wisely from the oasis thrones the Giants had left behind; and the Third Crowned Keeper, who would prove the weakest of them all. During the age of wise Keepers, the Infinite Desert was the administrative heart of all Oreka. Pekakarlik Dwarves and Kovaka Elves maintained the oases and the ancient Giant infrastructure, laying the great trade routes that linked the Kailian Sea in the north to the Apelian Sea in the south through the Sea Falls. The Na’wasua worked with the Taraf-Imro to raise the great observatories into the skies. Roads were laid through the desert connecting the Pasua in the southern Forest Home with the City of Bridges in the north.</w:t>
      </w:r>
    </w:p>
    <w:p>
      <w:pPr>
        <w:pStyle w:val="BodyText"/>
      </w:pPr>
      <w:r>
        <w:t xml:space="preserve">But the Third Crowned Keeper was a weak and foolish ruler—the first to fail the Giants’ trust. Too feeble to hold his realm, he could not prevent the lords of the four human kin from turning on one another. The Shattering of Man fractured the Eke Concordant beyond repair. The oasis thrones were abandoned. The great roads cracked. The desert, no longer maintained by the collective will of the Kin, began to reclaim the cities the Giants had built. Sand swallowed palaces, and the rune-circles that had held back the dunes for millennia began to fail one by one.</w:t>
      </w:r>
    </w:p>
    <w:p>
      <w:pPr>
        <w:pStyle w:val="BodyText"/>
      </w:pPr>
      <w:r>
        <w:t xml:space="preserve">Centuries later, the Deceivers arrived through the Silence Breach in the southeast and marched north into the Infinite Desert. As the blistering sun bore down and weeks passed without battle or end to the sands, the army began to fracture. One of the three sub-commanders did not believe the desert had an end—the Infinite Desert had earned its name. Disillusionment festered into suspicion, and suspicion into betrayal: the sub-commander broke away, taking a third of the army back south. The remaining Deceivers pressed north to wreak devastation upon the Tidebloom and Kinsweave regions, leaving melted battlegrounds in the sand behind them—glass-fused craters where alien magic scorched the earth into something that is neither stone nor sand.</w:t>
      </w:r>
    </w:p>
    <w:p>
      <w:pPr>
        <w:pStyle w:val="BodyText"/>
      </w:pPr>
      <w:r>
        <w:rPr>
          <w:bCs/>
          <w:b/>
        </w:rPr>
        <w:t xml:space="preserve">DM NOTE:</w:t>
      </w:r>
      <w:r>
        <w:t xml:space="preserve"> </w:t>
      </w:r>
      <w:r>
        <w:rPr>
          <w:iCs/>
          <w:i/>
        </w:rPr>
        <w:t xml:space="preserve">The Lost Third is resolved history. The Far</w:t>
      </w:r>
      <w:r>
        <w:rPr>
          <w:bCs/>
          <w:b/>
          <w:iCs/>
          <w:i/>
        </w:rPr>
        <w:t xml:space="preserve"> </w:t>
      </w:r>
      <w:r>
        <w:rPr>
          <w:iCs/>
          <w:i/>
        </w:rPr>
        <w:t xml:space="preserve">Riders—elite Pasua mounted archers and Mytroan lancers—intercepted</w:t>
      </w:r>
      <w:r>
        <w:rPr>
          <w:bCs/>
          <w:b/>
          <w:iCs/>
          <w:i/>
        </w:rPr>
        <w:t xml:space="preserve"> </w:t>
      </w:r>
      <w:r>
        <w:rPr>
          <w:iCs/>
          <w:i/>
        </w:rPr>
        <w:t xml:space="preserve">the Lost Third on the Eternal Steppe in a running war. Captain Ralven</w:t>
      </w:r>
      <w:r>
        <w:rPr>
          <w:bCs/>
          <w:b/>
          <w:iCs/>
          <w:i/>
        </w:rPr>
        <w:t xml:space="preserve"> </w:t>
      </w:r>
      <w:r>
        <w:rPr>
          <w:iCs/>
          <w:i/>
        </w:rPr>
        <w:t xml:space="preserve">Duskharrow of the Gilded Company defected and joined the Far Riders.</w:t>
      </w:r>
      <w:r>
        <w:rPr>
          <w:bCs/>
          <w:b/>
          <w:iCs/>
          <w:i/>
        </w:rPr>
        <w:t xml:space="preserve"> </w:t>
      </w:r>
      <w:r>
        <w:rPr>
          <w:iCs/>
          <w:i/>
        </w:rPr>
        <w:t xml:space="preserve">Their combined forces broke the Lost Third at the Battle of Dark Dawn.</w:t>
      </w:r>
      <w:r>
        <w:rPr>
          <w:bCs/>
          <w:b/>
          <w:iCs/>
          <w:i/>
        </w:rPr>
        <w:t xml:space="preserve"> </w:t>
      </w:r>
      <w:r>
        <w:rPr>
          <w:iCs/>
          <w:i/>
        </w:rPr>
        <w:t xml:space="preserve">The Deceiver captains ordered a deliberate scatter: half fled to the</w:t>
      </w:r>
      <w:r>
        <w:rPr>
          <w:bCs/>
          <w:b/>
          <w:iCs/>
          <w:i/>
        </w:rPr>
        <w:t xml:space="preserve"> </w:t>
      </w:r>
      <w:r>
        <w:rPr>
          <w:iCs/>
          <w:i/>
        </w:rPr>
        <w:t xml:space="preserve">Gatefall Reach (where the Flamewarg Cults descend from them), and half</w:t>
      </w:r>
      <w:r>
        <w:rPr>
          <w:bCs/>
          <w:b/>
          <w:iCs/>
          <w:i/>
        </w:rPr>
        <w:t xml:space="preserve"> </w:t>
      </w:r>
      <w:r>
        <w:rPr>
          <w:iCs/>
          <w:i/>
        </w:rPr>
        <w:t xml:space="preserve">into the Deepwater Marches (where goblins and wargs broke free, and</w:t>
      </w:r>
      <w:r>
        <w:rPr>
          <w:bCs/>
          <w:b/>
          <w:iCs/>
          <w:i/>
        </w:rPr>
        <w:t xml:space="preserve"> </w:t>
      </w:r>
      <w:r>
        <w:rPr>
          <w:iCs/>
          <w:i/>
        </w:rPr>
        <w:t xml:space="preserve">the Dómnathar core established a hidden stronghold). The Gilded</w:t>
      </w:r>
      <w:r>
        <w:rPr>
          <w:bCs/>
          <w:b/>
          <w:iCs/>
          <w:i/>
        </w:rPr>
        <w:t xml:space="preserve"> </w:t>
      </w:r>
      <w:r>
        <w:rPr>
          <w:iCs/>
          <w:i/>
        </w:rPr>
        <w:t xml:space="preserve">Company settled at the Lone Titan and became the Farborn. Northern</w:t>
      </w:r>
      <w:r>
        <w:rPr>
          <w:bCs/>
          <w:b/>
          <w:iCs/>
          <w:i/>
        </w:rPr>
        <w:t xml:space="preserve"> </w:t>
      </w:r>
      <w:r>
        <w:rPr>
          <w:iCs/>
          <w:i/>
        </w:rPr>
        <w:t xml:space="preserve">scholars never learned the full story—the Far Riders remember</w:t>
      </w:r>
      <w:r>
        <w:rPr>
          <w:bCs/>
          <w:b/>
          <w:iCs/>
          <w:i/>
        </w:rPr>
        <w:t xml:space="preserve"> </w:t>
      </w:r>
      <w:r>
        <w:rPr>
          <w:iCs/>
          <w:i/>
        </w:rPr>
        <w:t xml:space="preserve">through Pasua song and Mytroan oral tradition, not written records.</w:t>
      </w:r>
    </w:p>
    <w:p>
      <w:pPr>
        <w:pStyle w:val="BodyText"/>
      </w:pPr>
      <w:r>
        <w:t xml:space="preserve">Today the Infinite Desert is a land of pilgrimage, peril, and profound silence. The Pekakarlik still maintain the oldest oases, their cliffside settlements honeycombing the Great River’s banks as they have since the founding age. Kovaka Elves, the stonebound warriors of the Secondborn, share in the stewardship of the ancient Giant cities that still function—their deep understanding of stone and structure complementing the Pekakarlik mastery of water and engineering. Rarozhki Dwarves hold the volcanic mountains that flank the desert’s edges, their forges burning with the same magma that lit the world’s first anvils. Halflings tend the oasis groves and run the caravan routes that keep the desert’s few settlements connected to the wider world. And everywhere—in the ruins, in the dune-seas, in the shimmering heat—Sand Wraiths drift, towering shapes of swirling sand and dust. Some scholars believe them to be the mourning echoes of the Giants whose cities the desert consumed. Others suspect they are something far more recent—the restless spirits of Kin who died in great anguish, bound to the places where suffering was deepest. The wraiths refuse to answer, in their wordless, howling way.</w:t>
      </w:r>
    </w:p>
    <w:p>
      <w:pPr>
        <w:pStyle w:val="BodyText"/>
      </w:pPr>
      <w:r>
        <w:rPr>
          <w:bCs/>
          <w:b/>
        </w:rPr>
        <w:t xml:space="preserve">DM NOTE:</w:t>
      </w:r>
      <w:r>
        <w:t xml:space="preserve"> </w:t>
      </w:r>
      <w:r>
        <w:rPr>
          <w:iCs/>
          <w:i/>
        </w:rPr>
        <w:t xml:space="preserve">Sand Wraiths are Kin spirits—born from Kin who died in</w:t>
      </w:r>
      <w:r>
        <w:rPr>
          <w:bCs/>
          <w:b/>
          <w:iCs/>
          <w:i/>
        </w:rPr>
        <w:t xml:space="preserve"> </w:t>
      </w:r>
      <w:r>
        <w:rPr>
          <w:iCs/>
          <w:i/>
        </w:rPr>
        <w:t xml:space="preserve">great anguish or violence. They are NOT Giant spirits. They are found</w:t>
      </w:r>
      <w:r>
        <w:rPr>
          <w:bCs/>
          <w:b/>
          <w:iCs/>
          <w:i/>
        </w:rPr>
        <w:t xml:space="preserve"> </w:t>
      </w:r>
      <w:r>
        <w:rPr>
          <w:iCs/>
          <w:i/>
        </w:rPr>
        <w:t xml:space="preserve">wherever sites of great death persist, including Giant-era ruins, the</w:t>
      </w:r>
      <w:r>
        <w:rPr>
          <w:bCs/>
          <w:b/>
          <w:iCs/>
          <w:i/>
        </w:rPr>
        <w:t xml:space="preserve"> </w:t>
      </w:r>
      <w:r>
        <w:rPr>
          <w:iCs/>
          <w:i/>
        </w:rPr>
        <w:t xml:space="preserve">Lament of Kings, and the Ashen Hollows of Tidebloom. The scholarly</w:t>
      </w:r>
      <w:r>
        <w:rPr>
          <w:bCs/>
          <w:b/>
          <w:iCs/>
          <w:i/>
        </w:rPr>
        <w:t xml:space="preserve"> </w:t>
      </w:r>
      <w:r>
        <w:rPr>
          <w:iCs/>
          <w:i/>
        </w:rPr>
        <w:t xml:space="preserve">debate is player-facing misdirection; the DM truth is that these are</w:t>
      </w:r>
      <w:r>
        <w:rPr>
          <w:bCs/>
          <w:b/>
          <w:iCs/>
          <w:i/>
        </w:rPr>
        <w:t xml:space="preserve"> </w:t>
      </w:r>
      <w:r>
        <w:rPr>
          <w:iCs/>
          <w:i/>
        </w:rPr>
        <w:t xml:space="preserve">Kin dead, not Giant echoes.</w:t>
      </w:r>
    </w:p>
    <w:p>
      <w:pPr>
        <w:pStyle w:val="BodyText"/>
      </w:pPr>
      <w:r>
        <w:rPr>
          <w:bCs/>
          <w:b/>
        </w:rPr>
        <w:t xml:space="preserve">Landscape &amp;</w:t>
      </w:r>
      <w:r>
        <w:t xml:space="preserve">** Named Landmarks**</w:t>
      </w:r>
    </w:p>
    <w:p>
      <w:pPr>
        <w:pStyle w:val="BodyText"/>
      </w:pPr>
      <w:r>
        <w:t xml:space="preserve">The Infinite Desert wraps around Oreka’s equator like a belt of fire and silence, functionally separating the northern and southern tiers of civilization the way an ocean might in another world. It is not a uniform waste—the terrain shifts from towering dune-seas in the deep interior to rocky hardpan near the mountain flanks, from river-cut gorges along the Great River to eerie glass-fused flats where the Deceivers’ march left its scars.</w:t>
      </w:r>
    </w:p>
    <w:p>
      <w:pPr>
        <w:pStyle w:val="BodyText"/>
      </w:pPr>
      <w:r>
        <w:rPr>
          <w:bCs/>
          <w:b/>
        </w:rPr>
        <w:t xml:space="preserve">The Great River Gorge</w:t>
      </w:r>
    </w:p>
    <w:p>
      <w:pPr>
        <w:pStyle w:val="BodyText"/>
      </w:pPr>
      <w:r>
        <w:t xml:space="preserve">Oreka’s lifeblood, the Great River, flows from the Giant’s Teeth through the heart of the Infinite Desert to the Kailian Sea. In the desert stretch, it has carved a deep canyon whose walls host the Pekakarlik cliffside settlements—tunnel-networked, rune-anchored warrens with boat-docks built into the cliff faces. From the river, a Pekakarlik settlement looks like a series of natural caves with surprisingly well-maintained wooden docks. Inside, the tunnels branch into workshops, living quarters, and vast storerooms connected by water channels.</w:t>
      </w:r>
    </w:p>
    <w:p>
      <w:pPr>
        <w:pStyle w:val="BodyText"/>
      </w:pPr>
      <w:r>
        <w:rPr>
          <w:bCs/>
          <w:b/>
        </w:rPr>
        <w:t xml:space="preserve">The Sea Falls</w:t>
      </w:r>
    </w:p>
    <w:p>
      <w:pPr>
        <w:pStyle w:val="BodyText"/>
      </w:pPr>
      <w:r>
        <w:t xml:space="preserve">A series of dramatic cascading waterfalls that plunge through Oreka’s body, connecting the Kailian Sea in the north to the Apelian Sea in the south. Halflings and Pekakarlik Dwarves navigate these treacherous waters (Profession [Sailor] DC 18), trading goods and honoring river spirits. The falls are a natural wonder and a navigation hazard in equal measure—and the portage routes around them are some of the most profitable trade corridors in the world.</w:t>
      </w:r>
    </w:p>
    <w:p>
      <w:pPr>
        <w:pStyle w:val="BodyText"/>
      </w:pPr>
      <w:r>
        <w:rPr>
          <w:bCs/>
          <w:b/>
        </w:rPr>
        <w:t xml:space="preserve">The Scorchspires, Emberfangs, and Ashen Crown</w:t>
      </w:r>
    </w:p>
    <w:p>
      <w:pPr>
        <w:pStyle w:val="BodyText"/>
      </w:pPr>
      <w:r>
        <w:t xml:space="preserve">A chain of volcanic mountains flanking the desert’s edges, home to the Rarozhki Dwarves. The greatest hold is Kharazhad, a fortress-forge built into the caldera of a semi-active volcano where the central forge has been heated by a magma vent for over three thousand years. Fire-scarred stone halls radiate heat, ember-lit corridors shimmer with residual magic, and the air is uncomfortably hot for non-Rarozhki visitors.</w:t>
      </w:r>
    </w:p>
    <w:p>
      <w:pPr>
        <w:pStyle w:val="BodyText"/>
      </w:pPr>
      <w:r>
        <w:rPr>
          <w:bCs/>
          <w:b/>
        </w:rPr>
        <w:t xml:space="preserve">The Oasis Ring</w:t>
      </w:r>
    </w:p>
    <w:p>
      <w:pPr>
        <w:pStyle w:val="BodyText"/>
      </w:pPr>
      <w:r>
        <w:t xml:space="preserve">A constellation of ancient Giant oasis-cities, watered by underground channels and stabilized by rune-circles that predate all living memory. The largest still support groves of desert-adapted trees, with small extensions of forest providing shade, water, and trade goods. Pekakarlik Dwarves and Kovaka Elves share stewardship of the functioning oases—the Pekakarlik maintaining the hydraulic systems and underground channels, the Kovaka tending the stone structures and rune-circles with the patience of their long lives. Sand Warden pilgrims walk circuits between the oases, maintaining the rune-circles and honoring the Lord of Stone at shrines built into the Giants’ own architecture.</w:t>
      </w:r>
    </w:p>
    <w:p>
      <w:pPr>
        <w:pStyle w:val="BodyText"/>
      </w:pPr>
      <w:r>
        <w:rPr>
          <w:bCs/>
          <w:b/>
        </w:rPr>
        <w:t xml:space="preserve">The Glass Wastes</w:t>
      </w:r>
    </w:p>
    <w:p>
      <w:pPr>
        <w:pStyle w:val="BodyText"/>
      </w:pPr>
      <w:r>
        <w:t xml:space="preserve">Scattered across the northern desert are patches of fused sand—melted battlegrounds from the Deceivers’ march north. The alien magic that created them left the ground glassy, iridescent, and faintly warm to the touch even at night. Nothing grows here. Kin-sense flickers or goes dead entirely in the largest patches, and Pekakarlik caravan masters plot their routes carefully to avoid them. Scholars debate whether the glass preserves residual Deceiver magic or whether something worse lingers beneath the surface.</w:t>
      </w:r>
    </w:p>
    <w:p>
      <w:pPr>
        <w:pStyle w:val="BodyText"/>
      </w:pPr>
      <w:r>
        <w:rPr>
          <w:bCs/>
          <w:b/>
        </w:rPr>
        <w:t xml:space="preserve">The Sunken Thrones</w:t>
      </w:r>
    </w:p>
    <w:p>
      <w:pPr>
        <w:pStyle w:val="BodyText"/>
      </w:pPr>
      <w:r>
        <w:t xml:space="preserve">Deep in the desert’s interior, the ruins of the Keeper’s seat—the administrative capital of the Eke Concordant—lie half-buried in sand. Colossal stone thrones carved by Giant hands still jut from the dunes, their relief murals depicting the founding of the Pax Eka and the crowning of the first Keeper. Sand Wraiths are thickest here, and the rune-circles that once kept the sand at bay still pulse with faint amber light on moonless nights. Pilgrims come to pay respects; treasure hunters come for the vaults beneath.</w:t>
      </w:r>
    </w:p>
    <w:p>
      <w:pPr>
        <w:pStyle w:val="BodyText"/>
      </w:pPr>
      <w:r>
        <w:rPr>
          <w:bCs/>
          <w:b/>
        </w:rPr>
        <w:t xml:space="preserve">Adventure Hooks</w:t>
      </w:r>
    </w:p>
    <w:p>
      <w:pPr>
        <w:pStyle w:val="BodyText"/>
      </w:pPr>
      <w:r>
        <w:rPr>
          <w:bCs/>
          <w:b/>
        </w:rPr>
        <w:t xml:space="preserve">1. The Lost Third</w:t>
      </w:r>
    </w:p>
    <w:p>
      <w:pPr>
        <w:pStyle w:val="BodyText"/>
      </w:pPr>
      <w:r>
        <w:t xml:space="preserve">A Pekakarlik river pilot discovers a burrow-fort entrance beneath the Glass Wastes—and something inside responds to Kin-sense with silence. The lost third of the Deceiver army vanished into the desert centuries ago. Have their descendants built a hidden civilization beneath the sands, or has something worse taken their place? Exploration requires surviving the dead-Kin-sense zones (Will DC 16 to resist panic) and navigating ancient Giant-era tunnels repurposed by whatever now dwells below.</w:t>
      </w:r>
    </w:p>
    <w:p>
      <w:pPr>
        <w:pStyle w:val="BodyText"/>
      </w:pPr>
      <w:r>
        <w:rPr>
          <w:bCs/>
          <w:b/>
        </w:rPr>
        <w:t xml:space="preserve">2. The Failing Rune-Circles</w:t>
      </w:r>
    </w:p>
    <w:p>
      <w:pPr>
        <w:pStyle w:val="BodyText"/>
      </w:pPr>
      <w:r>
        <w:t xml:space="preserve">Three oases have gone dry in as many months, their Giant-era rune-circles cracking and failing. The Sand Wardens suspect sabotage—someone or something is deliberately destroying the stabilizing runes, and the desert is swallowing the oasis groves at an alarming rate. If the pattern continues, the central caravan routes will collapse within a year, cutting the northern and southern tiers off from each other entirely. (Knowledge [Arcana] DC 20 to analyze the rune damage; Survival DC 20 to navigate between failing oases.)</w:t>
      </w:r>
    </w:p>
    <w:p>
      <w:pPr>
        <w:pStyle w:val="BodyText"/>
      </w:pPr>
      <w:r>
        <w:rPr>
          <w:bCs/>
          <w:b/>
        </w:rPr>
        <w:t xml:space="preserve">3. The Keeper’s Vault</w:t>
      </w:r>
    </w:p>
    <w:p>
      <w:pPr>
        <w:pStyle w:val="BodyText"/>
      </w:pPr>
      <w:r>
        <w:t xml:space="preserve">A sandstorm uncovers a previously hidden entrance beneath the Sunken Thrones—a sealed vault bearing the personal seal of the Second Crowned Keeper. Inside lie records of the Eke Concordant’s final days, including accounts of how the Third Keeper’s weakness allowed the lords of the four human kin to fracture the alliance beyond repair. The vault is guarded by Sand Wraiths (CR 5) and ancient Giant traps (Disable Device DC 20), and at least two factions—Rarozhki historians and Taraf-Imro glory-seekers—are racing to reach it first.</w:t>
      </w:r>
    </w:p>
    <w:p>
      <w:pPr>
        <w:pStyle w:val="BodyText"/>
      </w:pPr>
      <w:r>
        <w:rPr>
          <w:bCs/>
          <w:b/>
        </w:rPr>
        <w:t xml:space="preserve">4. Fire and Water</w:t>
      </w:r>
    </w:p>
    <w:p>
      <w:pPr>
        <w:pStyle w:val="BodyText"/>
      </w:pPr>
      <w:r>
        <w:t xml:space="preserve">Kharazhad’s magma vent is behaving erratically, sending tremors through the Scorchspires and threatening the Pekakarlik settlements along the river below. The Rarozhki High Thanes need an outsider party to descend into the caldera’s deepest chambers and reactivate a Giant-era stabilizing rune that the Rarozhki lack the elemental knowledge to repair. The problem: the rune requires both fire and water magic working in concert—meaning a Pekakarlik watersmith must enter the most sacred space in the Rarozhki homeland. (Diplomacy DC 22 to negotiate the arrangement.)</w:t>
      </w:r>
    </w:p>
    <w:p>
      <w:pPr>
        <w:pStyle w:val="BodyText"/>
      </w:pPr>
      <w:r>
        <w:rPr>
          <w:bCs/>
          <w:b/>
        </w:rPr>
        <w:t xml:space="preserve">5. The Pilgrim Road</w:t>
      </w:r>
    </w:p>
    <w:p>
      <w:pPr>
        <w:pStyle w:val="BodyText"/>
      </w:pPr>
      <w:r>
        <w:t xml:space="preserve">A Sand Warden has gone missing on the traditional pilgrim circuit between oases, and her last message spoke of</w:t>
      </w:r>
      <w:r>
        <w:t xml:space="preserve"> </w:t>
      </w:r>
      <w:r>
        <w:t xml:space="preserve">“</w:t>
      </w:r>
      <w:r>
        <w:t xml:space="preserve">a shrine that answered back.</w:t>
      </w:r>
      <w:r>
        <w:t xml:space="preserve">”</w:t>
      </w:r>
      <w:r>
        <w:t xml:space="preserve"> </w:t>
      </w:r>
      <w:r>
        <w:t xml:space="preserve">When the party investigates, they find a Stone-Lord shrine where the Giant relief murals have begun to move—depicting events that have not yet occurred. The shrine may be a genuine divine warning, a Giant rune-system activating in response to some emerging threat, or a Deceiver trap set centuries ago and only now springing. (Knowledge [Religion] DC 18 to interpret; Spellcraft DC 20 to analyze the magic.)</w:t>
      </w:r>
    </w:p>
    <w:p>
      <w:pPr>
        <w:pStyle w:val="BodyText"/>
      </w:pPr>
      <w:r>
        <w:rPr>
          <w:bCs/>
          <w:b/>
        </w:rPr>
        <w:t xml:space="preserve">Living Settlements of the Infinite Desert</w:t>
      </w:r>
    </w:p>
    <w:p>
      <w:pPr>
        <w:pStyle w:val="BodyText"/>
      </w:pPr>
      <w:r>
        <w:t xml:space="preserve">Unlike the densely settled northern regions, the Infinite Desert supports only a handful of permanent communities—each anchored to water, whether river, oasis, or volcanic spring. The settlements below represent the known, year-round population centers; countless smaller camps, pilgrim waypoints, and Halfling caravan stops exist between them but shift with the seasons.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Settlement</w:t>
            </w:r>
          </w:p>
        </w:tc>
        <w:tc>
          <w:tcPr/>
          <w:p>
            <w:pPr>
              <w:pStyle w:val="Compact"/>
              <w:jc w:val="left"/>
            </w:pPr>
            <w:r>
              <w:rPr>
                <w:bCs/>
                <w:b/>
              </w:rPr>
              <w:t xml:space="preserve">Pop.</w:t>
            </w:r>
          </w:p>
        </w:tc>
        <w:tc>
          <w:tcPr/>
          <w:p>
            <w:pPr>
              <w:pStyle w:val="Compact"/>
              <w:jc w:val="left"/>
            </w:pPr>
            <w:r>
              <w:rPr>
                <w:bCs/>
                <w:b/>
              </w:rPr>
              <w:t xml:space="preserve">Demographics</w:t>
            </w:r>
          </w:p>
        </w:tc>
        <w:tc>
          <w:tcPr/>
          <w:p>
            <w:pPr>
              <w:pStyle w:val="Compact"/>
              <w:jc w:val="left"/>
            </w:pPr>
            <w:r>
              <w:rPr>
                <w:bCs/>
                <w:b/>
              </w:rPr>
              <w:t xml:space="preserve">Governance</w:t>
            </w:r>
          </w:p>
        </w:tc>
        <w:tc>
          <w:tcPr/>
          <w:p>
            <w:pPr>
              <w:pStyle w:val="Compact"/>
              <w:jc w:val="left"/>
            </w:pPr>
            <w:r>
              <w:rPr>
                <w:bCs/>
                <w:b/>
              </w:rPr>
              <w:t xml:space="preserve">Notable</w:t>
            </w:r>
            <w:r>
              <w:t xml:space="preserve">** ****NPC**</w:t>
            </w:r>
          </w:p>
        </w:tc>
        <w:tc>
          <w:tcPr/>
          <w:p>
            <w:pPr>
              <w:pStyle w:val="Compact"/>
              <w:jc w:val="left"/>
            </w:pPr>
            <w:r>
              <w:rPr>
                <w:bCs/>
                <w:b/>
              </w:rPr>
              <w:t xml:space="preserve">Production &amp;</w:t>
            </w:r>
            <w:r>
              <w:t xml:space="preserve">** ****Affinity**</w:t>
            </w:r>
          </w:p>
        </w:tc>
      </w:tr>
      <w:tr>
        <w:tc>
          <w:tcPr/>
          <w:p>
            <w:pPr>
              <w:pStyle w:val="Compact"/>
              <w:jc w:val="left"/>
            </w:pPr>
            <w:r>
              <w:t xml:space="preserve">Kharazhad</w:t>
            </w:r>
          </w:p>
        </w:tc>
        <w:tc>
          <w:tcPr/>
          <w:p>
            <w:pPr>
              <w:pStyle w:val="Compact"/>
              <w:jc w:val="left"/>
            </w:pPr>
            <w:r>
              <w:t xml:space="preserve">~20,000</w:t>
            </w:r>
          </w:p>
        </w:tc>
        <w:tc>
          <w:tcPr/>
          <w:p>
            <w:pPr>
              <w:pStyle w:val="Compact"/>
              <w:jc w:val="left"/>
            </w:pPr>
            <w:r>
              <w:t xml:space="preserve">80% Rarozhki Dwarves, 10% Taraf-Imro Humans, 5% Pekakarlik Dwarves, 5% Kovaka Elves</w:t>
            </w:r>
          </w:p>
        </w:tc>
        <w:tc>
          <w:tcPr/>
          <w:p>
            <w:pPr>
              <w:pStyle w:val="Compact"/>
              <w:jc w:val="left"/>
            </w:pPr>
            <w:r>
              <w:t xml:space="preserve">hereditary Thaneship under High Thane Karveth Stonefire</w:t>
            </w:r>
          </w:p>
        </w:tc>
        <w:tc>
          <w:tcPr/>
          <w:p>
            <w:pPr>
              <w:pStyle w:val="Compact"/>
              <w:jc w:val="left"/>
            </w:pPr>
            <w:r>
              <w:rPr>
                <w:bCs/>
                <w:b/>
              </w:rPr>
              <w:t xml:space="preserve">Karveth</w:t>
            </w:r>
            <w:r>
              <w:t xml:space="preserve">** ****Stonefire** (Rarozhki Dwarf, Fighter 12/Cleric 6) High Thane of Kharazhad; last living witness to Aldenheim, 350–400 years old, founder of the Stone Covenant.</w:t>
            </w:r>
            <w:r>
              <w:t xml:space="preserve"> </w:t>
            </w:r>
            <w:r>
              <w:rPr>
                <w:bCs/>
                <w:b/>
              </w:rPr>
              <w:t xml:space="preserve">Agama Stonefire</w:t>
            </w:r>
            <w:r>
              <w:t xml:space="preserve"> </w:t>
            </w:r>
            <w:r>
              <w:t xml:space="preserve">(Rarozhki Dwarf, Fighter 8/Cleric 4) Forgekeeper of Kharazhad; Karveth’s son, lifetime working title, his father’s patience and his mother’s explosive temper</w:t>
            </w:r>
          </w:p>
        </w:tc>
        <w:tc>
          <w:tcPr/>
          <w:p>
            <w:pPr>
              <w:pStyle w:val="Compact"/>
              <w:jc w:val="left"/>
            </w:pPr>
            <w:r>
              <w:t xml:space="preserve">Embersteel weapons, volcanic gems, fire-powders, ritual forge goods.</w:t>
            </w:r>
            <w:r>
              <w:t xml:space="preserve"> </w:t>
            </w:r>
            <w:r>
              <w:rPr>
                <w:iCs/>
                <w:i/>
              </w:rPr>
              <w:t xml:space="preserve">Affinity: Fire</w:t>
            </w:r>
            <w:r>
              <w:rPr>
                <w:bCs/>
                <w:b/>
                <w:iCs/>
                <w:i/>
              </w:rPr>
              <w:t xml:space="preserve"> </w:t>
            </w:r>
            <w:r>
              <w:rPr>
                <w:iCs/>
                <w:i/>
              </w:rPr>
              <w:t xml:space="preserve">(Lady of Fire).</w:t>
            </w:r>
            <w:r>
              <w:rPr>
                <w:bCs/>
                <w:b/>
                <w:iCs/>
                <w:i/>
              </w:rPr>
              <w:t xml:space="preserve"> </w:t>
            </w:r>
            <w:r>
              <w:rPr>
                <w:iCs/>
                <w:i/>
              </w:rPr>
              <w:t xml:space="preserve">Festival: Flame</w:t>
            </w:r>
            <w:r>
              <w:rPr>
                <w:bCs/>
                <w:b/>
                <w:iCs/>
                <w:i/>
              </w:rPr>
              <w:t xml:space="preserve"> </w:t>
            </w:r>
            <w:r>
              <w:rPr>
                <w:iCs/>
                <w:i/>
              </w:rPr>
              <w:t xml:space="preserve">Offering — a</w:t>
            </w:r>
            <w:r>
              <w:rPr>
                <w:bCs/>
                <w:b/>
                <w:iCs/>
                <w:i/>
              </w:rPr>
              <w:t xml:space="preserve"> </w:t>
            </w:r>
            <w:r>
              <w:rPr>
                <w:iCs/>
                <w:i/>
              </w:rPr>
              <w:t xml:space="preserve">smith’s finest work</w:t>
            </w:r>
            <w:r>
              <w:rPr>
                <w:bCs/>
                <w:b/>
                <w:iCs/>
                <w:i/>
              </w:rPr>
              <w:t xml:space="preserve"> </w:t>
            </w:r>
            <w:r>
              <w:rPr>
                <w:iCs/>
                <w:i/>
              </w:rPr>
              <w:t xml:space="preserve">is ritually</w:t>
            </w:r>
            <w:r>
              <w:rPr>
                <w:bCs/>
                <w:b/>
                <w:iCs/>
                <w:i/>
              </w:rPr>
              <w:t xml:space="preserve"> </w:t>
            </w:r>
            <w:r>
              <w:rPr>
                <w:iCs/>
                <w:i/>
              </w:rPr>
              <w:t xml:space="preserve">destroyed in the</w:t>
            </w:r>
            <w:r>
              <w:rPr>
                <w:bCs/>
                <w:b/>
                <w:iCs/>
                <w:i/>
              </w:rPr>
              <w:t xml:space="preserve"> </w:t>
            </w:r>
            <w:r>
              <w:rPr>
                <w:iCs/>
                <w:i/>
              </w:rPr>
              <w:t xml:space="preserve">central forge as</w:t>
            </w:r>
            <w:r>
              <w:rPr>
                <w:bCs/>
                <w:b/>
                <w:iCs/>
                <w:i/>
              </w:rPr>
              <w:t xml:space="preserve"> </w:t>
            </w:r>
            <w:r>
              <w:rPr>
                <w:iCs/>
                <w:i/>
              </w:rPr>
              <w:t xml:space="preserve">sacrifice</w:t>
            </w:r>
          </w:p>
        </w:tc>
      </w:tr>
      <w:tr>
        <w:tc>
          <w:tcPr/>
          <w:p>
            <w:pPr>
              <w:pStyle w:val="Compact"/>
              <w:jc w:val="left"/>
            </w:pPr>
            <w:r>
              <w:t xml:space="preserve">Dunewell</w:t>
            </w:r>
          </w:p>
        </w:tc>
        <w:tc>
          <w:tcPr/>
          <w:p>
            <w:pPr>
              <w:pStyle w:val="Compact"/>
              <w:jc w:val="left"/>
            </w:pPr>
            <w:r>
              <w:t xml:space="preserve">~2,800</w:t>
            </w:r>
          </w:p>
        </w:tc>
        <w:tc>
          <w:tcPr/>
          <w:p>
            <w:pPr>
              <w:pStyle w:val="Compact"/>
              <w:jc w:val="left"/>
            </w:pPr>
            <w:r>
              <w:t xml:space="preserve">45% Pekakarlik Dwarves, 25% Kovaka Elves, 15% Halflings, 10% Eruskan Humans, 5% Other</w:t>
            </w:r>
          </w:p>
        </w:tc>
        <w:tc>
          <w:tcPr/>
          <w:p>
            <w:pPr>
              <w:pStyle w:val="Compact"/>
              <w:jc w:val="left"/>
            </w:pPr>
            <w:r>
              <w:t xml:space="preserve">Consensus Council of Boatmasters and Flowkeepers</w:t>
            </w:r>
          </w:p>
        </w:tc>
        <w:tc>
          <w:tcPr/>
          <w:p>
            <w:pPr>
              <w:pStyle w:val="Compact"/>
              <w:jc w:val="left"/>
            </w:pPr>
            <w:r>
              <w:rPr>
                <w:bCs/>
                <w:b/>
              </w:rPr>
              <w:t xml:space="preserve">Torra</w:t>
            </w:r>
            <w:r>
              <w:t xml:space="preserve">** ****Floodgate** (Pekakarlik Dwarf, Ranger 6/Rogue 2) Chief Flowkeeper; oversees the Great River cliffside docks and under-river tunnelworks</w:t>
            </w:r>
          </w:p>
        </w:tc>
        <w:tc>
          <w:tcPr/>
          <w:p>
            <w:pPr>
              <w:pStyle w:val="Compact"/>
              <w:jc w:val="left"/>
            </w:pPr>
            <w:r>
              <w:t xml:space="preserve">Riverboats, rune-anchored masonry, river fish, hydraulic tools, trade brokerage.</w:t>
            </w:r>
            <w:r>
              <w:t xml:space="preserve"> </w:t>
            </w:r>
            <w:r>
              <w:rPr>
                <w:iCs/>
                <w:i/>
              </w:rPr>
              <w:t xml:space="preserve">Affinity: Water</w:t>
            </w:r>
            <w:r>
              <w:rPr>
                <w:bCs/>
                <w:b/>
                <w:iCs/>
                <w:i/>
              </w:rPr>
              <w:t xml:space="preserve"> </w:t>
            </w:r>
            <w:r>
              <w:rPr>
                <w:iCs/>
                <w:i/>
              </w:rPr>
              <w:t xml:space="preserve">(Lady of the Sea /</w:t>
            </w:r>
            <w:r>
              <w:rPr>
                <w:bCs/>
                <w:b/>
                <w:iCs/>
                <w:i/>
              </w:rPr>
              <w:t xml:space="preserve"> </w:t>
            </w:r>
            <w:r>
              <w:rPr>
                <w:iCs/>
                <w:i/>
              </w:rPr>
              <w:t xml:space="preserve">Lady of Fire dual</w:t>
            </w:r>
            <w:r>
              <w:rPr>
                <w:bCs/>
                <w:b/>
                <w:iCs/>
                <w:i/>
              </w:rPr>
              <w:t xml:space="preserve"> </w:t>
            </w:r>
            <w:r>
              <w:rPr>
                <w:iCs/>
                <w:i/>
              </w:rPr>
              <w:t xml:space="preserve">patronage).</w:t>
            </w:r>
            <w:r>
              <w:rPr>
                <w:bCs/>
                <w:b/>
                <w:iCs/>
                <w:i/>
              </w:rPr>
              <w:t xml:space="preserve"> </w:t>
            </w:r>
            <w:r>
              <w:rPr>
                <w:iCs/>
                <w:i/>
              </w:rPr>
              <w:t xml:space="preserve">Festival:</w:t>
            </w:r>
            <w:r>
              <w:rPr>
                <w:bCs/>
                <w:b/>
                <w:iCs/>
                <w:i/>
              </w:rPr>
              <w:t xml:space="preserve"> </w:t>
            </w:r>
            <w:r>
              <w:rPr>
                <w:iCs/>
                <w:i/>
              </w:rPr>
              <w:t xml:space="preserve">Tide-Turning —</w:t>
            </w:r>
            <w:r>
              <w:rPr>
                <w:bCs/>
                <w:b/>
                <w:iCs/>
                <w:i/>
              </w:rPr>
              <w:t xml:space="preserve"> </w:t>
            </w:r>
            <w:r>
              <w:rPr>
                <w:iCs/>
                <w:i/>
              </w:rPr>
              <w:t xml:space="preserve">boat races,</w:t>
            </w:r>
            <w:r>
              <w:rPr>
                <w:bCs/>
                <w:b/>
                <w:iCs/>
                <w:i/>
              </w:rPr>
              <w:t xml:space="preserve"> </w:t>
            </w:r>
            <w:r>
              <w:rPr>
                <w:iCs/>
                <w:i/>
              </w:rPr>
              <w:t xml:space="preserve">tunnel-diving</w:t>
            </w:r>
            <w:r>
              <w:rPr>
                <w:bCs/>
                <w:b/>
                <w:iCs/>
                <w:i/>
              </w:rPr>
              <w:t xml:space="preserve"> </w:t>
            </w:r>
            <w:r>
              <w:rPr>
                <w:iCs/>
                <w:i/>
              </w:rPr>
              <w:t xml:space="preserve">competitions, and</w:t>
            </w:r>
            <w:r>
              <w:rPr>
                <w:bCs/>
                <w:b/>
                <w:iCs/>
                <w:i/>
              </w:rPr>
              <w:t xml:space="preserve"> </w:t>
            </w:r>
            <w:r>
              <w:rPr>
                <w:iCs/>
                <w:i/>
              </w:rPr>
              <w:t xml:space="preserve">communal feasts at</w:t>
            </w:r>
            <w:r>
              <w:rPr>
                <w:bCs/>
                <w:b/>
                <w:iCs/>
                <w:i/>
              </w:rPr>
              <w:t xml:space="preserve"> </w:t>
            </w:r>
            <w:r>
              <w:rPr>
                <w:iCs/>
                <w:i/>
              </w:rPr>
              <w:t xml:space="preserve">the seasonal flood</w:t>
            </w:r>
          </w:p>
        </w:tc>
      </w:tr>
      <w:tr>
        <w:tc>
          <w:tcPr/>
          <w:p>
            <w:pPr>
              <w:pStyle w:val="Compact"/>
              <w:jc w:val="left"/>
            </w:pPr>
            <w:r>
              <w:t xml:space="preserve">Solhaven</w:t>
            </w:r>
          </w:p>
        </w:tc>
        <w:tc>
          <w:tcPr/>
          <w:p>
            <w:pPr>
              <w:pStyle w:val="Compact"/>
              <w:jc w:val="left"/>
            </w:pPr>
            <w:r>
              <w:t xml:space="preserve">~2,200</w:t>
            </w:r>
          </w:p>
        </w:tc>
        <w:tc>
          <w:tcPr/>
          <w:p>
            <w:pPr>
              <w:pStyle w:val="Compact"/>
              <w:jc w:val="left"/>
            </w:pPr>
            <w:r>
              <w:t xml:space="preserve">35% Halflings, 30% Pekakarlik Dwarves, 20% Kovaka Elves, 10% Eruskan Humans, 5% Mixed Kin</w:t>
            </w:r>
          </w:p>
        </w:tc>
        <w:tc>
          <w:tcPr/>
          <w:p>
            <w:pPr>
              <w:pStyle w:val="Compact"/>
              <w:jc w:val="left"/>
            </w:pPr>
            <w:r>
              <w:t xml:space="preserve">Trade Elders with a rotating Oasis Warden</w:t>
            </w:r>
          </w:p>
        </w:tc>
        <w:tc>
          <w:tcPr/>
          <w:p>
            <w:pPr>
              <w:pStyle w:val="Compact"/>
              <w:jc w:val="left"/>
            </w:pPr>
            <w:r>
              <w:rPr>
                <w:bCs/>
                <w:b/>
              </w:rPr>
              <w:t xml:space="preserve">Pip</w:t>
            </w:r>
            <w:r>
              <w:t xml:space="preserve">** ****Sungrove** (Halfling, Bard 5/Expert 3) Oasis Warden and caravan broker; maintains the rune-circle and runs the central market</w:t>
            </w:r>
          </w:p>
        </w:tc>
        <w:tc>
          <w:tcPr/>
          <w:p>
            <w:pPr>
              <w:pStyle w:val="Compact"/>
              <w:jc w:val="left"/>
            </w:pPr>
            <w:r>
              <w:t xml:space="preserve">Oasis fruits, date wine, desert herbs, caravan supplies, pilgrim lodging.</w:t>
            </w:r>
            <w:r>
              <w:t xml:space="preserve"> </w:t>
            </w:r>
            <w:r>
              <w:rPr>
                <w:iCs/>
                <w:i/>
              </w:rPr>
              <w:t xml:space="preserve">Affinity:</w:t>
            </w:r>
            <w:r>
              <w:rPr>
                <w:bCs/>
                <w:b/>
                <w:iCs/>
                <w:i/>
              </w:rPr>
              <w:t xml:space="preserve"> </w:t>
            </w:r>
            <w:r>
              <w:rPr>
                <w:iCs/>
                <w:i/>
              </w:rPr>
              <w:t xml:space="preserve">Earth/Water (Lord of</w:t>
            </w:r>
            <w:r>
              <w:rPr>
                <w:bCs/>
                <w:b/>
                <w:iCs/>
                <w:i/>
              </w:rPr>
              <w:t xml:space="preserve"> </w:t>
            </w:r>
            <w:r>
              <w:rPr>
                <w:iCs/>
                <w:i/>
              </w:rPr>
              <w:t xml:space="preserve">Stone shrines, river</w:t>
            </w:r>
            <w:r>
              <w:rPr>
                <w:bCs/>
                <w:b/>
                <w:iCs/>
                <w:i/>
              </w:rPr>
              <w:t xml:space="preserve"> </w:t>
            </w:r>
            <w:r>
              <w:rPr>
                <w:iCs/>
                <w:i/>
              </w:rPr>
              <w:t xml:space="preserve">spirit offerings).</w:t>
            </w:r>
            <w:r>
              <w:rPr>
                <w:bCs/>
                <w:b/>
                <w:iCs/>
                <w:i/>
              </w:rPr>
              <w:t xml:space="preserve"> </w:t>
            </w:r>
            <w:r>
              <w:rPr>
                <w:iCs/>
                <w:i/>
              </w:rPr>
              <w:t xml:space="preserve">Festival: Lantern</w:t>
            </w:r>
            <w:r>
              <w:rPr>
                <w:bCs/>
                <w:b/>
                <w:iCs/>
                <w:i/>
              </w:rPr>
              <w:t xml:space="preserve"> </w:t>
            </w:r>
            <w:r>
              <w:rPr>
                <w:iCs/>
                <w:i/>
              </w:rPr>
              <w:t xml:space="preserve">Walk — a night</w:t>
            </w:r>
            <w:r>
              <w:rPr>
                <w:bCs/>
                <w:b/>
                <w:iCs/>
                <w:i/>
              </w:rPr>
              <w:t xml:space="preserve"> </w:t>
            </w:r>
            <w:r>
              <w:rPr>
                <w:iCs/>
                <w:i/>
              </w:rPr>
              <w:t xml:space="preserve">procession with</w:t>
            </w:r>
            <w:r>
              <w:rPr>
                <w:bCs/>
                <w:b/>
                <w:iCs/>
                <w:i/>
              </w:rPr>
              <w:t xml:space="preserve"> </w:t>
            </w:r>
            <w:r>
              <w:rPr>
                <w:iCs/>
                <w:i/>
              </w:rPr>
              <w:t xml:space="preserve">river lanterns</w:t>
            </w:r>
            <w:r>
              <w:rPr>
                <w:bCs/>
                <w:b/>
                <w:iCs/>
                <w:i/>
              </w:rPr>
              <w:t xml:space="preserve"> </w:t>
            </w:r>
            <w:r>
              <w:rPr>
                <w:iCs/>
                <w:i/>
              </w:rPr>
              <w:t xml:space="preserve">through the oasis</w:t>
            </w:r>
            <w:r>
              <w:rPr>
                <w:bCs/>
                <w:b/>
                <w:iCs/>
                <w:i/>
              </w:rPr>
              <w:t xml:space="preserve"> </w:t>
            </w:r>
            <w:r>
              <w:rPr>
                <w:iCs/>
                <w:i/>
              </w:rPr>
              <w:t xml:space="preserve">grove, honoring the</w:t>
            </w:r>
            <w:r>
              <w:rPr>
                <w:bCs/>
                <w:b/>
                <w:iCs/>
                <w:i/>
              </w:rPr>
              <w:t xml:space="preserve"> </w:t>
            </w:r>
            <w:r>
              <w:rPr>
                <w:iCs/>
                <w:i/>
              </w:rPr>
              <w:t xml:space="preserve">Giants</w:t>
            </w:r>
          </w:p>
        </w:tc>
      </w:tr>
      <w:tr>
        <w:tc>
          <w:tcPr/>
          <w:p>
            <w:pPr>
              <w:pStyle w:val="Compact"/>
              <w:jc w:val="left"/>
            </w:pPr>
            <w:r>
              <w:t xml:space="preserve">Ashgarin Fold</w:t>
            </w:r>
          </w:p>
        </w:tc>
        <w:tc>
          <w:tcPr/>
          <w:p>
            <w:pPr>
              <w:pStyle w:val="Compact"/>
              <w:jc w:val="left"/>
            </w:pPr>
            <w:r>
              <w:t xml:space="preserve">~1,500</w:t>
            </w:r>
          </w:p>
        </w:tc>
        <w:tc>
          <w:tcPr/>
          <w:p>
            <w:pPr>
              <w:pStyle w:val="Compact"/>
              <w:jc w:val="left"/>
            </w:pPr>
            <w:r>
              <w:t xml:space="preserve">55% Rarozhki Dwarves, 20% Orean Humans, 15% Pekakarlik Dwarves, 10% Kovaka Elves</w:t>
            </w:r>
          </w:p>
        </w:tc>
        <w:tc>
          <w:tcPr/>
          <w:p>
            <w:pPr>
              <w:pStyle w:val="Compact"/>
              <w:jc w:val="left"/>
            </w:pPr>
            <w:r>
              <w:t xml:space="preserve">Joint Forge-Stone Council</w:t>
            </w:r>
          </w:p>
        </w:tc>
        <w:tc>
          <w:tcPr/>
          <w:p>
            <w:pPr>
              <w:pStyle w:val="Compact"/>
              <w:jc w:val="left"/>
            </w:pPr>
            <w:r>
              <w:rPr>
                <w:bCs/>
                <w:b/>
              </w:rPr>
              <w:t xml:space="preserve">Draya</w:t>
            </w:r>
            <w:r>
              <w:t xml:space="preserve">** ****Cinderward** (Rarozhki Dwarf, Cleric 7) Firemother and keeper of the volcanic spring shrine; mediates between Rarozhki and Orean quarriers</w:t>
            </w:r>
          </w:p>
        </w:tc>
        <w:tc>
          <w:tcPr/>
          <w:p>
            <w:pPr>
              <w:pStyle w:val="Compact"/>
              <w:jc w:val="left"/>
            </w:pPr>
            <w:r>
              <w:t xml:space="preserve">Basalt blocks, fire-tempered stone, embersteel tools, volcanic spring salts.</w:t>
            </w:r>
            <w:r>
              <w:t xml:space="preserve"> </w:t>
            </w:r>
            <w:r>
              <w:rPr>
                <w:iCs/>
                <w:i/>
              </w:rPr>
              <w:t xml:space="preserve">Affinity:</w:t>
            </w:r>
            <w:r>
              <w:rPr>
                <w:bCs/>
                <w:b/>
                <w:iCs/>
                <w:i/>
              </w:rPr>
              <w:t xml:space="preserve"> </w:t>
            </w:r>
            <w:r>
              <w:rPr>
                <w:iCs/>
                <w:i/>
              </w:rPr>
              <w:t xml:space="preserve">Fire/Earth (Lady of</w:t>
            </w:r>
            <w:r>
              <w:rPr>
                <w:bCs/>
                <w:b/>
                <w:iCs/>
                <w:i/>
              </w:rPr>
              <w:t xml:space="preserve"> </w:t>
            </w:r>
            <w:r>
              <w:rPr>
                <w:iCs/>
                <w:i/>
              </w:rPr>
              <w:t xml:space="preserve">Fire, Lord of</w:t>
            </w:r>
            <w:r>
              <w:rPr>
                <w:bCs/>
                <w:b/>
                <w:iCs/>
                <w:i/>
              </w:rPr>
              <w:t xml:space="preserve"> </w:t>
            </w:r>
            <w:r>
              <w:rPr>
                <w:iCs/>
                <w:i/>
              </w:rPr>
              <w:t xml:space="preserve">Stone). Festival:</w:t>
            </w:r>
            <w:r>
              <w:rPr>
                <w:bCs/>
                <w:b/>
                <w:iCs/>
                <w:i/>
              </w:rPr>
              <w:t xml:space="preserve"> </w:t>
            </w:r>
            <w:r>
              <w:rPr>
                <w:iCs/>
                <w:i/>
              </w:rPr>
              <w:t xml:space="preserve">Firewalk Vows —</w:t>
            </w:r>
            <w:r>
              <w:rPr>
                <w:bCs/>
                <w:b/>
                <w:iCs/>
                <w:i/>
              </w:rPr>
              <w:t xml:space="preserve"> </w:t>
            </w:r>
            <w:r>
              <w:rPr>
                <w:iCs/>
                <w:i/>
              </w:rPr>
              <w:t xml:space="preserve">oaths sworn while</w:t>
            </w:r>
            <w:r>
              <w:rPr>
                <w:bCs/>
                <w:b/>
                <w:iCs/>
                <w:i/>
              </w:rPr>
              <w:t xml:space="preserve"> </w:t>
            </w:r>
            <w:r>
              <w:rPr>
                <w:iCs/>
                <w:i/>
              </w:rPr>
              <w:t xml:space="preserve">walking volcanic</w:t>
            </w:r>
            <w:r>
              <w:rPr>
                <w:bCs/>
                <w:b/>
                <w:iCs/>
                <w:i/>
              </w:rPr>
              <w:t xml:space="preserve"> </w:t>
            </w:r>
            <w:r>
              <w:rPr>
                <w:iCs/>
                <w:i/>
              </w:rPr>
              <w:t xml:space="preserve">stone, followed by</w:t>
            </w:r>
            <w:r>
              <w:rPr>
                <w:bCs/>
                <w:b/>
                <w:iCs/>
                <w:i/>
              </w:rPr>
              <w:t xml:space="preserve"> </w:t>
            </w:r>
            <w:r>
              <w:rPr>
                <w:iCs/>
                <w:i/>
              </w:rPr>
              <w:t xml:space="preserve">communal forging</w:t>
            </w:r>
          </w:p>
        </w:tc>
      </w:tr>
      <w:tr>
        <w:tc>
          <w:tcPr/>
          <w:p>
            <w:pPr>
              <w:pStyle w:val="Compact"/>
              <w:jc w:val="left"/>
            </w:pPr>
            <w:r>
              <w:t xml:space="preserve">Sandsong</w:t>
            </w:r>
          </w:p>
        </w:tc>
        <w:tc>
          <w:tcPr/>
          <w:p>
            <w:pPr>
              <w:pStyle w:val="Compact"/>
              <w:jc w:val="left"/>
            </w:pPr>
            <w:r>
              <w:t xml:space="preserve">~1,200</w:t>
            </w:r>
          </w:p>
        </w:tc>
        <w:tc>
          <w:tcPr/>
          <w:p>
            <w:pPr>
              <w:pStyle w:val="Compact"/>
              <w:jc w:val="left"/>
            </w:pPr>
            <w:r>
              <w:t xml:space="preserve">40% Halflings, 25% Kovaka Elves, 15% Pekakarlik Dwarves, 10% Eruskan Humans, 10% Mixed Kin</w:t>
            </w:r>
          </w:p>
        </w:tc>
        <w:tc>
          <w:tcPr/>
          <w:p>
            <w:pPr>
              <w:pStyle w:val="Compact"/>
              <w:jc w:val="left"/>
            </w:pPr>
            <w:r>
              <w:t xml:space="preserve">Pilgrim Council led by a Sand Warden chapter</w:t>
            </w:r>
          </w:p>
        </w:tc>
        <w:tc>
          <w:tcPr/>
          <w:p>
            <w:pPr>
              <w:pStyle w:val="Compact"/>
              <w:jc w:val="left"/>
            </w:pPr>
            <w:r>
              <w:rPr>
                <w:bCs/>
                <w:b/>
              </w:rPr>
              <w:t xml:space="preserve">Sula</w:t>
            </w:r>
            <w:r>
              <w:t xml:space="preserve">** ****Dustwalker** (Eruskan Human, Ranger 5/Sand Warden 3) Chapter Warden of the Pilgrim Road; guides caravans between oases and patrols Giant ruins</w:t>
            </w:r>
          </w:p>
        </w:tc>
        <w:tc>
          <w:tcPr/>
          <w:p>
            <w:pPr>
              <w:pStyle w:val="Compact"/>
              <w:jc w:val="left"/>
            </w:pPr>
            <w:r>
              <w:t xml:space="preserve">Pilgrim services, Giant relic trade, desert herbs, preserved foods, guided expeditions.</w:t>
            </w:r>
            <w:r>
              <w:t xml:space="preserve"> </w:t>
            </w:r>
            <w:r>
              <w:rPr>
                <w:iCs/>
                <w:i/>
              </w:rPr>
              <w:t xml:space="preserve">Affinity: Earth</w:t>
            </w:r>
            <w:r>
              <w:rPr>
                <w:bCs/>
                <w:b/>
                <w:iCs/>
                <w:i/>
              </w:rPr>
              <w:t xml:space="preserve"> </w:t>
            </w:r>
            <w:r>
              <w:rPr>
                <w:iCs/>
                <w:i/>
              </w:rPr>
              <w:t xml:space="preserve">(Lord of Stone</w:t>
            </w:r>
            <w:r>
              <w:rPr>
                <w:bCs/>
                <w:b/>
                <w:iCs/>
                <w:i/>
              </w:rPr>
              <w:t xml:space="preserve"> </w:t>
            </w:r>
            <w:r>
              <w:rPr>
                <w:iCs/>
                <w:i/>
              </w:rPr>
              <w:t xml:space="preserve">pilgrimage site).</w:t>
            </w:r>
            <w:r>
              <w:rPr>
                <w:bCs/>
                <w:b/>
                <w:iCs/>
                <w:i/>
              </w:rPr>
              <w:t xml:space="preserve"> </w:t>
            </w:r>
            <w:r>
              <w:rPr>
                <w:iCs/>
                <w:i/>
              </w:rPr>
              <w:t xml:space="preserve">Festival: Stone’s</w:t>
            </w:r>
            <w:r>
              <w:rPr>
                <w:bCs/>
                <w:b/>
                <w:iCs/>
                <w:i/>
              </w:rPr>
              <w:t xml:space="preserve"> </w:t>
            </w:r>
            <w:r>
              <w:rPr>
                <w:iCs/>
                <w:i/>
              </w:rPr>
              <w:t xml:space="preserve">Memory — a vigil</w:t>
            </w:r>
            <w:r>
              <w:rPr>
                <w:bCs/>
                <w:b/>
                <w:iCs/>
                <w:i/>
              </w:rPr>
              <w:t xml:space="preserve"> </w:t>
            </w:r>
            <w:r>
              <w:rPr>
                <w:iCs/>
                <w:i/>
              </w:rPr>
              <w:t xml:space="preserve">at the nearest Giant</w:t>
            </w:r>
            <w:r>
              <w:rPr>
                <w:bCs/>
                <w:b/>
                <w:iCs/>
                <w:i/>
              </w:rPr>
              <w:t xml:space="preserve"> </w:t>
            </w:r>
            <w:r>
              <w:rPr>
                <w:iCs/>
                <w:i/>
              </w:rPr>
              <w:t xml:space="preserve">shrine where the</w:t>
            </w:r>
            <w:r>
              <w:rPr>
                <w:bCs/>
                <w:b/>
                <w:iCs/>
                <w:i/>
              </w:rPr>
              <w:t xml:space="preserve"> </w:t>
            </w:r>
            <w:r>
              <w:rPr>
                <w:iCs/>
                <w:i/>
              </w:rPr>
              <w:t xml:space="preserve">rune-circles are</w:t>
            </w:r>
            <w:r>
              <w:rPr>
                <w:bCs/>
                <w:b/>
                <w:iCs/>
                <w:i/>
              </w:rPr>
              <w:t xml:space="preserve"> </w:t>
            </w:r>
            <w:r>
              <w:rPr>
                <w:iCs/>
                <w:i/>
              </w:rPr>
              <w:t xml:space="preserve">ritually renewed</w:t>
            </w:r>
          </w:p>
        </w:tc>
      </w:tr>
    </w:tbl>
    <w:p>
      <w:pPr>
        <w:pStyle w:val="BodyText"/>
      </w:pPr>
      <w:r>
        <w:rPr>
          <w:bCs/>
          <w:b/>
        </w:rPr>
        <w:t xml:space="preserve">Major Ruins of the Infinite Desert</w:t>
      </w:r>
    </w:p>
    <w:p>
      <w:pPr>
        <w:pStyle w:val="BodyText"/>
      </w:pPr>
      <w:r>
        <w:t xml:space="preserve">The desert holds more dead cities than living ones. The following are the most significant ruin sites, each drawing scholars, pilgrims, treasure hunters, or all three.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Ruin</w:t>
            </w:r>
          </w:p>
        </w:tc>
        <w:tc>
          <w:tcPr/>
          <w:p>
            <w:pPr>
              <w:pStyle w:val="Compact"/>
              <w:jc w:val="left"/>
            </w:pPr>
            <w:r>
              <w:rPr>
                <w:bCs/>
                <w:b/>
              </w:rPr>
              <w:t xml:space="preserve">Origin</w:t>
            </w:r>
          </w:p>
        </w:tc>
        <w:tc>
          <w:tcPr/>
          <w:p>
            <w:pPr>
              <w:pStyle w:val="Compact"/>
              <w:jc w:val="left"/>
            </w:pPr>
            <w:r>
              <w:rPr>
                <w:bCs/>
                <w:b/>
              </w:rPr>
              <w:t xml:space="preserve">Fate</w:t>
            </w:r>
          </w:p>
        </w:tc>
        <w:tc>
          <w:tcPr/>
          <w:p>
            <w:pPr>
              <w:pStyle w:val="Compact"/>
              <w:jc w:val="left"/>
            </w:pPr>
            <w:r>
              <w:rPr>
                <w:bCs/>
                <w:b/>
              </w:rPr>
              <w:t xml:space="preserve">Description</w:t>
            </w:r>
          </w:p>
        </w:tc>
        <w:tc>
          <w:tcPr/>
          <w:p>
            <w:pPr>
              <w:pStyle w:val="Compact"/>
              <w:jc w:val="left"/>
            </w:pPr>
            <w:r>
              <w:rPr>
                <w:bCs/>
                <w:b/>
              </w:rPr>
              <w:t xml:space="preserve">Hazards</w:t>
            </w:r>
          </w:p>
        </w:tc>
      </w:tr>
      <w:tr>
        <w:tc>
          <w:tcPr/>
          <w:p>
            <w:pPr>
              <w:pStyle w:val="Compact"/>
              <w:jc w:val="left"/>
            </w:pPr>
            <w:r>
              <w:t xml:space="preserve">The Sunken Thrones</w:t>
            </w:r>
          </w:p>
        </w:tc>
        <w:tc>
          <w:tcPr/>
          <w:p>
            <w:pPr>
              <w:pStyle w:val="Compact"/>
              <w:jc w:val="left"/>
            </w:pPr>
            <w:r>
              <w:t xml:space="preserve">Giant / Eke Concordant</w:t>
            </w:r>
          </w:p>
        </w:tc>
        <w:tc>
          <w:tcPr/>
          <w:p>
            <w:pPr>
              <w:pStyle w:val="Compact"/>
              <w:jc w:val="left"/>
            </w:pPr>
            <w:r>
              <w:rPr>
                <w:iCs/>
                <w:i/>
              </w:rPr>
              <w:t xml:space="preserve">Abandoned after</w:t>
            </w:r>
            <w:r>
              <w:rPr>
                <w:bCs/>
                <w:b/>
                <w:iCs/>
                <w:i/>
              </w:rPr>
              <w:t xml:space="preserve"> </w:t>
            </w:r>
            <w:r>
              <w:rPr>
                <w:iCs/>
                <w:i/>
              </w:rPr>
              <w:t xml:space="preserve">the Shattering;</w:t>
            </w:r>
            <w:r>
              <w:rPr>
                <w:bCs/>
                <w:b/>
                <w:iCs/>
                <w:i/>
              </w:rPr>
              <w:t xml:space="preserve"> </w:t>
            </w:r>
            <w:r>
              <w:rPr>
                <w:iCs/>
                <w:i/>
              </w:rPr>
              <w:t xml:space="preserve">sand-swallowed</w:t>
            </w:r>
            <w:r>
              <w:rPr>
                <w:bCs/>
                <w:b/>
                <w:iCs/>
                <w:i/>
              </w:rPr>
              <w:t xml:space="preserve"> </w:t>
            </w:r>
            <w:r>
              <w:rPr>
                <w:iCs/>
                <w:i/>
              </w:rPr>
              <w:t xml:space="preserve">over centuries</w:t>
            </w:r>
          </w:p>
        </w:tc>
        <w:tc>
          <w:tcPr/>
          <w:p>
            <w:pPr>
              <w:pStyle w:val="Compact"/>
              <w:jc w:val="left"/>
            </w:pPr>
            <w:r>
              <w:t xml:space="preserve">The administrative capital of the Eke Concordant, where the Keepers ruled from Giant-carved thrones. Colossal architecture half-buried in sand, with relief murals still visible. Sand Wraiths are thickest here. The vaults beneath may hold the Concordant’s final records.</w:t>
            </w:r>
          </w:p>
        </w:tc>
        <w:tc>
          <w:tcPr/>
          <w:p>
            <w:pPr>
              <w:pStyle w:val="Compact"/>
              <w:jc w:val="left"/>
            </w:pPr>
            <w:r>
              <w:t xml:space="preserve">Sand Wraiths (CR 5), Giant traps (Disable Device DC 20), sandstorms (Survival DC 15)</w:t>
            </w:r>
          </w:p>
        </w:tc>
      </w:tr>
      <w:tr>
        <w:tc>
          <w:tcPr/>
          <w:p>
            <w:pPr>
              <w:pStyle w:val="Compact"/>
              <w:jc w:val="left"/>
            </w:pPr>
            <w:r>
              <w:t xml:space="preserve">The Glass Wastes (scattered sites)</w:t>
            </w:r>
          </w:p>
        </w:tc>
        <w:tc>
          <w:tcPr/>
          <w:p>
            <w:pPr>
              <w:pStyle w:val="Compact"/>
              <w:jc w:val="left"/>
            </w:pPr>
            <w:r>
              <w:t xml:space="preserve">Deceivers’ March</w:t>
            </w:r>
          </w:p>
        </w:tc>
        <w:tc>
          <w:tcPr/>
          <w:p>
            <w:pPr>
              <w:pStyle w:val="Compact"/>
              <w:jc w:val="left"/>
            </w:pPr>
            <w:r>
              <w:rPr>
                <w:iCs/>
                <w:i/>
              </w:rPr>
              <w:t xml:space="preserve">Fused by alien</w:t>
            </w:r>
            <w:r>
              <w:rPr>
                <w:bCs/>
                <w:b/>
                <w:iCs/>
                <w:i/>
              </w:rPr>
              <w:t xml:space="preserve"> </w:t>
            </w:r>
            <w:r>
              <w:rPr>
                <w:iCs/>
                <w:i/>
              </w:rPr>
              <w:t xml:space="preserve">magic during the</w:t>
            </w:r>
            <w:r>
              <w:rPr>
                <w:bCs/>
                <w:b/>
                <w:iCs/>
                <w:i/>
              </w:rPr>
              <w:t xml:space="preserve"> </w:t>
            </w:r>
            <w:r>
              <w:rPr>
                <w:iCs/>
                <w:i/>
              </w:rPr>
              <w:t xml:space="preserve">Deceivers’</w:t>
            </w:r>
            <w:r>
              <w:rPr>
                <w:bCs/>
                <w:b/>
                <w:iCs/>
                <w:i/>
              </w:rPr>
              <w:t xml:space="preserve"> </w:t>
            </w:r>
            <w:r>
              <w:rPr>
                <w:iCs/>
                <w:i/>
              </w:rPr>
              <w:t xml:space="preserve">passage; never</w:t>
            </w:r>
            <w:r>
              <w:rPr>
                <w:bCs/>
                <w:b/>
                <w:iCs/>
                <w:i/>
              </w:rPr>
              <w:t xml:space="preserve"> </w:t>
            </w:r>
            <w:r>
              <w:rPr>
                <w:iCs/>
                <w:i/>
              </w:rPr>
              <w:t xml:space="preserve">reclaimed</w:t>
            </w:r>
          </w:p>
        </w:tc>
        <w:tc>
          <w:tcPr/>
          <w:p>
            <w:pPr>
              <w:pStyle w:val="Compact"/>
              <w:jc w:val="left"/>
            </w:pPr>
            <w:r>
              <w:t xml:space="preserve">Patches of iridescent fused sand where the Deceivers’ army passed. Kin-sense flickers or dies entirely. Some patches contain buried Deceiver equipment or the remains of the lost third’s abandoned gear.</w:t>
            </w:r>
          </w:p>
        </w:tc>
        <w:tc>
          <w:tcPr/>
          <w:p>
            <w:pPr>
              <w:pStyle w:val="Compact"/>
              <w:jc w:val="left"/>
            </w:pPr>
            <w:r>
              <w:t xml:space="preserve">Dead Kin-sense zones (Will DC 16), buried Deceiver artifacts, extreme heat (1d4 damage/hour)</w:t>
            </w:r>
          </w:p>
        </w:tc>
      </w:tr>
      <w:tr>
        <w:tc>
          <w:tcPr/>
          <w:p>
            <w:pPr>
              <w:pStyle w:val="Compact"/>
              <w:jc w:val="left"/>
            </w:pPr>
            <w:r>
              <w:t xml:space="preserve">Tharok’s Pillar</w:t>
            </w:r>
          </w:p>
        </w:tc>
        <w:tc>
          <w:tcPr/>
          <w:p>
            <w:pPr>
              <w:pStyle w:val="Compact"/>
              <w:jc w:val="left"/>
            </w:pPr>
            <w:r>
              <w:t xml:space="preserve">Giant (sacred site)</w:t>
            </w:r>
          </w:p>
        </w:tc>
        <w:tc>
          <w:tcPr/>
          <w:p>
            <w:pPr>
              <w:pStyle w:val="Compact"/>
              <w:jc w:val="left"/>
            </w:pPr>
            <w:r>
              <w:rPr>
                <w:iCs/>
                <w:i/>
              </w:rPr>
              <w:t xml:space="preserve">Still standing;</w:t>
            </w:r>
            <w:r>
              <w:rPr>
                <w:bCs/>
                <w:b/>
                <w:iCs/>
                <w:i/>
              </w:rPr>
              <w:t xml:space="preserve"> </w:t>
            </w:r>
            <w:r>
              <w:rPr>
                <w:iCs/>
                <w:i/>
              </w:rPr>
              <w:t xml:space="preserve">active</w:t>
            </w:r>
            <w:r>
              <w:rPr>
                <w:bCs/>
                <w:b/>
                <w:iCs/>
                <w:i/>
              </w:rPr>
              <w:t xml:space="preserve"> </w:t>
            </w:r>
            <w:r>
              <w:rPr>
                <w:iCs/>
                <w:i/>
              </w:rPr>
              <w:t xml:space="preserve">pilgrimage site</w:t>
            </w:r>
          </w:p>
        </w:tc>
        <w:tc>
          <w:tcPr/>
          <w:p>
            <w:pPr>
              <w:pStyle w:val="Compact"/>
              <w:jc w:val="left"/>
            </w:pPr>
            <w:r>
              <w:t xml:space="preserve">The memorial pillar raised by Lirien at the site where Tharok, the last Giant, crumbled to dust. A place of profound reverence. The rune-circle here is the oldest still functioning in the desert.</w:t>
            </w:r>
          </w:p>
        </w:tc>
        <w:tc>
          <w:tcPr/>
          <w:p>
            <w:pPr>
              <w:pStyle w:val="Compact"/>
              <w:jc w:val="left"/>
            </w:pPr>
            <w:r>
              <w:t xml:space="preserve">Sand Wraiths (protective, not hostile unless provoked), pilgrim politics (Diplomacy DC 15)</w:t>
            </w:r>
          </w:p>
        </w:tc>
      </w:tr>
      <w:tr>
        <w:tc>
          <w:tcPr/>
          <w:p>
            <w:pPr>
              <w:pStyle w:val="Compact"/>
              <w:jc w:val="left"/>
            </w:pPr>
            <w:r>
              <w:t xml:space="preserve">The Ember Vault (beneath Kharazhad)</w:t>
            </w:r>
          </w:p>
        </w:tc>
        <w:tc>
          <w:tcPr/>
          <w:p>
            <w:pPr>
              <w:pStyle w:val="Compact"/>
              <w:jc w:val="left"/>
            </w:pPr>
            <w:r>
              <w:t xml:space="preserve">Aldenheim Dwarves / Giants</w:t>
            </w:r>
          </w:p>
        </w:tc>
        <w:tc>
          <w:tcPr/>
          <w:p>
            <w:pPr>
              <w:pStyle w:val="Compact"/>
              <w:jc w:val="left"/>
            </w:pPr>
            <w:r>
              <w:rPr>
                <w:iCs/>
                <w:i/>
              </w:rPr>
              <w:t xml:space="preserve">Sealed;</w:t>
            </w:r>
            <w:r>
              <w:rPr>
                <w:bCs/>
                <w:b/>
                <w:iCs/>
                <w:i/>
              </w:rPr>
              <w:t xml:space="preserve"> </w:t>
            </w:r>
            <w:r>
              <w:rPr>
                <w:iCs/>
                <w:i/>
              </w:rPr>
              <w:t xml:space="preserve">location</w:t>
            </w:r>
            <w:r>
              <w:rPr>
                <w:bCs/>
                <w:b/>
                <w:iCs/>
                <w:i/>
              </w:rPr>
              <w:t xml:space="preserve"> </w:t>
            </w:r>
            <w:r>
              <w:rPr>
                <w:iCs/>
                <w:i/>
              </w:rPr>
              <w:t xml:space="preserve">debated</w:t>
            </w:r>
          </w:p>
        </w:tc>
        <w:tc>
          <w:tcPr/>
          <w:p>
            <w:pPr>
              <w:pStyle w:val="Compact"/>
              <w:jc w:val="left"/>
            </w:pPr>
            <w:r>
              <w:t xml:space="preserve">Legends speak of a vault beneath the oldest parts of Kharazhad containing Aldenheim forge-secrets and Giant-era metals. The Rarozhki guard the approaches fiercely, but even they have not breached the innermost seals.</w:t>
            </w:r>
          </w:p>
        </w:tc>
        <w:tc>
          <w:tcPr/>
          <w:p>
            <w:pPr>
              <w:pStyle w:val="Compact"/>
              <w:jc w:val="left"/>
            </w:pPr>
            <w:r>
              <w:t xml:space="preserve">Fire elementals (CR 5), volcanic gas, Rarozhki patrols (Diplomacy DC 22 for access)</w:t>
            </w:r>
          </w:p>
        </w:tc>
      </w:tr>
    </w:tbl>
    <w:p>
      <w:pPr>
        <w:pStyle w:val="BodyText"/>
      </w:pPr>
      <w:r>
        <w:rPr>
          <w:bCs/>
          <w:b/>
        </w:rPr>
        <w:t xml:space="preserve">Campaign Integration</w:t>
      </w:r>
    </w:p>
    <w:p>
      <w:pPr>
        <w:pStyle w:val="BodyText"/>
      </w:pPr>
      <w:r>
        <w:t xml:space="preserve">The Infinite Desert serves a unique role in any Oreka campaign: it is both barrier and bridge. Crossing the desert is a campaign arc in itself (Survival DC 20 to navigate the open sands; without Oasis Finder feat, water-finding checks increase to DC 25). The region’s settlements are natural rest points, quest hubs, and cultural crossroads where northern and southern Kin meet on neutral ground.</w:t>
      </w:r>
    </w:p>
    <w:p>
      <w:pPr>
        <w:pStyle w:val="BodyText"/>
      </w:pPr>
      <w:r>
        <w:rPr>
          <w:bCs/>
          <w:b/>
        </w:rPr>
        <w:t xml:space="preserve">Kharazhad and Ashgarin Fold</w:t>
      </w:r>
      <w:r>
        <w:t xml:space="preserve"> </w:t>
      </w:r>
      <w:r>
        <w:t xml:space="preserve">are ideal for fire-themed campaigns: forge espionage, Rarozhki honor-quests, Aldenheim relic recovery, and volcanic hazard survival. The Sand Warden and Horizon Walker prestige classes are natural fits for desert-based PCs.</w:t>
      </w:r>
    </w:p>
    <w:p>
      <w:pPr>
        <w:pStyle w:val="BodyText"/>
      </w:pPr>
      <w:r>
        <w:rPr>
          <w:bCs/>
          <w:b/>
        </w:rPr>
        <w:t xml:space="preserve">Dunewell and Solhaven</w:t>
      </w:r>
      <w:r>
        <w:t xml:space="preserve"> </w:t>
      </w:r>
      <w:r>
        <w:t xml:space="preserve">anchor water-and-trade arcs: river piracy, Pekakarlik tunnel exploration, oasis politics, and caravan defense against Sand Wraiths or Glass Waste incursions. Eruskan rogues, Halfling bards, Pekakarlik rangers, and Kovaka warriors all thrive here.</w:t>
      </w:r>
    </w:p>
    <w:p>
      <w:pPr>
        <w:pStyle w:val="BodyText"/>
      </w:pPr>
      <w:r>
        <w:rPr>
          <w:bCs/>
          <w:b/>
        </w:rPr>
        <w:t xml:space="preserve">Sandsong and the Pilgrim Road</w:t>
      </w:r>
      <w:r>
        <w:t xml:space="preserve"> </w:t>
      </w:r>
      <w:r>
        <w:t xml:space="preserve">provide exploration and mystery hooks: Giant ruin delving, rune-circle restoration, and encounters with the desert’s spiritual dimension. The Sand Warden prestige class is built for this terrain, and Horizon Walkers mastering Desert terrain gain immunity to fatigue—essential for extended desert operations.</w:t>
      </w:r>
    </w:p>
    <w:p>
      <w:pPr>
        <w:pStyle w:val="BodyText"/>
      </w:pPr>
      <w:r>
        <w:t xml:space="preserve">The Infinite Desert’s greatest narrative strength is isolation. The sands impose consequences: water matters, navigation matters, and the distance between settlements means that help is never close. Parties crossing the desert carry their civilization with them, and the ruins they find along the way are reminders of what happens when civilization fails to hold.</w:t>
      </w:r>
    </w:p>
    <w:p>
      <w:pPr>
        <w:pStyle w:val="BodyText"/>
      </w:pPr>
      <w:r>
        <w:rPr>
          <w:iCs/>
          <w:i/>
        </w:rPr>
        <w:t xml:space="preserve">— Oreka Regional Guide Series — Region 4 of 7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2026-03-19T20:32:40Z</dcterms:created>
  <dcterms:modified xsi:type="dcterms:W3CDTF">2026-03-19T20:32:40Z</dcterms:modified>
</cp:coreProperties>
</file>

<file path=docProps/custom.xml><?xml version="1.0" encoding="utf-8"?>
<Properties xmlns="http://schemas.openxmlformats.org/officeDocument/2006/custom-properties" xmlns:vt="http://schemas.openxmlformats.org/officeDocument/2006/docPropsVTypes"/>
</file>