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3FB4C" w14:textId="5C3A3EBC" w:rsidR="00E031FA" w:rsidRDefault="0064543C" w:rsidP="0016426C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64543C">
        <w:rPr>
          <w:b/>
          <w:bCs/>
          <w:sz w:val="36"/>
          <w:szCs w:val="36"/>
          <w:u w:val="single"/>
        </w:rPr>
        <w:t>21. Navbar project with Pseudo element</w:t>
      </w:r>
    </w:p>
    <w:p w14:paraId="43F82BD7" w14:textId="4FA05EFA" w:rsidR="0064543C" w:rsidRDefault="0016426C" w:rsidP="0016426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6426C">
        <w:rPr>
          <w:sz w:val="28"/>
          <w:szCs w:val="28"/>
        </w:rPr>
        <w:t>In CSS, </w:t>
      </w:r>
      <w:r w:rsidRPr="0016426C">
        <w:rPr>
          <w:b/>
          <w:bCs/>
          <w:sz w:val="28"/>
          <w:szCs w:val="28"/>
        </w:rPr>
        <w:t>::after</w:t>
      </w:r>
      <w:r w:rsidRPr="0016426C">
        <w:rPr>
          <w:sz w:val="28"/>
          <w:szCs w:val="28"/>
        </w:rPr>
        <w:t> creates a </w:t>
      </w:r>
      <w:hyperlink r:id="rId5" w:history="1">
        <w:r w:rsidRPr="0016426C">
          <w:rPr>
            <w:rStyle w:val="Hyperlink"/>
            <w:sz w:val="28"/>
            <w:szCs w:val="28"/>
          </w:rPr>
          <w:t>pseudo-element</w:t>
        </w:r>
      </w:hyperlink>
      <w:r w:rsidRPr="0016426C">
        <w:rPr>
          <w:sz w:val="28"/>
          <w:szCs w:val="28"/>
        </w:rPr>
        <w:t xml:space="preserve"> that is the </w:t>
      </w:r>
      <w:r w:rsidRPr="0016426C">
        <w:rPr>
          <w:color w:val="FF0000"/>
          <w:sz w:val="28"/>
          <w:szCs w:val="28"/>
        </w:rPr>
        <w:t xml:space="preserve">last child </w:t>
      </w:r>
      <w:r w:rsidRPr="0016426C">
        <w:rPr>
          <w:sz w:val="28"/>
          <w:szCs w:val="28"/>
        </w:rPr>
        <w:t>of the selected element. It is often used to add cosmetic content to an element with the </w:t>
      </w:r>
      <w:hyperlink r:id="rId6" w:history="1">
        <w:r w:rsidRPr="0016426C">
          <w:rPr>
            <w:rStyle w:val="Hyperlink"/>
            <w:sz w:val="28"/>
            <w:szCs w:val="28"/>
          </w:rPr>
          <w:t>content</w:t>
        </w:r>
      </w:hyperlink>
      <w:r w:rsidRPr="0016426C">
        <w:rPr>
          <w:sz w:val="28"/>
          <w:szCs w:val="28"/>
        </w:rPr>
        <w:t> property. It is inline by default.</w:t>
      </w:r>
    </w:p>
    <w:p w14:paraId="423E0FB0" w14:textId="6C7D0738" w:rsidR="0016426C" w:rsidRDefault="0016426C" w:rsidP="0016426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Pseudo-element means an element that doesn’t exist.</w:t>
      </w:r>
    </w:p>
    <w:p w14:paraId="522635D9" w14:textId="7EAA168F" w:rsidR="0016426C" w:rsidRDefault="0016426C" w:rsidP="0016426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after </w:t>
      </w:r>
      <w:proofErr w:type="gramStart"/>
      <w:r>
        <w:rPr>
          <w:sz w:val="28"/>
          <w:szCs w:val="28"/>
        </w:rPr>
        <w:t>is capable of generating &amp; adding</w:t>
      </w:r>
      <w:proofErr w:type="gramEnd"/>
      <w:r>
        <w:rPr>
          <w:sz w:val="28"/>
          <w:szCs w:val="28"/>
        </w:rPr>
        <w:t xml:space="preserve"> a new element to an element which we selected.</w:t>
      </w:r>
    </w:p>
    <w:p w14:paraId="02F40305" w14:textId="3E12F55C" w:rsidR="0016426C" w:rsidRDefault="0016426C" w:rsidP="0016426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6426C">
        <w:rPr>
          <w:sz w:val="28"/>
          <w:szCs w:val="28"/>
        </w:rPr>
        <w:t xml:space="preserve">We also </w:t>
      </w:r>
      <w:proofErr w:type="gramStart"/>
      <w:r w:rsidRPr="0016426C">
        <w:rPr>
          <w:sz w:val="28"/>
          <w:szCs w:val="28"/>
        </w:rPr>
        <w:t>have ::before</w:t>
      </w:r>
      <w:proofErr w:type="gramEnd"/>
      <w:r w:rsidRPr="0016426C">
        <w:rPr>
          <w:sz w:val="28"/>
          <w:szCs w:val="28"/>
        </w:rPr>
        <w:t xml:space="preserve">, which adds the </w:t>
      </w:r>
      <w:r w:rsidRPr="0016426C">
        <w:rPr>
          <w:color w:val="FF0000"/>
          <w:sz w:val="28"/>
          <w:szCs w:val="28"/>
        </w:rPr>
        <w:t>first element</w:t>
      </w:r>
      <w:r w:rsidRPr="0016426C">
        <w:rPr>
          <w:sz w:val="28"/>
          <w:szCs w:val="28"/>
        </w:rPr>
        <w:t>.</w:t>
      </w:r>
    </w:p>
    <w:p w14:paraId="028B84C1" w14:textId="77777777" w:rsidR="0016426C" w:rsidRDefault="0016426C" w:rsidP="0016426C">
      <w:pPr>
        <w:pStyle w:val="NormalWeb"/>
      </w:pPr>
      <w:r>
        <w:t>Sure, PC! Here's a simpler version:</w:t>
      </w:r>
    </w:p>
    <w:p w14:paraId="1FC2ED29" w14:textId="09EBEDBA" w:rsidR="0016426C" w:rsidRDefault="0016426C" w:rsidP="0016426C">
      <w:pPr>
        <w:pStyle w:val="NormalWeb"/>
      </w:pPr>
      <w:proofErr w:type="gramStart"/>
      <w:r>
        <w:t xml:space="preserve">The </w:t>
      </w:r>
      <w:r>
        <w:rPr>
          <w:rStyle w:val="HTMLCode"/>
          <w:rFonts w:eastAsiaTheme="majorEastAsia"/>
        </w:rPr>
        <w:t>::after</w:t>
      </w:r>
      <w:proofErr w:type="gramEnd"/>
      <w:r>
        <w:t xml:space="preserve"> in CSS lets you add extra stuff </w:t>
      </w:r>
      <w:r>
        <w:rPr>
          <w:rStyle w:val="Strong"/>
          <w:rFonts w:eastAsiaTheme="majorEastAsia"/>
        </w:rPr>
        <w:t>after</w:t>
      </w:r>
      <w:r>
        <w:t xml:space="preserve"> an element, like text, icons, or shapes, </w:t>
      </w:r>
      <w:r>
        <w:rPr>
          <w:rStyle w:val="Emphasis"/>
          <w:rFonts w:eastAsiaTheme="majorEastAsia"/>
        </w:rPr>
        <w:t>without changing the HTML</w:t>
      </w:r>
      <w:r>
        <w:t xml:space="preserve">. You use it with the </w:t>
      </w:r>
      <w:r>
        <w:rPr>
          <w:rStyle w:val="HTMLCode"/>
          <w:rFonts w:eastAsiaTheme="majorEastAsia"/>
        </w:rPr>
        <w:t>content</w:t>
      </w:r>
      <w:r>
        <w:t xml:space="preserve"> property (like </w:t>
      </w:r>
      <w:r>
        <w:rPr>
          <w:rStyle w:val="HTMLCode"/>
          <w:rFonts w:eastAsiaTheme="majorEastAsia"/>
        </w:rPr>
        <w:t>content: "*";</w:t>
      </w:r>
      <w:r>
        <w:t>) to show something. By default, this added piece acts like it's part of the text line—</w:t>
      </w:r>
      <w:r>
        <w:rPr>
          <w:rStyle w:val="Strong"/>
          <w:rFonts w:eastAsiaTheme="majorEastAsia"/>
        </w:rPr>
        <w:t>inline</w:t>
      </w:r>
      <w:r>
        <w:t>, just like a word in a sentence.</w:t>
      </w:r>
    </w:p>
    <w:p w14:paraId="32B78A80" w14:textId="5BB6DE0A" w:rsidR="006E5626" w:rsidRDefault="006E5626" w:rsidP="006E5626">
      <w:pPr>
        <w:pStyle w:val="NormalWeb"/>
        <w:numPr>
          <w:ilvl w:val="0"/>
          <w:numId w:val="3"/>
        </w:numPr>
      </w:pPr>
      <w:r w:rsidRPr="006E5626">
        <w:t xml:space="preserve">Color is going to be applied to the </w:t>
      </w:r>
      <w:proofErr w:type="gramStart"/>
      <w:r w:rsidRPr="006E5626">
        <w:t>content,</w:t>
      </w:r>
      <w:proofErr w:type="gramEnd"/>
      <w:r w:rsidRPr="006E5626">
        <w:t xml:space="preserve"> that we are adding to the selected elemen</w:t>
      </w:r>
      <w:r>
        <w:t>t.</w:t>
      </w:r>
    </w:p>
    <w:p w14:paraId="59A15E84" w14:textId="0D34F3BA" w:rsidR="0016426C" w:rsidRDefault="0016426C" w:rsidP="0016426C">
      <w:pPr>
        <w:pStyle w:val="ListParagraph"/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376D5B3" wp14:editId="5A4051AB">
            <wp:extent cx="5029200" cy="4152851"/>
            <wp:effectExtent l="0" t="0" r="0" b="635"/>
            <wp:docPr id="76886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9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002" cy="41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2581" w14:textId="77777777" w:rsidR="0016426C" w:rsidRDefault="0016426C" w:rsidP="0016426C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27BBE8F9" w14:textId="77777777" w:rsidR="00A2640A" w:rsidRDefault="006E5626" w:rsidP="006E5626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Properties to be considered while styling “bod</w:t>
      </w:r>
      <w:r w:rsidR="00A2640A">
        <w:rPr>
          <w:sz w:val="28"/>
          <w:szCs w:val="28"/>
        </w:rPr>
        <w:t>y”:</w:t>
      </w:r>
    </w:p>
    <w:p w14:paraId="311986A3" w14:textId="77777777" w:rsidR="00E00FF2" w:rsidRDefault="00A2640A" w:rsidP="00A2640A">
      <w:pPr>
        <w:pStyle w:val="ListParagraph"/>
        <w:spacing w:line="240" w:lineRule="auto"/>
        <w:rPr>
          <w:sz w:val="28"/>
          <w:szCs w:val="28"/>
        </w:rPr>
      </w:pPr>
      <w:r w:rsidRPr="00A2640A">
        <w:rPr>
          <w:noProof/>
          <w:sz w:val="28"/>
          <w:szCs w:val="28"/>
        </w:rPr>
        <w:drawing>
          <wp:inline distT="0" distB="0" distL="0" distR="0" wp14:anchorId="2FDA6308" wp14:editId="2C5EAD4E">
            <wp:extent cx="4483330" cy="1809843"/>
            <wp:effectExtent l="0" t="0" r="0" b="0"/>
            <wp:docPr id="7616879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8793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BD16" w14:textId="77777777" w:rsidR="00E00FF2" w:rsidRDefault="00E00FF2" w:rsidP="00A2640A">
      <w:pPr>
        <w:pStyle w:val="ListParagraph"/>
        <w:spacing w:line="240" w:lineRule="auto"/>
        <w:rPr>
          <w:sz w:val="28"/>
          <w:szCs w:val="28"/>
        </w:rPr>
      </w:pPr>
    </w:p>
    <w:p w14:paraId="5B3C9F56" w14:textId="3AA66E91" w:rsidR="00E00FF2" w:rsidRDefault="00E00FF2" w:rsidP="00E00FF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An easy way to find on which element/space you are applying your CSS is to draw up a border around the element using border property.</w:t>
      </w:r>
      <w:r>
        <w:rPr>
          <w:sz w:val="28"/>
          <w:szCs w:val="28"/>
        </w:rPr>
        <w:br/>
        <w:t xml:space="preserve">for ex: border: 2px solid </w:t>
      </w:r>
      <w:proofErr w:type="gramStart"/>
      <w:r>
        <w:rPr>
          <w:sz w:val="28"/>
          <w:szCs w:val="28"/>
        </w:rPr>
        <w:t>red;</w:t>
      </w:r>
      <w:proofErr w:type="gramEnd"/>
    </w:p>
    <w:p w14:paraId="0676A8A3" w14:textId="77777777" w:rsidR="00E00FF2" w:rsidRDefault="00E00FF2" w:rsidP="00E00FF2">
      <w:pPr>
        <w:pStyle w:val="ListParagraph"/>
        <w:spacing w:line="240" w:lineRule="auto"/>
        <w:rPr>
          <w:sz w:val="28"/>
          <w:szCs w:val="28"/>
        </w:rPr>
      </w:pPr>
      <w:r w:rsidRPr="00E00FF2">
        <w:rPr>
          <w:noProof/>
          <w:sz w:val="28"/>
          <w:szCs w:val="28"/>
        </w:rPr>
        <w:drawing>
          <wp:inline distT="0" distB="0" distL="0" distR="0" wp14:anchorId="345DDD36" wp14:editId="5186327C">
            <wp:extent cx="5943600" cy="2298700"/>
            <wp:effectExtent l="0" t="0" r="0" b="6350"/>
            <wp:docPr id="688071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715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6AD5" w14:textId="77777777" w:rsidR="00E00FF2" w:rsidRDefault="00E00FF2" w:rsidP="00E00FF2">
      <w:pPr>
        <w:pStyle w:val="ListParagraph"/>
        <w:spacing w:line="240" w:lineRule="auto"/>
        <w:rPr>
          <w:sz w:val="28"/>
          <w:szCs w:val="28"/>
        </w:rPr>
      </w:pPr>
    </w:p>
    <w:p w14:paraId="7747DA26" w14:textId="77777777" w:rsidR="00C37B8F" w:rsidRDefault="00E00FF2" w:rsidP="00E00FF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Padding is nothing but breathing space inside an element.</w:t>
      </w:r>
    </w:p>
    <w:p w14:paraId="337D64CD" w14:textId="77777777" w:rsidR="00C37B8F" w:rsidRDefault="00C37B8F" w:rsidP="00E00FF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Always try to write smaller CSS, they are always good in the long term. – Hitesh Choudhary.</w:t>
      </w:r>
    </w:p>
    <w:p w14:paraId="686EF02F" w14:textId="77777777" w:rsidR="0065165F" w:rsidRDefault="0065165F" w:rsidP="0065165F">
      <w:pPr>
        <w:pStyle w:val="ListParagraph"/>
        <w:spacing w:line="240" w:lineRule="auto"/>
        <w:rPr>
          <w:sz w:val="28"/>
          <w:szCs w:val="28"/>
        </w:rPr>
      </w:pPr>
    </w:p>
    <w:p w14:paraId="066C3F88" w14:textId="77777777" w:rsidR="0065165F" w:rsidRDefault="0065165F" w:rsidP="0065165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Creating a hover effect in navbar:</w:t>
      </w:r>
      <w:r>
        <w:rPr>
          <w:sz w:val="28"/>
          <w:szCs w:val="28"/>
        </w:rPr>
        <w:br/>
      </w:r>
      <w:r w:rsidRPr="0065165F">
        <w:rPr>
          <w:sz w:val="28"/>
          <w:szCs w:val="28"/>
        </w:rPr>
        <w:drawing>
          <wp:inline distT="0" distB="0" distL="0" distR="0" wp14:anchorId="73EF0129" wp14:editId="5A3025FF">
            <wp:extent cx="5943600" cy="746125"/>
            <wp:effectExtent l="0" t="0" r="0" b="0"/>
            <wp:docPr id="1227501101" name="Picture 1" descr="A black and white rectangular object with red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01101" name="Picture 1" descr="A black and white rectangular object with red mar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FAE2" w14:textId="77777777" w:rsidR="0065165F" w:rsidRPr="0065165F" w:rsidRDefault="0065165F" w:rsidP="0065165F">
      <w:pPr>
        <w:pStyle w:val="ListParagraph"/>
        <w:rPr>
          <w:sz w:val="28"/>
          <w:szCs w:val="28"/>
        </w:rPr>
      </w:pPr>
    </w:p>
    <w:p w14:paraId="1B8B6909" w14:textId="77777777" w:rsidR="007C7555" w:rsidRDefault="0065165F" w:rsidP="0065165F">
      <w:pPr>
        <w:spacing w:line="240" w:lineRule="auto"/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F921E5" wp14:editId="64F43A89">
            <wp:extent cx="4409524" cy="6533333"/>
            <wp:effectExtent l="0" t="0" r="0" b="1270"/>
            <wp:docPr id="5652120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1205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2C86" w14:textId="77777777" w:rsidR="007C7555" w:rsidRDefault="007C7555" w:rsidP="0065165F">
      <w:pPr>
        <w:spacing w:line="240" w:lineRule="auto"/>
        <w:ind w:left="720"/>
        <w:rPr>
          <w:sz w:val="28"/>
          <w:szCs w:val="28"/>
        </w:rPr>
      </w:pPr>
    </w:p>
    <w:p w14:paraId="672CD879" w14:textId="77777777" w:rsidR="007C7555" w:rsidRDefault="007C7555" w:rsidP="0065165F">
      <w:pPr>
        <w:spacing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F57FB5" wp14:editId="4A99C649">
            <wp:extent cx="5943600" cy="3187700"/>
            <wp:effectExtent l="0" t="0" r="0" b="0"/>
            <wp:docPr id="68036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FB30" w14:textId="77777777" w:rsidR="007C7555" w:rsidRDefault="007C7555" w:rsidP="0065165F">
      <w:pPr>
        <w:spacing w:line="240" w:lineRule="auto"/>
        <w:ind w:left="720"/>
        <w:rPr>
          <w:sz w:val="28"/>
          <w:szCs w:val="28"/>
        </w:rPr>
      </w:pPr>
    </w:p>
    <w:p w14:paraId="7967CF41" w14:textId="379AAFF9" w:rsidR="006E5626" w:rsidRPr="0065165F" w:rsidRDefault="007C7555" w:rsidP="0065165F">
      <w:pPr>
        <w:spacing w:line="24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45DAFF5" wp14:editId="718872C8">
            <wp:extent cx="5943600" cy="3210560"/>
            <wp:effectExtent l="0" t="0" r="0" b="8890"/>
            <wp:docPr id="12759544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54408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40A" w:rsidRPr="0065165F">
        <w:rPr>
          <w:sz w:val="28"/>
          <w:szCs w:val="28"/>
        </w:rPr>
        <w:br/>
      </w:r>
    </w:p>
    <w:p w14:paraId="46E6CCAF" w14:textId="77777777" w:rsidR="0016426C" w:rsidRDefault="0016426C" w:rsidP="0016426C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29CDD26F" w14:textId="77777777" w:rsidR="0016426C" w:rsidRPr="0016426C" w:rsidRDefault="0016426C" w:rsidP="0016426C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1C79267D" w14:textId="77777777" w:rsidR="0016426C" w:rsidRPr="0016426C" w:rsidRDefault="0016426C" w:rsidP="0016426C">
      <w:pPr>
        <w:spacing w:line="240" w:lineRule="auto"/>
        <w:rPr>
          <w:sz w:val="28"/>
          <w:szCs w:val="28"/>
        </w:rPr>
      </w:pPr>
    </w:p>
    <w:p w14:paraId="6D214260" w14:textId="77777777" w:rsidR="0016426C" w:rsidRPr="0016426C" w:rsidRDefault="0016426C" w:rsidP="0016426C">
      <w:pPr>
        <w:spacing w:line="240" w:lineRule="auto"/>
        <w:rPr>
          <w:sz w:val="28"/>
          <w:szCs w:val="28"/>
        </w:rPr>
      </w:pPr>
    </w:p>
    <w:sectPr w:rsidR="0016426C" w:rsidRPr="0016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05A"/>
    <w:multiLevelType w:val="hybridMultilevel"/>
    <w:tmpl w:val="0D527A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742634"/>
    <w:multiLevelType w:val="hybridMultilevel"/>
    <w:tmpl w:val="2990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641350">
    <w:abstractNumId w:val="1"/>
  </w:num>
  <w:num w:numId="2" w16cid:durableId="713389440">
    <w:abstractNumId w:val="0"/>
  </w:num>
  <w:num w:numId="3" w16cid:durableId="183784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3C"/>
    <w:rsid w:val="0016426C"/>
    <w:rsid w:val="002A53D6"/>
    <w:rsid w:val="002B58A8"/>
    <w:rsid w:val="003F2DBC"/>
    <w:rsid w:val="004C5835"/>
    <w:rsid w:val="005E0158"/>
    <w:rsid w:val="0064543C"/>
    <w:rsid w:val="0065165F"/>
    <w:rsid w:val="006E5626"/>
    <w:rsid w:val="007C7555"/>
    <w:rsid w:val="008641CC"/>
    <w:rsid w:val="00A2640A"/>
    <w:rsid w:val="00BA360E"/>
    <w:rsid w:val="00C27BD3"/>
    <w:rsid w:val="00C37B8F"/>
    <w:rsid w:val="00DA31F3"/>
    <w:rsid w:val="00E00FF2"/>
    <w:rsid w:val="00E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51B"/>
  <w15:chartTrackingRefBased/>
  <w15:docId w15:val="{3B3197F3-824A-4A17-B732-5203492B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4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2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42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426C"/>
    <w:rPr>
      <w:b/>
      <w:bCs/>
    </w:rPr>
  </w:style>
  <w:style w:type="character" w:styleId="Emphasis">
    <w:name w:val="Emphasis"/>
    <w:basedOn w:val="DefaultParagraphFont"/>
    <w:uiPriority w:val="20"/>
    <w:qFormat/>
    <w:rsid w:val="00164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ont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CSS/Pseudo-elemen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Virinchi, Balusani</dc:creator>
  <cp:keywords/>
  <dc:description/>
  <cp:lastModifiedBy>Virinchi, Balusani</cp:lastModifiedBy>
  <cp:revision>5</cp:revision>
  <dcterms:created xsi:type="dcterms:W3CDTF">2025-06-24T18:58:00Z</dcterms:created>
  <dcterms:modified xsi:type="dcterms:W3CDTF">2025-06-27T15:39:00Z</dcterms:modified>
</cp:coreProperties>
</file>