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0AB" w:rsidRPr="007C50AB" w:rsidRDefault="007C50AB" w:rsidP="007C50AB">
      <w:pPr>
        <w:pStyle w:val="a3"/>
        <w:spacing w:before="0" w:beforeAutospacing="0" w:after="0" w:afterAutospacing="0"/>
        <w:rPr>
          <w:rFonts w:ascii="Arial,Bold" w:hAnsi="Arial,Bold" w:hint="eastAsia"/>
          <w:color w:val="7F7F7F"/>
        </w:rPr>
      </w:pPr>
      <w:r w:rsidRPr="007C50AB">
        <w:rPr>
          <w:rFonts w:ascii="Arial,Bold" w:hAnsi="Arial,Bold"/>
          <w:color w:val="7F7F7F"/>
        </w:rPr>
        <w:t xml:space="preserve">Listing 1.1 </w:t>
      </w:r>
    </w:p>
    <w:p w:rsidR="007C50AB" w:rsidRPr="007C50AB" w:rsidRDefault="007C50AB" w:rsidP="007C50AB">
      <w:pPr>
        <w:pStyle w:val="a3"/>
        <w:spacing w:before="0" w:beforeAutospacing="0" w:after="0" w:afterAutospacing="0"/>
        <w:rPr>
          <w:rFonts w:ascii="Arial,Bold" w:hAnsi="Arial,Bold" w:hint="eastAsia"/>
        </w:rPr>
      </w:pPr>
      <w:r w:rsidRPr="007C50AB">
        <w:rPr>
          <w:rFonts w:ascii="Arial,Bold" w:hAnsi="Arial,Bold"/>
        </w:rPr>
        <w:t xml:space="preserve">Basic </w:t>
      </w:r>
      <w:proofErr w:type="spellStart"/>
      <w:r w:rsidRPr="007C50AB">
        <w:rPr>
          <w:rFonts w:ascii="CourierNew,Bold" w:hAnsi="CourierNew,Bold"/>
        </w:rPr>
        <w:t>UICollectionViewController</w:t>
      </w:r>
      <w:proofErr w:type="spellEnd"/>
      <w:r w:rsidRPr="007C50AB">
        <w:rPr>
          <w:rFonts w:ascii="CourierNew,Bold" w:hAnsi="CourierNew,Bold"/>
        </w:rPr>
        <w:t xml:space="preserve"> </w:t>
      </w:r>
      <w:r w:rsidRPr="007C50AB">
        <w:rPr>
          <w:rFonts w:ascii="Arial,Bold" w:hAnsi="Arial,Bold"/>
        </w:rPr>
        <w:t>Header File</w:t>
      </w:r>
    </w:p>
    <w:p w:rsidR="007C50AB" w:rsidRPr="007C50AB" w:rsidRDefault="007C50AB" w:rsidP="007C50AB">
      <w:pPr>
        <w:pStyle w:val="a3"/>
        <w:spacing w:before="0" w:beforeAutospacing="0" w:after="0" w:afterAutospacing="0"/>
        <w:rPr>
          <w:rFonts w:ascii="Calibri" w:hAnsi="Calibri"/>
        </w:rPr>
      </w:pPr>
      <w:r w:rsidRPr="007C50AB">
        <w:rPr>
          <w:rFonts w:ascii="CourierNew" w:hAnsi="CourierNew"/>
        </w:rPr>
        <w:t>@</w:t>
      </w:r>
      <w:proofErr w:type="gramStart"/>
      <w:r w:rsidRPr="007C50AB">
        <w:rPr>
          <w:rFonts w:ascii="CourierNew" w:hAnsi="CourierNew"/>
        </w:rPr>
        <w:t>interface</w:t>
      </w:r>
      <w:proofErr w:type="gramEnd"/>
      <w:r w:rsidRPr="007C50AB">
        <w:rPr>
          <w:rFonts w:ascii="CourierNew" w:hAnsi="CourierNew"/>
        </w:rPr>
        <w:t xml:space="preserve"> </w:t>
      </w:r>
      <w:proofErr w:type="spellStart"/>
      <w:r w:rsidRPr="007C50AB">
        <w:rPr>
          <w:rFonts w:ascii="CourierNew" w:hAnsi="CourierNew"/>
        </w:rPr>
        <w:t>AFViewController</w:t>
      </w:r>
      <w:proofErr w:type="spellEnd"/>
      <w:r w:rsidRPr="007C50AB">
        <w:rPr>
          <w:rFonts w:ascii="CourierNew" w:hAnsi="CourierNew"/>
        </w:rPr>
        <w:t xml:space="preserve"> : </w:t>
      </w:r>
      <w:proofErr w:type="spellStart"/>
      <w:r w:rsidRPr="007C50AB">
        <w:rPr>
          <w:rFonts w:ascii="CourierNew" w:hAnsi="CourierNew"/>
        </w:rPr>
        <w:t>UICollectionViewController</w:t>
      </w:r>
      <w:proofErr w:type="spellEnd"/>
      <w:r w:rsidRPr="007C50AB">
        <w:rPr>
          <w:rFonts w:ascii="CourierNew" w:hAnsi="CourierNew"/>
        </w:rPr>
        <w:t xml:space="preserve"> </w:t>
      </w:r>
    </w:p>
    <w:p w:rsidR="007C50AB" w:rsidRDefault="007C50AB" w:rsidP="007C50AB">
      <w:pPr>
        <w:pStyle w:val="a3"/>
        <w:spacing w:before="0" w:beforeAutospacing="0" w:after="0" w:afterAutospacing="0"/>
        <w:rPr>
          <w:rFonts w:ascii="CourierNew" w:hAnsi="CourierNew" w:hint="eastAsia"/>
        </w:rPr>
      </w:pPr>
      <w:r w:rsidRPr="007C50AB">
        <w:rPr>
          <w:rFonts w:ascii="CourierNew" w:hAnsi="CourierNew"/>
        </w:rPr>
        <w:t>@</w:t>
      </w:r>
      <w:proofErr w:type="gramStart"/>
      <w:r w:rsidRPr="007C50AB">
        <w:rPr>
          <w:rFonts w:ascii="CourierNew" w:hAnsi="CourierNew"/>
        </w:rPr>
        <w:t>end</w:t>
      </w:r>
      <w:proofErr w:type="gramEnd"/>
    </w:p>
    <w:p w:rsidR="007C50AB" w:rsidRPr="007C50AB" w:rsidRDefault="007C50AB" w:rsidP="007C50AB">
      <w:pPr>
        <w:pStyle w:val="a3"/>
        <w:spacing w:before="0" w:beforeAutospacing="0" w:after="0" w:afterAutospacing="0"/>
        <w:rPr>
          <w:rFonts w:ascii="CourierNew" w:hAnsi="CourierNew" w:hint="eastAsia"/>
        </w:rPr>
      </w:pPr>
    </w:p>
    <w:p w:rsidR="007C50AB" w:rsidRPr="007C50AB" w:rsidRDefault="007C50AB" w:rsidP="007C50AB">
      <w:pPr>
        <w:pStyle w:val="a3"/>
        <w:spacing w:before="0" w:beforeAutospacing="0" w:after="0" w:afterAutospacing="0"/>
        <w:rPr>
          <w:rFonts w:ascii="Calibri" w:hAnsi="Calibri"/>
        </w:rPr>
      </w:pPr>
      <w:r w:rsidRPr="007C50AB">
        <w:rPr>
          <w:rFonts w:ascii="Times New Roman" w:hAnsi="Times New Roman"/>
        </w:rPr>
        <w:t xml:space="preserve">Replace </w:t>
      </w:r>
      <w:proofErr w:type="spellStart"/>
      <w:r w:rsidRPr="007C50AB">
        <w:rPr>
          <w:rFonts w:ascii="CourierNew" w:hAnsi="CourierNew"/>
        </w:rPr>
        <w:t>AFViewController</w:t>
      </w:r>
      <w:proofErr w:type="spellEnd"/>
      <w:r w:rsidRPr="007C50AB">
        <w:rPr>
          <w:rFonts w:ascii="CourierNew" w:hAnsi="CourierNew"/>
        </w:rPr>
        <w:t xml:space="preserve"> </w:t>
      </w:r>
      <w:r w:rsidRPr="007C50AB">
        <w:rPr>
          <w:rFonts w:ascii="Times New Roman" w:hAnsi="Times New Roman"/>
        </w:rPr>
        <w:t xml:space="preserve">with the name of your view controller. My initials are AF, so </w:t>
      </w:r>
    </w:p>
    <w:p w:rsidR="007C50AB" w:rsidRPr="007C50AB" w:rsidRDefault="007C50AB" w:rsidP="007C50AB">
      <w:pPr>
        <w:pStyle w:val="a3"/>
        <w:spacing w:before="0" w:beforeAutospacing="0" w:after="0" w:afterAutospacing="0"/>
        <w:rPr>
          <w:rFonts w:ascii="Times New Roman" w:hAnsi="Times New Roman"/>
        </w:rPr>
      </w:pPr>
      <w:r w:rsidRPr="007C50AB">
        <w:rPr>
          <w:rFonts w:ascii="Times New Roman" w:hAnsi="Times New Roman"/>
        </w:rPr>
        <w:t xml:space="preserve">I prefix my class names with them to avoid namespace collisions. </w:t>
      </w:r>
    </w:p>
    <w:p w:rsidR="007C50AB" w:rsidRDefault="007C50AB" w:rsidP="007C50AB">
      <w:pPr>
        <w:pStyle w:val="a3"/>
        <w:spacing w:before="0" w:beforeAutospacing="0" w:after="0" w:afterAutospacing="0"/>
        <w:rPr>
          <w:rFonts w:ascii="Times New Roman" w:hAnsi="Times New Roman" w:hint="eastAsia"/>
        </w:rPr>
      </w:pPr>
      <w:r w:rsidRPr="007C50AB">
        <w:rPr>
          <w:rFonts w:ascii="Times New Roman" w:hAnsi="Times New Roman"/>
        </w:rPr>
        <w:t>Next, head over to your .</w:t>
      </w:r>
      <w:proofErr w:type="spellStart"/>
      <w:r w:rsidRPr="007C50AB">
        <w:rPr>
          <w:rFonts w:ascii="Times New Roman" w:hAnsi="Times New Roman"/>
        </w:rPr>
        <w:t>xib</w:t>
      </w:r>
      <w:proofErr w:type="spellEnd"/>
      <w:r w:rsidRPr="007C50AB">
        <w:rPr>
          <w:rFonts w:ascii="Times New Roman" w:hAnsi="Times New Roman"/>
        </w:rPr>
        <w:t xml:space="preserve"> file and delete the view. Drag a collection view onto the blank canvas and connect the collection view’s </w:t>
      </w:r>
      <w:r w:rsidRPr="007C50AB">
        <w:rPr>
          <w:rFonts w:ascii="CourierNew" w:hAnsi="CourierNew"/>
        </w:rPr>
        <w:t xml:space="preserve">delegate </w:t>
      </w:r>
      <w:r w:rsidRPr="007C50AB">
        <w:rPr>
          <w:rFonts w:ascii="Times New Roman" w:hAnsi="Times New Roman"/>
        </w:rPr>
        <w:t xml:space="preserve">and </w:t>
      </w:r>
      <w:proofErr w:type="spellStart"/>
      <w:r w:rsidRPr="007C50AB">
        <w:rPr>
          <w:rFonts w:ascii="CourierNew" w:hAnsi="CourierNew"/>
        </w:rPr>
        <w:t>dataSource</w:t>
      </w:r>
      <w:proofErr w:type="spellEnd"/>
      <w:r w:rsidRPr="007C50AB">
        <w:rPr>
          <w:rFonts w:ascii="CourierNew" w:hAnsi="CourierNew"/>
        </w:rPr>
        <w:t xml:space="preserve"> </w:t>
      </w:r>
      <w:r w:rsidRPr="007C50AB">
        <w:rPr>
          <w:rFonts w:ascii="Times New Roman" w:hAnsi="Times New Roman"/>
        </w:rPr>
        <w:t xml:space="preserve">outlets to the File’s Owner, the view controller. It should look like Figure 1.4 when you’re done. </w:t>
      </w:r>
    </w:p>
    <w:p w:rsidR="007C50AB" w:rsidRPr="007C50AB" w:rsidRDefault="007C50AB" w:rsidP="007C50AB">
      <w:pPr>
        <w:pStyle w:val="a3"/>
        <w:spacing w:before="0" w:beforeAutospacing="0" w:after="0" w:afterAutospacing="0"/>
        <w:rPr>
          <w:rFonts w:ascii="Calibri" w:hAnsi="Calibri" w:hint="eastAsia"/>
        </w:rPr>
      </w:pPr>
    </w:p>
    <w:p w:rsidR="007C50AB" w:rsidRPr="007C50AB" w:rsidRDefault="007C50AB" w:rsidP="007C50AB">
      <w:pPr>
        <w:pStyle w:val="a3"/>
        <w:spacing w:before="0" w:beforeAutospacing="0" w:after="0" w:afterAutospacing="0"/>
        <w:rPr>
          <w:rFonts w:ascii="Times New Roman" w:hAnsi="Times New Roman"/>
        </w:rPr>
      </w:pPr>
      <w:r w:rsidRPr="007C50AB">
        <w:rPr>
          <w:rFonts w:ascii="Times New Roman" w:hAnsi="Times New Roman"/>
        </w:rPr>
        <w:t> </w:t>
      </w:r>
      <w:proofErr w:type="spellStart"/>
      <w:r w:rsidRPr="007C50AB">
        <w:rPr>
          <w:rFonts w:ascii="Calibri" w:hAnsi="Calibri"/>
        </w:rPr>
        <w:t>AFViewController</w:t>
      </w:r>
      <w:proofErr w:type="spellEnd"/>
      <w:r w:rsidRPr="007C50AB">
        <w:rPr>
          <w:rFonts w:ascii="微软雅黑" w:eastAsia="微软雅黑" w:hAnsi="微软雅黑" w:hint="eastAsia"/>
        </w:rPr>
        <w:t>换成你的视图控制器的名称。我的首字母是</w:t>
      </w:r>
      <w:r w:rsidRPr="007C50AB">
        <w:rPr>
          <w:rFonts w:ascii="Calibri" w:hAnsi="Calibri"/>
        </w:rPr>
        <w:t>AF,</w:t>
      </w:r>
      <w:r w:rsidRPr="007C50AB">
        <w:rPr>
          <w:rFonts w:ascii="微软雅黑" w:eastAsia="微软雅黑" w:hAnsi="微软雅黑" w:hint="eastAsia"/>
        </w:rPr>
        <w:t>所以我类名与他们避免命名空间前缀碰撞。接下来</w:t>
      </w:r>
      <w:r w:rsidRPr="007C50AB">
        <w:rPr>
          <w:rFonts w:ascii="Calibri" w:hAnsi="Calibri"/>
        </w:rPr>
        <w:t>,</w:t>
      </w:r>
      <w:r w:rsidRPr="007C50AB">
        <w:rPr>
          <w:rFonts w:ascii="微软雅黑" w:eastAsia="微软雅黑" w:hAnsi="微软雅黑" w:hint="eastAsia"/>
        </w:rPr>
        <w:t>去你的。</w:t>
      </w:r>
      <w:proofErr w:type="spellStart"/>
      <w:r w:rsidRPr="007C50AB">
        <w:rPr>
          <w:rFonts w:ascii="Calibri" w:hAnsi="Calibri"/>
        </w:rPr>
        <w:t>xib</w:t>
      </w:r>
      <w:proofErr w:type="spellEnd"/>
      <w:r w:rsidRPr="007C50AB">
        <w:rPr>
          <w:rFonts w:ascii="微软雅黑" w:eastAsia="微软雅黑" w:hAnsi="微软雅黑" w:hint="eastAsia"/>
        </w:rPr>
        <w:t>文件和删除视图。将一个集合视图拖到空白画布并连接集合视图的委托和数据源文件的所有者</w:t>
      </w:r>
      <w:r w:rsidRPr="007C50AB">
        <w:rPr>
          <w:rFonts w:ascii="Calibri" w:hAnsi="Calibri"/>
        </w:rPr>
        <w:t>,</w:t>
      </w:r>
      <w:r w:rsidRPr="007C50AB">
        <w:rPr>
          <w:rFonts w:ascii="微软雅黑" w:eastAsia="微软雅黑" w:hAnsi="微软雅黑" w:hint="eastAsia"/>
        </w:rPr>
        <w:t>视图控制器。它的外观应该类似于图</w:t>
      </w:r>
      <w:r w:rsidRPr="007C50AB">
        <w:rPr>
          <w:rFonts w:ascii="Calibri" w:hAnsi="Calibri"/>
        </w:rPr>
        <w:t>1.4</w:t>
      </w:r>
      <w:r w:rsidRPr="007C50AB">
        <w:rPr>
          <w:rFonts w:ascii="微软雅黑" w:eastAsia="微软雅黑" w:hAnsi="微软雅黑" w:hint="eastAsia"/>
        </w:rPr>
        <w:t>当你完成。</w:t>
      </w:r>
    </w:p>
    <w:p w:rsidR="007C50AB" w:rsidRPr="007C50AB" w:rsidRDefault="007C50AB" w:rsidP="007C50AB">
      <w:pPr>
        <w:pStyle w:val="a3"/>
        <w:spacing w:before="0" w:beforeAutospacing="0" w:after="0" w:afterAutospacing="0"/>
        <w:rPr>
          <w:rFonts w:ascii="Calibri" w:hAnsi="Calibri"/>
        </w:rPr>
      </w:pPr>
      <w:r w:rsidRPr="007C50AB">
        <w:rPr>
          <w:rFonts w:ascii="Calibri" w:hAnsi="Calibri"/>
        </w:rPr>
        <w:t> </w:t>
      </w:r>
    </w:p>
    <w:p w:rsidR="007C50AB" w:rsidRPr="007C50AB" w:rsidRDefault="007C50AB" w:rsidP="007C50AB">
      <w:pPr>
        <w:pStyle w:val="a3"/>
        <w:spacing w:before="0" w:beforeAutospacing="0" w:after="0" w:afterAutospacing="0"/>
        <w:rPr>
          <w:rFonts w:ascii="Calibri" w:hAnsi="Calibri"/>
        </w:rPr>
      </w:pPr>
      <w:r w:rsidRPr="007C50AB">
        <w:rPr>
          <w:rFonts w:ascii="Calibri" w:hAnsi="Calibri"/>
          <w:noProof/>
        </w:rPr>
        <w:drawing>
          <wp:inline distT="0" distB="0" distL="0" distR="0" wp14:anchorId="0F074309" wp14:editId="24A36FA9">
            <wp:extent cx="4074925" cy="3158067"/>
            <wp:effectExtent l="0" t="0" r="0" b="0"/>
            <wp:docPr id="1" name="图片 1" descr="Macintosh HD:Users:huanglaifeng:Library:Group Containers:UBF8T346G9.Office:msoclip1:01:C6E48E2C-2BB6-A64B-AF76-5C30114A2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uanglaifeng:Library:Group Containers:UBF8T346G9.Office:msoclip1:01:C6E48E2C-2BB6-A64B-AF76-5C30114A242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4925" cy="3158067"/>
                    </a:xfrm>
                    <a:prstGeom prst="rect">
                      <a:avLst/>
                    </a:prstGeom>
                    <a:noFill/>
                    <a:ln>
                      <a:noFill/>
                    </a:ln>
                  </pic:spPr>
                </pic:pic>
              </a:graphicData>
            </a:graphic>
          </wp:inline>
        </w:drawing>
      </w:r>
    </w:p>
    <w:p w:rsidR="007C50AB" w:rsidRPr="007C50AB" w:rsidRDefault="007C50AB" w:rsidP="007C50AB">
      <w:pPr>
        <w:pStyle w:val="a3"/>
        <w:spacing w:before="0" w:beforeAutospacing="0" w:after="0" w:afterAutospacing="0"/>
        <w:rPr>
          <w:rFonts w:ascii="Calibri" w:hAnsi="Calibri"/>
        </w:rPr>
      </w:pPr>
      <w:r w:rsidRPr="007C50AB">
        <w:rPr>
          <w:rFonts w:ascii="Arial,Bold" w:hAnsi="Arial,Bold"/>
          <w:color w:val="7F7F7F"/>
        </w:rPr>
        <w:t xml:space="preserve">Figure 1.4 </w:t>
      </w:r>
      <w:r w:rsidRPr="007C50AB">
        <w:rPr>
          <w:rFonts w:ascii="Arial" w:hAnsi="Arial" w:cs="Arial"/>
        </w:rPr>
        <w:t xml:space="preserve">Basic </w:t>
      </w:r>
      <w:proofErr w:type="spellStart"/>
      <w:r w:rsidRPr="007C50AB">
        <w:rPr>
          <w:rFonts w:ascii="CourierNew" w:hAnsi="CourierNew"/>
        </w:rPr>
        <w:t>UICollectionView</w:t>
      </w:r>
      <w:proofErr w:type="spellEnd"/>
      <w:r w:rsidRPr="007C50AB">
        <w:rPr>
          <w:rFonts w:ascii="CourierNew" w:hAnsi="CourierNew"/>
        </w:rPr>
        <w:t xml:space="preserve"> </w:t>
      </w:r>
      <w:r w:rsidRPr="007C50AB">
        <w:rPr>
          <w:rFonts w:ascii="Arial" w:hAnsi="Arial" w:cs="Arial"/>
        </w:rPr>
        <w:t>setup using a .</w:t>
      </w:r>
      <w:proofErr w:type="spellStart"/>
      <w:r w:rsidRPr="007C50AB">
        <w:rPr>
          <w:rFonts w:ascii="Arial" w:hAnsi="Arial" w:cs="Arial"/>
        </w:rPr>
        <w:t>xib</w:t>
      </w:r>
      <w:proofErr w:type="spellEnd"/>
      <w:r w:rsidRPr="007C50AB">
        <w:rPr>
          <w:rFonts w:ascii="Arial" w:hAnsi="Arial" w:cs="Arial"/>
        </w:rPr>
        <w:t xml:space="preserve"> </w:t>
      </w:r>
    </w:p>
    <w:p w:rsidR="007C50AB" w:rsidRPr="007C50AB" w:rsidRDefault="007C50AB" w:rsidP="007C50AB">
      <w:pPr>
        <w:pStyle w:val="a3"/>
        <w:spacing w:before="0" w:beforeAutospacing="0" w:after="0" w:afterAutospacing="0"/>
        <w:rPr>
          <w:rFonts w:ascii="Arial" w:hAnsi="Arial" w:cs="Arial"/>
        </w:rPr>
      </w:pPr>
      <w:r w:rsidRPr="007C50AB">
        <w:rPr>
          <w:rFonts w:ascii="Arial" w:hAnsi="Arial" w:cs="Arial"/>
        </w:rPr>
        <w:t> </w:t>
      </w:r>
    </w:p>
    <w:p w:rsidR="007C50AB" w:rsidRPr="007C50AB" w:rsidRDefault="007C50AB" w:rsidP="007C50AB">
      <w:pPr>
        <w:pStyle w:val="a3"/>
        <w:spacing w:before="0" w:beforeAutospacing="0" w:after="0" w:afterAutospacing="0"/>
        <w:rPr>
          <w:rFonts w:ascii="Calibri" w:hAnsi="Calibri"/>
        </w:rPr>
      </w:pPr>
      <w:r w:rsidRPr="007C50AB">
        <w:rPr>
          <w:rFonts w:ascii="Times New Roman" w:hAnsi="Times New Roman"/>
        </w:rPr>
        <w:t xml:space="preserve">Now comes the fun part: the code! </w:t>
      </w:r>
      <w:proofErr w:type="spellStart"/>
      <w:r w:rsidRPr="007C50AB">
        <w:rPr>
          <w:rFonts w:ascii="CourierNew" w:hAnsi="CourierNew"/>
        </w:rPr>
        <w:t>UICollectionViewDataSource</w:t>
      </w:r>
      <w:proofErr w:type="spellEnd"/>
      <w:r w:rsidRPr="007C50AB">
        <w:rPr>
          <w:rFonts w:ascii="CourierNew" w:hAnsi="CourierNew"/>
        </w:rPr>
        <w:t xml:space="preserve"> </w:t>
      </w:r>
      <w:r w:rsidRPr="007C50AB">
        <w:rPr>
          <w:rFonts w:ascii="Times New Roman" w:hAnsi="Times New Roman"/>
        </w:rPr>
        <w:t>has two required methods. One returns the number of items in a section, and another configures a cell for a given index</w:t>
      </w:r>
      <w:r w:rsidRPr="007C50AB">
        <w:rPr>
          <w:rFonts w:ascii="Calibri" w:hAnsi="Calibri"/>
        </w:rPr>
        <w:t xml:space="preserve"> </w:t>
      </w:r>
      <w:r w:rsidRPr="007C50AB">
        <w:rPr>
          <w:rFonts w:ascii="Times New Roman" w:hAnsi="Times New Roman"/>
        </w:rPr>
        <w:t xml:space="preserve">path. </w:t>
      </w:r>
    </w:p>
    <w:p w:rsidR="007C50AB" w:rsidRPr="007C50AB" w:rsidRDefault="007C50AB" w:rsidP="007C50AB">
      <w:pPr>
        <w:pStyle w:val="a3"/>
        <w:spacing w:before="0" w:beforeAutospacing="0" w:after="0" w:afterAutospacing="0"/>
        <w:rPr>
          <w:rFonts w:ascii="Times New Roman" w:hAnsi="Times New Roman"/>
        </w:rPr>
      </w:pPr>
      <w:r w:rsidRPr="007C50AB">
        <w:rPr>
          <w:rFonts w:ascii="Times New Roman" w:hAnsi="Times New Roman"/>
        </w:rPr>
        <w:t xml:space="preserve">If you’re not familiar with these terms, don’t worry. Chapter 2 explains everything in great detail. This quick example just gets your feet wet. </w:t>
      </w:r>
    </w:p>
    <w:p w:rsidR="007C50AB" w:rsidRPr="007C50AB" w:rsidRDefault="007C50AB" w:rsidP="007C50AB">
      <w:pPr>
        <w:pStyle w:val="a3"/>
        <w:spacing w:before="0" w:beforeAutospacing="0" w:after="0" w:afterAutospacing="0"/>
        <w:rPr>
          <w:rFonts w:ascii="Times New Roman" w:hAnsi="Times New Roman"/>
        </w:rPr>
      </w:pPr>
      <w:r w:rsidRPr="007C50AB">
        <w:rPr>
          <w:rFonts w:ascii="Times New Roman" w:hAnsi="Times New Roman"/>
        </w:rPr>
        <w:lastRenderedPageBreak/>
        <w:t xml:space="preserve">Following MVC, you need a model. Use a basic array that you'll populate with a bunch of randomly generated colors. The top of your implementation file should look something like Listing 1.2. </w:t>
      </w:r>
    </w:p>
    <w:p w:rsidR="007C50AB" w:rsidRPr="007C50AB" w:rsidRDefault="007C50AB" w:rsidP="007C50AB">
      <w:pPr>
        <w:pStyle w:val="a3"/>
        <w:spacing w:before="0" w:beforeAutospacing="0" w:after="0" w:afterAutospacing="0"/>
        <w:rPr>
          <w:rFonts w:ascii="Times New Roman" w:hAnsi="Times New Roman" w:hint="eastAsia"/>
        </w:rPr>
      </w:pPr>
      <w:r w:rsidRPr="007C50AB">
        <w:rPr>
          <w:rFonts w:ascii="Times New Roman" w:hAnsi="Times New Roman"/>
        </w:rPr>
        <w:t> </w:t>
      </w:r>
    </w:p>
    <w:p w:rsidR="007C50AB" w:rsidRPr="007C50AB" w:rsidRDefault="007C50AB" w:rsidP="007C50AB">
      <w:pPr>
        <w:pStyle w:val="a3"/>
        <w:spacing w:before="0" w:beforeAutospacing="0" w:after="0" w:afterAutospacing="0"/>
        <w:rPr>
          <w:rFonts w:ascii="Calibri" w:hAnsi="Calibri"/>
        </w:rPr>
      </w:pPr>
      <w:r w:rsidRPr="007C50AB">
        <w:rPr>
          <w:rFonts w:ascii="微软雅黑" w:eastAsia="微软雅黑" w:hAnsi="微软雅黑" w:hint="eastAsia"/>
        </w:rPr>
        <w:t>现在有趣的部分</w:t>
      </w:r>
      <w:r w:rsidRPr="007C50AB">
        <w:rPr>
          <w:rFonts w:ascii="Calibri" w:hAnsi="Calibri"/>
        </w:rPr>
        <w:t>:</w:t>
      </w:r>
      <w:r w:rsidRPr="007C50AB">
        <w:rPr>
          <w:rFonts w:ascii="微软雅黑" w:eastAsia="微软雅黑" w:hAnsi="微软雅黑" w:hint="eastAsia"/>
        </w:rPr>
        <w:t>代码</w:t>
      </w:r>
      <w:r w:rsidRPr="007C50AB">
        <w:rPr>
          <w:rFonts w:ascii="Calibri" w:hAnsi="Calibri"/>
        </w:rPr>
        <w:t>!</w:t>
      </w:r>
      <w:proofErr w:type="spellStart"/>
      <w:r w:rsidRPr="007C50AB">
        <w:rPr>
          <w:rFonts w:ascii="Calibri" w:hAnsi="Calibri"/>
        </w:rPr>
        <w:t>UICollectionViewDataSource</w:t>
      </w:r>
      <w:proofErr w:type="spellEnd"/>
      <w:r w:rsidRPr="007C50AB">
        <w:rPr>
          <w:rFonts w:ascii="微软雅黑" w:eastAsia="微软雅黑" w:hAnsi="微软雅黑" w:hint="eastAsia"/>
        </w:rPr>
        <w:t>有两个必需的方法。一个返回的物品数量部分</w:t>
      </w:r>
      <w:r w:rsidRPr="007C50AB">
        <w:rPr>
          <w:rFonts w:ascii="Calibri" w:hAnsi="Calibri"/>
        </w:rPr>
        <w:t>,</w:t>
      </w:r>
      <w:r w:rsidRPr="007C50AB">
        <w:rPr>
          <w:rFonts w:ascii="微软雅黑" w:eastAsia="微软雅黑" w:hAnsi="微软雅黑" w:hint="eastAsia"/>
        </w:rPr>
        <w:t>和另一个配置</w:t>
      </w:r>
      <w:r w:rsidRPr="007C50AB">
        <w:rPr>
          <w:rFonts w:ascii="Calibri" w:hAnsi="Calibri"/>
        </w:rPr>
        <w:t>c</w:t>
      </w:r>
      <w:r w:rsidRPr="007C50AB">
        <w:rPr>
          <w:rFonts w:ascii="Times New Roman" w:hAnsi="Times New Roman"/>
        </w:rPr>
        <w:t>e</w:t>
      </w:r>
      <w:r w:rsidRPr="007C50AB">
        <w:rPr>
          <w:rFonts w:ascii="Calibri" w:hAnsi="Calibri"/>
        </w:rPr>
        <w:t>l</w:t>
      </w:r>
      <w:r w:rsidRPr="007C50AB">
        <w:rPr>
          <w:rFonts w:ascii="Times New Roman" w:hAnsi="Times New Roman"/>
        </w:rPr>
        <w:t>l</w:t>
      </w:r>
      <w:r w:rsidRPr="007C50AB">
        <w:rPr>
          <w:rFonts w:ascii="微软雅黑" w:eastAsia="微软雅黑" w:hAnsi="微软雅黑" w:hint="eastAsia"/>
        </w:rPr>
        <w:t>对于一个给定的索引路径。</w:t>
      </w:r>
    </w:p>
    <w:p w:rsidR="007C50AB" w:rsidRPr="007C50AB" w:rsidRDefault="007C50AB" w:rsidP="007C50AB">
      <w:pPr>
        <w:pStyle w:val="a3"/>
        <w:spacing w:before="0" w:beforeAutospacing="0" w:after="0" w:afterAutospacing="0"/>
        <w:rPr>
          <w:rFonts w:ascii="Calibri" w:hAnsi="Calibri"/>
        </w:rPr>
      </w:pPr>
      <w:r w:rsidRPr="007C50AB">
        <w:rPr>
          <w:rFonts w:ascii="微软雅黑" w:eastAsia="微软雅黑" w:hAnsi="微软雅黑" w:hint="eastAsia"/>
        </w:rPr>
        <w:t>如果你不熟悉这些术语</w:t>
      </w:r>
      <w:r w:rsidRPr="007C50AB">
        <w:rPr>
          <w:rFonts w:ascii="Calibri" w:hAnsi="Calibri"/>
        </w:rPr>
        <w:t>,</w:t>
      </w:r>
      <w:r w:rsidRPr="007C50AB">
        <w:rPr>
          <w:rFonts w:ascii="微软雅黑" w:eastAsia="微软雅黑" w:hAnsi="微软雅黑" w:hint="eastAsia"/>
        </w:rPr>
        <w:t>别担心。第二章详细地解释了一切。这个简单的例子只是让你的脚湿了。</w:t>
      </w:r>
      <w:r w:rsidRPr="007C50AB">
        <w:rPr>
          <w:rFonts w:ascii="Calibri" w:hAnsi="Calibri"/>
        </w:rPr>
        <w:t>MVC</w:t>
      </w:r>
      <w:r w:rsidRPr="007C50AB">
        <w:rPr>
          <w:rFonts w:ascii="微软雅黑" w:eastAsia="微软雅黑" w:hAnsi="微软雅黑" w:hint="eastAsia"/>
        </w:rPr>
        <w:t>之后</w:t>
      </w:r>
      <w:r w:rsidRPr="007C50AB">
        <w:rPr>
          <w:rFonts w:ascii="Calibri" w:hAnsi="Calibri"/>
        </w:rPr>
        <w:t>,</w:t>
      </w:r>
      <w:r w:rsidRPr="007C50AB">
        <w:rPr>
          <w:rFonts w:ascii="微软雅黑" w:eastAsia="微软雅黑" w:hAnsi="微软雅黑" w:hint="eastAsia"/>
        </w:rPr>
        <w:t>你需要一个模型。使用一个基本的数组</w:t>
      </w:r>
      <w:r w:rsidRPr="007C50AB">
        <w:rPr>
          <w:rFonts w:ascii="Calibri" w:hAnsi="Calibri"/>
        </w:rPr>
        <w:t>,</w:t>
      </w:r>
      <w:r w:rsidRPr="007C50AB">
        <w:rPr>
          <w:rFonts w:ascii="微软雅黑" w:eastAsia="微软雅黑" w:hAnsi="微软雅黑" w:hint="eastAsia"/>
        </w:rPr>
        <w:t>您将和一群随机生成的颜色填充。实现文件的顶部应该如清单</w:t>
      </w:r>
      <w:r w:rsidRPr="007C50AB">
        <w:rPr>
          <w:rFonts w:ascii="Calibri" w:hAnsi="Calibri"/>
        </w:rPr>
        <w:t>1.2</w:t>
      </w:r>
      <w:r w:rsidRPr="007C50AB">
        <w:rPr>
          <w:rFonts w:ascii="微软雅黑" w:eastAsia="微软雅黑" w:hAnsi="微软雅黑" w:hint="eastAsia"/>
        </w:rPr>
        <w:t>所示。</w:t>
      </w:r>
    </w:p>
    <w:p w:rsidR="007C50AB" w:rsidRPr="007C50AB" w:rsidRDefault="007C50AB" w:rsidP="007C50AB">
      <w:pPr>
        <w:pStyle w:val="a3"/>
        <w:spacing w:before="0" w:beforeAutospacing="0" w:after="0" w:afterAutospacing="0"/>
        <w:rPr>
          <w:rFonts w:ascii="Calibri" w:hAnsi="Calibri"/>
        </w:rPr>
      </w:pPr>
      <w:r w:rsidRPr="007C50AB">
        <w:rPr>
          <w:rFonts w:ascii="Calibri" w:hAnsi="Calibri"/>
        </w:rPr>
        <w:t> </w:t>
      </w:r>
    </w:p>
    <w:p w:rsidR="007C50AB" w:rsidRPr="007C50AB" w:rsidRDefault="007C50AB" w:rsidP="007C50AB">
      <w:pPr>
        <w:pStyle w:val="a3"/>
        <w:spacing w:before="0" w:beforeAutospacing="0" w:after="0" w:afterAutospacing="0"/>
        <w:rPr>
          <w:rFonts w:ascii="Arial,Bold" w:hAnsi="Arial,Bold"/>
        </w:rPr>
      </w:pPr>
      <w:r w:rsidRPr="007C50AB">
        <w:rPr>
          <w:rFonts w:ascii="Arial,Bold" w:hAnsi="Arial,Bold"/>
          <w:color w:val="7F7F7F"/>
        </w:rPr>
        <w:t xml:space="preserve">Listing 1.2 </w:t>
      </w:r>
      <w:r w:rsidRPr="007C50AB">
        <w:rPr>
          <w:rFonts w:ascii="Arial,Bold" w:hAnsi="Arial,Bold"/>
        </w:rPr>
        <w:t>Setting Up the Model</w:t>
      </w:r>
    </w:p>
    <w:p w:rsidR="007C50AB" w:rsidRPr="007C50AB" w:rsidRDefault="007C50AB" w:rsidP="007C50AB">
      <w:pPr>
        <w:pStyle w:val="a3"/>
        <w:spacing w:before="0" w:beforeAutospacing="0" w:after="0" w:afterAutospacing="0"/>
        <w:rPr>
          <w:rFonts w:ascii="Arial,Bold" w:hAnsi="Arial,Bold"/>
        </w:rPr>
      </w:pPr>
      <w:r w:rsidRPr="007C50AB">
        <w:rPr>
          <w:rFonts w:ascii="Arial,Bold" w:hAnsi="Arial,Bold"/>
        </w:rPr>
        <w:t> </w:t>
      </w:r>
    </w:p>
    <w:p w:rsidR="007C50AB" w:rsidRPr="007C50AB" w:rsidRDefault="007C50AB" w:rsidP="007C50AB">
      <w:pPr>
        <w:pStyle w:val="a3"/>
        <w:spacing w:before="0" w:beforeAutospacing="0" w:after="0" w:afterAutospacing="0"/>
        <w:rPr>
          <w:rFonts w:ascii="CourierNew" w:hAnsi="CourierNew"/>
        </w:rPr>
      </w:pPr>
      <w:proofErr w:type="gramStart"/>
      <w:r w:rsidRPr="007C50AB">
        <w:rPr>
          <w:rFonts w:ascii="CourierNew" w:hAnsi="CourierNew"/>
        </w:rPr>
        <w:t>static</w:t>
      </w:r>
      <w:proofErr w:type="gramEnd"/>
      <w:r w:rsidRPr="007C50AB">
        <w:rPr>
          <w:rFonts w:ascii="CourierNew" w:hAnsi="CourierNew"/>
        </w:rPr>
        <w:t xml:space="preserve"> </w:t>
      </w:r>
      <w:proofErr w:type="spellStart"/>
      <w:r w:rsidRPr="007C50AB">
        <w:rPr>
          <w:rFonts w:ascii="CourierNew" w:hAnsi="CourierNew"/>
        </w:rPr>
        <w:t>NSString</w:t>
      </w:r>
      <w:proofErr w:type="spellEnd"/>
      <w:r w:rsidRPr="007C50AB">
        <w:rPr>
          <w:rFonts w:ascii="CourierNew" w:hAnsi="CourierNew"/>
        </w:rPr>
        <w:t xml:space="preserve"> *</w:t>
      </w:r>
      <w:proofErr w:type="spellStart"/>
      <w:r w:rsidRPr="007C50AB">
        <w:rPr>
          <w:rFonts w:ascii="CourierNew" w:hAnsi="CourierNew"/>
        </w:rPr>
        <w:t>kCellIdentifier</w:t>
      </w:r>
      <w:proofErr w:type="spellEnd"/>
      <w:r w:rsidRPr="007C50AB">
        <w:rPr>
          <w:rFonts w:ascii="CourierNew" w:hAnsi="CourierNew"/>
        </w:rPr>
        <w:t xml:space="preserve"> = @"Cell Identifier"; </w:t>
      </w:r>
    </w:p>
    <w:p w:rsidR="007C50AB" w:rsidRPr="007C50AB" w:rsidRDefault="007C50AB" w:rsidP="007C50AB">
      <w:pPr>
        <w:pStyle w:val="a3"/>
        <w:spacing w:before="0" w:beforeAutospacing="0" w:after="0" w:afterAutospacing="0"/>
        <w:rPr>
          <w:rFonts w:ascii="CourierNew" w:hAnsi="CourierNew"/>
        </w:rPr>
      </w:pPr>
      <w:r w:rsidRPr="007C50AB">
        <w:rPr>
          <w:rFonts w:ascii="CourierNew" w:hAnsi="CourierNew"/>
        </w:rPr>
        <w:t>@</w:t>
      </w:r>
      <w:proofErr w:type="gramStart"/>
      <w:r w:rsidRPr="007C50AB">
        <w:rPr>
          <w:rFonts w:ascii="CourierNew" w:hAnsi="CourierNew"/>
        </w:rPr>
        <w:t>implementation</w:t>
      </w:r>
      <w:proofErr w:type="gramEnd"/>
      <w:r w:rsidRPr="007C50AB">
        <w:rPr>
          <w:rFonts w:ascii="CourierNew" w:hAnsi="CourierNew"/>
        </w:rPr>
        <w:t xml:space="preserve"> </w:t>
      </w:r>
      <w:proofErr w:type="spellStart"/>
      <w:r w:rsidRPr="007C50AB">
        <w:rPr>
          <w:rFonts w:ascii="CourierNew" w:hAnsi="CourierNew"/>
        </w:rPr>
        <w:t>AFViewController</w:t>
      </w:r>
      <w:proofErr w:type="spellEnd"/>
      <w:r w:rsidRPr="007C50AB">
        <w:rPr>
          <w:rFonts w:ascii="CourierNew" w:hAnsi="CourierNew"/>
        </w:rPr>
        <w:t xml:space="preserve"> </w:t>
      </w:r>
    </w:p>
    <w:p w:rsidR="007C50AB" w:rsidRPr="007C50AB" w:rsidRDefault="007C50AB" w:rsidP="007C50AB">
      <w:pPr>
        <w:pStyle w:val="a3"/>
        <w:spacing w:before="0" w:beforeAutospacing="0" w:after="0" w:afterAutospacing="0"/>
        <w:rPr>
          <w:rFonts w:ascii="CourierNew" w:hAnsi="CourierNew"/>
        </w:rPr>
      </w:pPr>
      <w:r w:rsidRPr="007C50AB">
        <w:rPr>
          <w:rFonts w:ascii="CourierNew" w:hAnsi="CourierNew"/>
        </w:rPr>
        <w:t>{</w:t>
      </w:r>
    </w:p>
    <w:p w:rsidR="007C50AB" w:rsidRPr="007C50AB" w:rsidRDefault="007C50AB" w:rsidP="007C50AB">
      <w:pPr>
        <w:pStyle w:val="a3"/>
        <w:spacing w:before="0" w:beforeAutospacing="0" w:after="0" w:afterAutospacing="0"/>
        <w:rPr>
          <w:rFonts w:ascii="Calibri" w:hAnsi="Calibri"/>
        </w:rPr>
      </w:pPr>
      <w:r w:rsidRPr="007C50AB">
        <w:rPr>
          <w:rFonts w:ascii="Calibri" w:hAnsi="Calibri"/>
        </w:rPr>
        <w:t xml:space="preserve">       </w:t>
      </w:r>
      <w:proofErr w:type="spellStart"/>
      <w:r w:rsidRPr="007C50AB">
        <w:rPr>
          <w:rFonts w:ascii="CourierNew" w:hAnsi="CourierNew"/>
        </w:rPr>
        <w:t>NSArray</w:t>
      </w:r>
      <w:proofErr w:type="spellEnd"/>
      <w:r w:rsidRPr="007C50AB">
        <w:rPr>
          <w:rFonts w:ascii="CourierNew" w:hAnsi="CourierNew"/>
        </w:rPr>
        <w:t xml:space="preserve"> *</w:t>
      </w:r>
      <w:proofErr w:type="spellStart"/>
      <w:r w:rsidRPr="007C50AB">
        <w:rPr>
          <w:rFonts w:ascii="CourierNew" w:hAnsi="CourierNew"/>
        </w:rPr>
        <w:t>colorArray</w:t>
      </w:r>
      <w:proofErr w:type="spellEnd"/>
      <w:r w:rsidRPr="007C50AB">
        <w:rPr>
          <w:rFonts w:ascii="CourierNew" w:hAnsi="CourierNew"/>
        </w:rPr>
        <w:t xml:space="preserve">; </w:t>
      </w:r>
    </w:p>
    <w:p w:rsidR="007C50AB" w:rsidRPr="007C50AB" w:rsidRDefault="007C50AB" w:rsidP="007C50AB">
      <w:pPr>
        <w:pStyle w:val="a3"/>
        <w:spacing w:before="0" w:beforeAutospacing="0" w:after="0" w:afterAutospacing="0"/>
        <w:rPr>
          <w:rFonts w:ascii="CourierNew" w:hAnsi="CourierNew"/>
        </w:rPr>
      </w:pPr>
      <w:r w:rsidRPr="007C50AB">
        <w:rPr>
          <w:rFonts w:ascii="CourierNew" w:hAnsi="CourierNew"/>
        </w:rPr>
        <w:t xml:space="preserve">} </w:t>
      </w:r>
    </w:p>
    <w:p w:rsidR="007C50AB" w:rsidRPr="007C50AB" w:rsidRDefault="007C50AB" w:rsidP="007C50AB">
      <w:pPr>
        <w:pStyle w:val="a3"/>
        <w:spacing w:before="0" w:beforeAutospacing="0" w:after="0" w:afterAutospacing="0"/>
        <w:rPr>
          <w:rFonts w:ascii="CourierNew" w:hAnsi="CourierNew"/>
        </w:rPr>
      </w:pPr>
      <w:r w:rsidRPr="007C50AB">
        <w:rPr>
          <w:rFonts w:ascii="CourierNew" w:hAnsi="CourierNew"/>
        </w:rPr>
        <w:t>- (</w:t>
      </w:r>
      <w:proofErr w:type="gramStart"/>
      <w:r w:rsidRPr="007C50AB">
        <w:rPr>
          <w:rFonts w:ascii="CourierNew" w:hAnsi="CourierNew"/>
        </w:rPr>
        <w:t>void</w:t>
      </w:r>
      <w:proofErr w:type="gramEnd"/>
      <w:r w:rsidRPr="007C50AB">
        <w:rPr>
          <w:rFonts w:ascii="CourierNew" w:hAnsi="CourierNew"/>
        </w:rPr>
        <w:t>)</w:t>
      </w:r>
      <w:proofErr w:type="spellStart"/>
      <w:r w:rsidRPr="007C50AB">
        <w:rPr>
          <w:rFonts w:ascii="CourierNew" w:hAnsi="CourierNew"/>
        </w:rPr>
        <w:t>viewDidLoad</w:t>
      </w:r>
      <w:proofErr w:type="spellEnd"/>
      <w:r w:rsidRPr="007C50AB">
        <w:rPr>
          <w:rFonts w:ascii="CourierNew" w:hAnsi="CourierNew"/>
        </w:rPr>
        <w:t xml:space="preserve"> { </w:t>
      </w:r>
    </w:p>
    <w:p w:rsidR="007C50AB" w:rsidRPr="007C50AB" w:rsidRDefault="007C50AB" w:rsidP="007C50AB">
      <w:pPr>
        <w:pStyle w:val="a3"/>
        <w:spacing w:before="0" w:beforeAutospacing="0" w:after="0" w:afterAutospacing="0"/>
        <w:rPr>
          <w:rFonts w:ascii="Calibri" w:hAnsi="Calibri"/>
        </w:rPr>
      </w:pPr>
      <w:r w:rsidRPr="007C50AB">
        <w:rPr>
          <w:rFonts w:ascii="Calibri" w:hAnsi="Calibri"/>
        </w:rPr>
        <w:t xml:space="preserve">      </w:t>
      </w:r>
      <w:r w:rsidRPr="007C50AB">
        <w:rPr>
          <w:rFonts w:ascii="CourierNew" w:hAnsi="CourierNew"/>
        </w:rPr>
        <w:t>[</w:t>
      </w:r>
      <w:proofErr w:type="gramStart"/>
      <w:r w:rsidRPr="007C50AB">
        <w:rPr>
          <w:rFonts w:ascii="CourierNew" w:hAnsi="CourierNew"/>
        </w:rPr>
        <w:t>super</w:t>
      </w:r>
      <w:proofErr w:type="gramEnd"/>
      <w:r w:rsidRPr="007C50AB">
        <w:rPr>
          <w:rFonts w:ascii="CourierNew" w:hAnsi="CourierNew"/>
        </w:rPr>
        <w:t xml:space="preserve"> </w:t>
      </w:r>
      <w:proofErr w:type="spellStart"/>
      <w:r w:rsidRPr="007C50AB">
        <w:rPr>
          <w:rFonts w:ascii="CourierNew" w:hAnsi="CourierNew"/>
        </w:rPr>
        <w:t>viewDidLoad</w:t>
      </w:r>
      <w:proofErr w:type="spellEnd"/>
      <w:r w:rsidRPr="007C50AB">
        <w:rPr>
          <w:rFonts w:ascii="CourierNew" w:hAnsi="CourierNew"/>
        </w:rPr>
        <w:t xml:space="preserve">]; </w:t>
      </w:r>
    </w:p>
    <w:p w:rsidR="007C50AB" w:rsidRPr="007C50AB" w:rsidRDefault="007C50AB" w:rsidP="007C50AB">
      <w:pPr>
        <w:pStyle w:val="a3"/>
        <w:spacing w:before="0" w:beforeAutospacing="0" w:after="0" w:afterAutospacing="0"/>
        <w:rPr>
          <w:rFonts w:ascii="CourierNew" w:hAnsi="CourierNew" w:hint="eastAsia"/>
        </w:rPr>
      </w:pPr>
      <w:r w:rsidRPr="007C50AB">
        <w:rPr>
          <w:rFonts w:ascii="Calibri" w:hAnsi="Calibri"/>
        </w:rPr>
        <w:t xml:space="preserve">      </w:t>
      </w:r>
      <w:r w:rsidRPr="007C50AB">
        <w:rPr>
          <w:rFonts w:ascii="CourierNew" w:hAnsi="CourierNew"/>
        </w:rPr>
        <w:t>[</w:t>
      </w:r>
      <w:proofErr w:type="spellStart"/>
      <w:proofErr w:type="gramStart"/>
      <w:r w:rsidRPr="007C50AB">
        <w:rPr>
          <w:rFonts w:ascii="CourierNew" w:hAnsi="CourierNew"/>
        </w:rPr>
        <w:t>self.collectionView</w:t>
      </w:r>
      <w:proofErr w:type="spellEnd"/>
      <w:proofErr w:type="gramEnd"/>
      <w:r w:rsidRPr="007C50AB">
        <w:rPr>
          <w:rFonts w:ascii="CourierNew" w:hAnsi="CourierNew"/>
        </w:rPr>
        <w:t xml:space="preserve"> </w:t>
      </w:r>
      <w:proofErr w:type="spellStart"/>
      <w:r w:rsidRPr="007C50AB">
        <w:rPr>
          <w:rFonts w:ascii="CourierNew" w:hAnsi="CourierNew"/>
        </w:rPr>
        <w:t>registerClass</w:t>
      </w:r>
      <w:proofErr w:type="spellEnd"/>
      <w:r w:rsidRPr="007C50AB">
        <w:rPr>
          <w:rFonts w:ascii="CourierNew" w:hAnsi="CourierNew"/>
        </w:rPr>
        <w:t>:[</w:t>
      </w:r>
      <w:proofErr w:type="spellStart"/>
      <w:r w:rsidRPr="007C50AB">
        <w:rPr>
          <w:rFonts w:ascii="CourierNew" w:hAnsi="CourierNew"/>
        </w:rPr>
        <w:t>UICollectionViewCell</w:t>
      </w:r>
      <w:proofErr w:type="spellEnd"/>
      <w:r w:rsidRPr="007C50AB">
        <w:rPr>
          <w:rFonts w:ascii="CourierNew" w:hAnsi="CourierNew"/>
        </w:rPr>
        <w:t xml:space="preserve"> class] </w:t>
      </w:r>
      <w:r w:rsidRPr="007C50AB">
        <w:rPr>
          <w:rFonts w:ascii="Calibri" w:hAnsi="Calibri"/>
        </w:rPr>
        <w:t xml:space="preserve">  </w:t>
      </w:r>
      <w:r>
        <w:rPr>
          <w:rFonts w:ascii="Calibri" w:hAnsi="Calibri" w:hint="eastAsia"/>
        </w:rPr>
        <w:t xml:space="preserve">       </w:t>
      </w:r>
      <w:proofErr w:type="spellStart"/>
      <w:r w:rsidRPr="007C50AB">
        <w:rPr>
          <w:rFonts w:ascii="CourierNew" w:hAnsi="CourierNew"/>
        </w:rPr>
        <w:t>forCellWithReuseIdentifier:kCellIdentifier</w:t>
      </w:r>
      <w:proofErr w:type="spellEnd"/>
      <w:r w:rsidRPr="007C50AB">
        <w:rPr>
          <w:rFonts w:ascii="CourierNew" w:hAnsi="CourierNew"/>
        </w:rPr>
        <w:t xml:space="preserve">]; </w:t>
      </w:r>
    </w:p>
    <w:p w:rsidR="007C50AB" w:rsidRPr="007C50AB" w:rsidRDefault="007C50AB" w:rsidP="007C50AB">
      <w:pPr>
        <w:pStyle w:val="a3"/>
        <w:spacing w:before="0" w:beforeAutospacing="0" w:after="0" w:afterAutospacing="0"/>
        <w:rPr>
          <w:rFonts w:ascii="Calibri" w:hAnsi="Calibri"/>
        </w:rPr>
      </w:pPr>
      <w:r w:rsidRPr="007C50AB">
        <w:rPr>
          <w:rFonts w:ascii="Calibri" w:hAnsi="Calibri"/>
        </w:rPr>
        <w:t xml:space="preserve">      </w:t>
      </w:r>
      <w:proofErr w:type="spellStart"/>
      <w:proofErr w:type="gramStart"/>
      <w:r w:rsidRPr="007C50AB">
        <w:rPr>
          <w:rFonts w:ascii="CourierNew" w:hAnsi="CourierNew"/>
        </w:rPr>
        <w:t>const</w:t>
      </w:r>
      <w:proofErr w:type="spellEnd"/>
      <w:proofErr w:type="gramEnd"/>
      <w:r w:rsidRPr="007C50AB">
        <w:rPr>
          <w:rFonts w:ascii="CourierNew" w:hAnsi="CourierNew"/>
        </w:rPr>
        <w:t xml:space="preserve"> </w:t>
      </w:r>
      <w:proofErr w:type="spellStart"/>
      <w:r w:rsidRPr="007C50AB">
        <w:rPr>
          <w:rFonts w:ascii="CourierNew" w:hAnsi="CourierNew"/>
        </w:rPr>
        <w:t>NSInteger</w:t>
      </w:r>
      <w:proofErr w:type="spellEnd"/>
      <w:r w:rsidRPr="007C50AB">
        <w:rPr>
          <w:rFonts w:ascii="CourierNew" w:hAnsi="CourierNew"/>
        </w:rPr>
        <w:t xml:space="preserve"> </w:t>
      </w:r>
      <w:proofErr w:type="spellStart"/>
      <w:r w:rsidRPr="007C50AB">
        <w:rPr>
          <w:rFonts w:ascii="CourierNew" w:hAnsi="CourierNew"/>
        </w:rPr>
        <w:t>numberOfColors</w:t>
      </w:r>
      <w:proofErr w:type="spellEnd"/>
      <w:r w:rsidRPr="007C50AB">
        <w:rPr>
          <w:rFonts w:ascii="CourierNew" w:hAnsi="CourierNew"/>
        </w:rPr>
        <w:t xml:space="preserve"> = 100; </w:t>
      </w:r>
    </w:p>
    <w:p w:rsidR="007C50AB" w:rsidRPr="007C50AB" w:rsidRDefault="007C50AB" w:rsidP="007C50AB">
      <w:pPr>
        <w:pStyle w:val="a3"/>
        <w:spacing w:before="0" w:beforeAutospacing="0" w:after="0" w:afterAutospacing="0"/>
        <w:rPr>
          <w:rFonts w:ascii="CourierNew" w:hAnsi="CourierNew"/>
        </w:rPr>
      </w:pPr>
      <w:proofErr w:type="spellStart"/>
      <w:r w:rsidRPr="007C50AB">
        <w:rPr>
          <w:rFonts w:ascii="CourierNew" w:hAnsi="CourierNew"/>
        </w:rPr>
        <w:t>NSMutableArray</w:t>
      </w:r>
      <w:proofErr w:type="spellEnd"/>
      <w:r w:rsidRPr="007C50AB">
        <w:rPr>
          <w:rFonts w:ascii="CourierNew" w:hAnsi="CourierNew"/>
        </w:rPr>
        <w:t xml:space="preserve"> *</w:t>
      </w:r>
      <w:proofErr w:type="spellStart"/>
      <w:r w:rsidRPr="007C50AB">
        <w:rPr>
          <w:rFonts w:ascii="CourierNew" w:hAnsi="CourierNew"/>
        </w:rPr>
        <w:t>tempArray</w:t>
      </w:r>
      <w:proofErr w:type="spellEnd"/>
      <w:r w:rsidRPr="007C50AB">
        <w:rPr>
          <w:rFonts w:ascii="CourierNew" w:hAnsi="CourierNew"/>
        </w:rPr>
        <w:t xml:space="preserve"> = [</w:t>
      </w:r>
      <w:proofErr w:type="spellStart"/>
      <w:r w:rsidRPr="007C50AB">
        <w:rPr>
          <w:rFonts w:ascii="CourierNew" w:hAnsi="CourierNew"/>
        </w:rPr>
        <w:t>NSMutableArray</w:t>
      </w:r>
      <w:proofErr w:type="spellEnd"/>
      <w:r w:rsidRPr="007C50AB">
        <w:rPr>
          <w:rFonts w:ascii="CourierNew" w:hAnsi="CourierNew"/>
        </w:rPr>
        <w:t xml:space="preserve"> </w:t>
      </w:r>
      <w:proofErr w:type="spellStart"/>
      <w:r w:rsidRPr="007C50AB">
        <w:rPr>
          <w:rFonts w:ascii="CourierNew" w:hAnsi="CourierNew"/>
        </w:rPr>
        <w:t>arrayWithCapacity</w:t>
      </w:r>
      <w:proofErr w:type="gramStart"/>
      <w:r w:rsidRPr="007C50AB">
        <w:rPr>
          <w:rFonts w:ascii="CourierNew" w:hAnsi="CourierNew"/>
        </w:rPr>
        <w:t>:numberOfColors</w:t>
      </w:r>
      <w:proofErr w:type="spellEnd"/>
      <w:proofErr w:type="gramEnd"/>
      <w:r w:rsidRPr="007C50AB">
        <w:rPr>
          <w:rFonts w:ascii="CourierNew" w:hAnsi="CourierNew"/>
        </w:rPr>
        <w:t xml:space="preserve">]; </w:t>
      </w:r>
    </w:p>
    <w:p w:rsidR="007C50AB" w:rsidRPr="007C50AB" w:rsidRDefault="007C50AB" w:rsidP="007C50AB">
      <w:pPr>
        <w:pStyle w:val="a3"/>
        <w:spacing w:before="0" w:beforeAutospacing="0" w:after="0" w:afterAutospacing="0"/>
        <w:rPr>
          <w:rFonts w:ascii="CourierNew" w:hAnsi="CourierNew"/>
        </w:rPr>
      </w:pPr>
      <w:proofErr w:type="gramStart"/>
      <w:r w:rsidRPr="007C50AB">
        <w:rPr>
          <w:rFonts w:ascii="CourierNew" w:hAnsi="CourierNew"/>
        </w:rPr>
        <w:t>for</w:t>
      </w:r>
      <w:proofErr w:type="gramEnd"/>
      <w:r w:rsidRPr="007C50AB">
        <w:rPr>
          <w:rFonts w:ascii="CourierNew" w:hAnsi="CourierNew"/>
        </w:rPr>
        <w:t xml:space="preserve"> (</w:t>
      </w:r>
      <w:proofErr w:type="spellStart"/>
      <w:r w:rsidRPr="007C50AB">
        <w:rPr>
          <w:rFonts w:ascii="CourierNew" w:hAnsi="CourierNew"/>
        </w:rPr>
        <w:t>NSInteger</w:t>
      </w:r>
      <w:proofErr w:type="spellEnd"/>
      <w:r w:rsidRPr="007C50AB">
        <w:rPr>
          <w:rFonts w:ascii="CourierNew" w:hAnsi="CourierNew"/>
        </w:rPr>
        <w:t xml:space="preserve"> </w:t>
      </w:r>
      <w:proofErr w:type="spellStart"/>
      <w:r w:rsidRPr="007C50AB">
        <w:rPr>
          <w:rFonts w:ascii="CourierNew" w:hAnsi="CourierNew"/>
        </w:rPr>
        <w:t>i</w:t>
      </w:r>
      <w:proofErr w:type="spellEnd"/>
      <w:r w:rsidRPr="007C50AB">
        <w:rPr>
          <w:rFonts w:ascii="CourierNew" w:hAnsi="CourierNew"/>
        </w:rPr>
        <w:t xml:space="preserve"> = 0; </w:t>
      </w:r>
      <w:proofErr w:type="spellStart"/>
      <w:r w:rsidRPr="007C50AB">
        <w:rPr>
          <w:rFonts w:ascii="CourierNew" w:hAnsi="CourierNew"/>
        </w:rPr>
        <w:t>i</w:t>
      </w:r>
      <w:proofErr w:type="spellEnd"/>
      <w:r w:rsidRPr="007C50AB">
        <w:rPr>
          <w:rFonts w:ascii="CourierNew" w:hAnsi="CourierNew"/>
        </w:rPr>
        <w:t xml:space="preserve"> &lt; </w:t>
      </w:r>
      <w:proofErr w:type="spellStart"/>
      <w:r w:rsidRPr="007C50AB">
        <w:rPr>
          <w:rFonts w:ascii="CourierNew" w:hAnsi="CourierNew"/>
        </w:rPr>
        <w:t>numberOfColors</w:t>
      </w:r>
      <w:proofErr w:type="spellEnd"/>
      <w:r w:rsidRPr="007C50AB">
        <w:rPr>
          <w:rFonts w:ascii="CourierNew" w:hAnsi="CourierNew"/>
        </w:rPr>
        <w:t xml:space="preserve">; </w:t>
      </w:r>
      <w:proofErr w:type="spellStart"/>
      <w:r w:rsidRPr="007C50AB">
        <w:rPr>
          <w:rFonts w:ascii="CourierNew" w:hAnsi="CourierNew"/>
        </w:rPr>
        <w:t>i</w:t>
      </w:r>
      <w:proofErr w:type="spellEnd"/>
      <w:r w:rsidRPr="007C50AB">
        <w:rPr>
          <w:rFonts w:ascii="CourierNew" w:hAnsi="CourierNew"/>
        </w:rPr>
        <w:t xml:space="preserve">++) </w:t>
      </w:r>
    </w:p>
    <w:p w:rsidR="007C50AB" w:rsidRPr="007C50AB" w:rsidRDefault="007C50AB" w:rsidP="007C50AB">
      <w:pPr>
        <w:pStyle w:val="a3"/>
        <w:spacing w:before="0" w:beforeAutospacing="0" w:after="0" w:afterAutospacing="0"/>
        <w:rPr>
          <w:rFonts w:ascii="CourierNew" w:hAnsi="CourierNew"/>
        </w:rPr>
      </w:pPr>
      <w:r w:rsidRPr="007C50AB">
        <w:rPr>
          <w:rFonts w:ascii="CourierNew" w:hAnsi="CourierNew"/>
        </w:rPr>
        <w:t>{</w:t>
      </w:r>
    </w:p>
    <w:p w:rsidR="007C50AB" w:rsidRDefault="007C50AB" w:rsidP="007C50AB">
      <w:pPr>
        <w:pStyle w:val="a3"/>
        <w:spacing w:before="0" w:beforeAutospacing="0" w:after="0" w:afterAutospacing="0"/>
        <w:rPr>
          <w:rFonts w:ascii="CourierNew" w:hAnsi="CourierNew" w:hint="eastAsia"/>
        </w:rPr>
      </w:pPr>
      <w:proofErr w:type="spellStart"/>
      <w:r w:rsidRPr="007C50AB">
        <w:rPr>
          <w:rFonts w:ascii="CourierNew" w:hAnsi="CourierNew"/>
        </w:rPr>
        <w:t>CGFloat</w:t>
      </w:r>
      <w:proofErr w:type="spellEnd"/>
      <w:r w:rsidRPr="007C50AB">
        <w:rPr>
          <w:rFonts w:ascii="CourierNew" w:hAnsi="CourierNew"/>
        </w:rPr>
        <w:t xml:space="preserve"> </w:t>
      </w:r>
      <w:proofErr w:type="spellStart"/>
      <w:r w:rsidRPr="007C50AB">
        <w:rPr>
          <w:rFonts w:ascii="CourierNew" w:hAnsi="CourierNew"/>
        </w:rPr>
        <w:t>redValue</w:t>
      </w:r>
      <w:proofErr w:type="spellEnd"/>
      <w:r w:rsidRPr="007C50AB">
        <w:rPr>
          <w:rFonts w:ascii="CourierNew" w:hAnsi="CourierNew"/>
        </w:rPr>
        <w:t xml:space="preserve"> = (</w:t>
      </w:r>
      <w:proofErr w:type="gramStart"/>
      <w:r w:rsidRPr="007C50AB">
        <w:rPr>
          <w:rFonts w:ascii="CourierNew" w:hAnsi="CourierNew"/>
        </w:rPr>
        <w:t>arc4random(</w:t>
      </w:r>
      <w:proofErr w:type="gramEnd"/>
      <w:r w:rsidRPr="007C50AB">
        <w:rPr>
          <w:rFonts w:ascii="CourierNew" w:hAnsi="CourierNew"/>
        </w:rPr>
        <w:t xml:space="preserve">) % 255) / 255.0f; </w:t>
      </w:r>
      <w:proofErr w:type="spellStart"/>
      <w:r w:rsidRPr="007C50AB">
        <w:rPr>
          <w:rFonts w:ascii="CourierNew" w:hAnsi="CourierNew"/>
        </w:rPr>
        <w:t>CGFloat</w:t>
      </w:r>
      <w:proofErr w:type="spellEnd"/>
      <w:r w:rsidRPr="007C50AB">
        <w:rPr>
          <w:rFonts w:ascii="CourierNew" w:hAnsi="CourierNew"/>
        </w:rPr>
        <w:t xml:space="preserve"> </w:t>
      </w:r>
      <w:proofErr w:type="spellStart"/>
      <w:r w:rsidRPr="007C50AB">
        <w:rPr>
          <w:rFonts w:ascii="CourierNew" w:hAnsi="CourierNew"/>
        </w:rPr>
        <w:t>blueValue</w:t>
      </w:r>
      <w:proofErr w:type="spellEnd"/>
      <w:r w:rsidRPr="007C50AB">
        <w:rPr>
          <w:rFonts w:ascii="CourierNew" w:hAnsi="CourierNew"/>
        </w:rPr>
        <w:t xml:space="preserve"> = (arc4random() % 255) / 255.0f;</w:t>
      </w:r>
    </w:p>
    <w:p w:rsidR="007C50AB" w:rsidRPr="007C50AB" w:rsidRDefault="007C50AB" w:rsidP="007C50AB">
      <w:pPr>
        <w:pStyle w:val="a3"/>
        <w:spacing w:before="0" w:beforeAutospacing="0" w:after="0" w:afterAutospacing="0"/>
        <w:rPr>
          <w:rFonts w:ascii="CourierNew" w:hAnsi="CourierNew"/>
        </w:rPr>
      </w:pPr>
      <w:r w:rsidRPr="007C50AB">
        <w:rPr>
          <w:rFonts w:ascii="CourierNew" w:hAnsi="CourierNew"/>
        </w:rPr>
        <w:t xml:space="preserve"> </w:t>
      </w:r>
      <w:proofErr w:type="spellStart"/>
      <w:r w:rsidRPr="007C50AB">
        <w:rPr>
          <w:rFonts w:ascii="CourierNew" w:hAnsi="CourierNew"/>
        </w:rPr>
        <w:t>CGFloat</w:t>
      </w:r>
      <w:proofErr w:type="spellEnd"/>
      <w:r w:rsidRPr="007C50AB">
        <w:rPr>
          <w:rFonts w:ascii="CourierNew" w:hAnsi="CourierNew"/>
        </w:rPr>
        <w:t xml:space="preserve"> </w:t>
      </w:r>
      <w:proofErr w:type="spellStart"/>
      <w:r w:rsidRPr="007C50AB">
        <w:rPr>
          <w:rFonts w:ascii="CourierNew" w:hAnsi="CourierNew"/>
        </w:rPr>
        <w:t>greenValue</w:t>
      </w:r>
      <w:proofErr w:type="spellEnd"/>
      <w:r w:rsidRPr="007C50AB">
        <w:rPr>
          <w:rFonts w:ascii="CourierNew" w:hAnsi="CourierNew"/>
        </w:rPr>
        <w:t xml:space="preserve"> = (</w:t>
      </w:r>
      <w:proofErr w:type="gramStart"/>
      <w:r w:rsidRPr="007C50AB">
        <w:rPr>
          <w:rFonts w:ascii="CourierNew" w:hAnsi="CourierNew"/>
        </w:rPr>
        <w:t>arc4random(</w:t>
      </w:r>
      <w:proofErr w:type="gramEnd"/>
      <w:r w:rsidRPr="007C50AB">
        <w:rPr>
          <w:rFonts w:ascii="CourierNew" w:hAnsi="CourierNew"/>
        </w:rPr>
        <w:t xml:space="preserve">) % 255) / 255.0f; </w:t>
      </w:r>
    </w:p>
    <w:p w:rsidR="007C50AB" w:rsidRPr="007C50AB" w:rsidRDefault="007C50AB" w:rsidP="007C50AB">
      <w:pPr>
        <w:pStyle w:val="a3"/>
        <w:spacing w:before="0" w:beforeAutospacing="0" w:after="0" w:afterAutospacing="0"/>
        <w:rPr>
          <w:rFonts w:ascii="CourierNew" w:hAnsi="CourierNew"/>
        </w:rPr>
      </w:pPr>
      <w:r w:rsidRPr="007C50AB">
        <w:rPr>
          <w:rFonts w:ascii="CourierNew" w:hAnsi="CourierNew"/>
        </w:rPr>
        <w:t>[</w:t>
      </w:r>
      <w:proofErr w:type="spellStart"/>
      <w:proofErr w:type="gramStart"/>
      <w:r w:rsidRPr="007C50AB">
        <w:rPr>
          <w:rFonts w:ascii="CourierNew" w:hAnsi="CourierNew"/>
        </w:rPr>
        <w:t>tempArray</w:t>
      </w:r>
      <w:proofErr w:type="spellEnd"/>
      <w:proofErr w:type="gramEnd"/>
      <w:r w:rsidRPr="007C50AB">
        <w:rPr>
          <w:rFonts w:ascii="CourierNew" w:hAnsi="CourierNew"/>
        </w:rPr>
        <w:t xml:space="preserve"> </w:t>
      </w:r>
      <w:proofErr w:type="spellStart"/>
      <w:r w:rsidRPr="007C50AB">
        <w:rPr>
          <w:rFonts w:ascii="CourierNew" w:hAnsi="CourierNew"/>
        </w:rPr>
        <w:t>addObject</w:t>
      </w:r>
      <w:proofErr w:type="spellEnd"/>
      <w:r w:rsidRPr="007C50AB">
        <w:rPr>
          <w:rFonts w:ascii="CourierNew" w:hAnsi="CourierNew"/>
        </w:rPr>
        <w:t>:[</w:t>
      </w:r>
      <w:proofErr w:type="spellStart"/>
      <w:r w:rsidRPr="007C50AB">
        <w:rPr>
          <w:rFonts w:ascii="CourierNew" w:hAnsi="CourierNew"/>
        </w:rPr>
        <w:t>UIColor</w:t>
      </w:r>
      <w:proofErr w:type="spellEnd"/>
      <w:r w:rsidRPr="007C50AB">
        <w:rPr>
          <w:rFonts w:ascii="CourierNew" w:hAnsi="CourierNew"/>
        </w:rPr>
        <w:t xml:space="preserve"> </w:t>
      </w:r>
      <w:proofErr w:type="spellStart"/>
      <w:r w:rsidRPr="007C50AB">
        <w:rPr>
          <w:rFonts w:ascii="CourierNew" w:hAnsi="CourierNew"/>
        </w:rPr>
        <w:t>colorWithRed:redValue</w:t>
      </w:r>
      <w:proofErr w:type="spellEnd"/>
      <w:r w:rsidRPr="007C50AB">
        <w:rPr>
          <w:rFonts w:ascii="CourierNew" w:hAnsi="CourierNew"/>
        </w:rPr>
        <w:t xml:space="preserve"> </w:t>
      </w:r>
      <w:proofErr w:type="spellStart"/>
      <w:r w:rsidRPr="007C50AB">
        <w:rPr>
          <w:rFonts w:ascii="CourierNew" w:hAnsi="CourierNew"/>
        </w:rPr>
        <w:t>green:greenValue</w:t>
      </w:r>
      <w:proofErr w:type="spellEnd"/>
      <w:r w:rsidRPr="007C50AB">
        <w:rPr>
          <w:rFonts w:ascii="CourierNew" w:hAnsi="CourierNew"/>
        </w:rPr>
        <w:t xml:space="preserve"> </w:t>
      </w:r>
      <w:proofErr w:type="spellStart"/>
      <w:r w:rsidRPr="007C50AB">
        <w:rPr>
          <w:rFonts w:ascii="CourierNew" w:hAnsi="CourierNew"/>
        </w:rPr>
        <w:t>blue:blueValue</w:t>
      </w:r>
      <w:proofErr w:type="spellEnd"/>
      <w:r w:rsidRPr="007C50AB">
        <w:rPr>
          <w:rFonts w:ascii="CourierNew" w:hAnsi="CourierNew"/>
        </w:rPr>
        <w:t xml:space="preserve"> alpha:1.0f]]; </w:t>
      </w:r>
    </w:p>
    <w:p w:rsidR="007C50AB" w:rsidRPr="007C50AB" w:rsidRDefault="007C50AB" w:rsidP="007C50AB">
      <w:pPr>
        <w:pStyle w:val="a3"/>
        <w:spacing w:before="0" w:beforeAutospacing="0" w:after="0" w:afterAutospacing="0"/>
        <w:rPr>
          <w:rFonts w:ascii="CourierNew" w:hAnsi="CourierNew"/>
        </w:rPr>
      </w:pPr>
      <w:r w:rsidRPr="007C50AB">
        <w:rPr>
          <w:rFonts w:ascii="CourierNew" w:hAnsi="CourierNew"/>
        </w:rPr>
        <w:t xml:space="preserve">} </w:t>
      </w:r>
    </w:p>
    <w:p w:rsidR="007C50AB" w:rsidRPr="007C50AB" w:rsidRDefault="007C50AB" w:rsidP="007C50AB">
      <w:pPr>
        <w:pStyle w:val="a3"/>
        <w:spacing w:before="0" w:beforeAutospacing="0" w:after="0" w:afterAutospacing="0"/>
        <w:rPr>
          <w:rFonts w:ascii="CourierNew" w:hAnsi="CourierNew" w:hint="eastAsia"/>
        </w:rPr>
      </w:pPr>
      <w:proofErr w:type="spellStart"/>
      <w:proofErr w:type="gramStart"/>
      <w:r w:rsidRPr="007C50AB">
        <w:rPr>
          <w:rFonts w:ascii="CourierNew" w:hAnsi="CourierNew"/>
        </w:rPr>
        <w:t>colorArray</w:t>
      </w:r>
      <w:proofErr w:type="spellEnd"/>
      <w:proofErr w:type="gramEnd"/>
      <w:r w:rsidRPr="007C50AB">
        <w:rPr>
          <w:rFonts w:ascii="CourierNew" w:hAnsi="CourierNew"/>
        </w:rPr>
        <w:t xml:space="preserve"> = [</w:t>
      </w:r>
      <w:proofErr w:type="spellStart"/>
      <w:r w:rsidRPr="007C50AB">
        <w:rPr>
          <w:rFonts w:ascii="CourierNew" w:hAnsi="CourierNew"/>
        </w:rPr>
        <w:t>NSArray</w:t>
      </w:r>
      <w:proofErr w:type="spellEnd"/>
      <w:r w:rsidRPr="007C50AB">
        <w:rPr>
          <w:rFonts w:ascii="CourierNew" w:hAnsi="CourierNew"/>
        </w:rPr>
        <w:t xml:space="preserve"> </w:t>
      </w:r>
      <w:proofErr w:type="spellStart"/>
      <w:r w:rsidRPr="007C50AB">
        <w:rPr>
          <w:rFonts w:ascii="CourierNew" w:hAnsi="CourierNew"/>
        </w:rPr>
        <w:t>arrayWithArray:tempArray</w:t>
      </w:r>
      <w:proofErr w:type="spellEnd"/>
      <w:r w:rsidRPr="007C50AB">
        <w:rPr>
          <w:rFonts w:ascii="CourierNew" w:hAnsi="CourierNew"/>
        </w:rPr>
        <w:t xml:space="preserve">]; } </w:t>
      </w:r>
    </w:p>
    <w:p w:rsidR="007C50AB" w:rsidRPr="007C50AB" w:rsidRDefault="007C50AB" w:rsidP="007C50AB">
      <w:pPr>
        <w:pStyle w:val="a3"/>
        <w:spacing w:before="0" w:beforeAutospacing="0" w:after="0" w:afterAutospacing="0"/>
        <w:rPr>
          <w:rFonts w:ascii="Times New Roman" w:hAnsi="Times New Roman"/>
        </w:rPr>
      </w:pPr>
      <w:r w:rsidRPr="007C50AB">
        <w:rPr>
          <w:rFonts w:ascii="Times New Roman" w:hAnsi="Times New Roman"/>
        </w:rPr>
        <w:t xml:space="preserve">Notice the copy of the array; we’re doing so to avoid a mutable instance as our color array, which would be unnecessarily slower. </w:t>
      </w:r>
    </w:p>
    <w:p w:rsidR="007C50AB" w:rsidRPr="007C50AB" w:rsidRDefault="007C50AB" w:rsidP="007C50AB">
      <w:pPr>
        <w:pStyle w:val="a3"/>
        <w:spacing w:before="0" w:beforeAutospacing="0" w:after="0" w:afterAutospacing="0"/>
        <w:rPr>
          <w:rFonts w:ascii="Calibri" w:hAnsi="Calibri"/>
        </w:rPr>
      </w:pPr>
      <w:r w:rsidRPr="007C50AB">
        <w:rPr>
          <w:rFonts w:ascii="Times New Roman" w:hAnsi="Times New Roman"/>
        </w:rPr>
        <w:t xml:space="preserve">The </w:t>
      </w:r>
      <w:proofErr w:type="spellStart"/>
      <w:r w:rsidRPr="007C50AB">
        <w:rPr>
          <w:rFonts w:ascii="CourierNew" w:hAnsi="CourierNew"/>
        </w:rPr>
        <w:t>kCellIdentifier</w:t>
      </w:r>
      <w:proofErr w:type="spellEnd"/>
      <w:r w:rsidRPr="007C50AB">
        <w:rPr>
          <w:rFonts w:ascii="CourierNew" w:hAnsi="CourierNew"/>
        </w:rPr>
        <w:t xml:space="preserve"> </w:t>
      </w:r>
      <w:r w:rsidRPr="007C50AB">
        <w:rPr>
          <w:rFonts w:ascii="Times New Roman" w:hAnsi="Times New Roman"/>
        </w:rPr>
        <w:t xml:space="preserve">string is used to register a plain </w:t>
      </w:r>
      <w:proofErr w:type="spellStart"/>
      <w:proofErr w:type="gramStart"/>
      <w:r w:rsidRPr="007C50AB">
        <w:rPr>
          <w:rFonts w:ascii="CourierNew" w:hAnsi="CourierNew"/>
        </w:rPr>
        <w:t>UICollectionViewCell</w:t>
      </w:r>
      <w:proofErr w:type="spellEnd"/>
      <w:proofErr w:type="gramEnd"/>
      <w:r w:rsidRPr="007C50AB">
        <w:rPr>
          <w:rFonts w:ascii="CourierNew" w:hAnsi="CourierNew"/>
        </w:rPr>
        <w:t xml:space="preserve"> </w:t>
      </w:r>
      <w:r w:rsidRPr="007C50AB">
        <w:rPr>
          <w:rFonts w:ascii="Times New Roman" w:hAnsi="Times New Roman"/>
        </w:rPr>
        <w:t xml:space="preserve">as the cell for the collection view to use, so don’t pay much attention to it. The part that involves the model is the instance variable called </w:t>
      </w:r>
      <w:proofErr w:type="spellStart"/>
      <w:r w:rsidRPr="007C50AB">
        <w:rPr>
          <w:rFonts w:ascii="CourierNew" w:hAnsi="CourierNew"/>
        </w:rPr>
        <w:t>colorArray</w:t>
      </w:r>
      <w:proofErr w:type="spellEnd"/>
      <w:r w:rsidRPr="007C50AB">
        <w:rPr>
          <w:rFonts w:ascii="Times New Roman" w:hAnsi="Times New Roman"/>
        </w:rPr>
        <w:t xml:space="preserve">. In </w:t>
      </w:r>
      <w:proofErr w:type="spellStart"/>
      <w:r w:rsidRPr="007C50AB">
        <w:rPr>
          <w:rFonts w:ascii="CourierNew" w:hAnsi="CourierNew"/>
        </w:rPr>
        <w:t>viewDidLoad</w:t>
      </w:r>
      <w:proofErr w:type="spellEnd"/>
      <w:r w:rsidRPr="007C50AB">
        <w:rPr>
          <w:rFonts w:ascii="Times New Roman" w:hAnsi="Times New Roman"/>
        </w:rPr>
        <w:t xml:space="preserve">, you use </w:t>
      </w:r>
      <w:proofErr w:type="gramStart"/>
      <w:r w:rsidRPr="007C50AB">
        <w:rPr>
          <w:rFonts w:ascii="Times New Roman" w:hAnsi="Times New Roman"/>
        </w:rPr>
        <w:t xml:space="preserve">a </w:t>
      </w:r>
      <w:r w:rsidRPr="007C50AB">
        <w:rPr>
          <w:rFonts w:ascii="CourierNew" w:hAnsi="CourierNew"/>
        </w:rPr>
        <w:t>for</w:t>
      </w:r>
      <w:proofErr w:type="gramEnd"/>
      <w:r w:rsidRPr="007C50AB">
        <w:rPr>
          <w:rFonts w:ascii="CourierNew" w:hAnsi="CourierNew"/>
        </w:rPr>
        <w:t xml:space="preserve"> </w:t>
      </w:r>
      <w:r w:rsidRPr="007C50AB">
        <w:rPr>
          <w:rFonts w:ascii="Times New Roman" w:hAnsi="Times New Roman"/>
        </w:rPr>
        <w:t xml:space="preserve">loop to populate this array with random colors. </w:t>
      </w:r>
    </w:p>
    <w:p w:rsidR="007C50AB" w:rsidRPr="007C50AB" w:rsidRDefault="007C50AB" w:rsidP="007C50AB">
      <w:pPr>
        <w:pStyle w:val="a3"/>
        <w:spacing w:before="0" w:beforeAutospacing="0" w:after="0" w:afterAutospacing="0"/>
        <w:rPr>
          <w:rFonts w:ascii="Calibri" w:hAnsi="Calibri"/>
        </w:rPr>
      </w:pPr>
      <w:r w:rsidRPr="007C50AB">
        <w:rPr>
          <w:rFonts w:ascii="Times New Roman" w:hAnsi="Times New Roman"/>
        </w:rPr>
        <w:t xml:space="preserve">Now that you have the model set up, you need to configure your view to represent it. For this, use the two </w:t>
      </w:r>
      <w:proofErr w:type="spellStart"/>
      <w:r w:rsidRPr="007C50AB">
        <w:rPr>
          <w:rFonts w:ascii="CourierNew" w:hAnsi="CourierNew"/>
        </w:rPr>
        <w:t>UICollectionViewDataSource</w:t>
      </w:r>
      <w:proofErr w:type="spellEnd"/>
      <w:r w:rsidRPr="007C50AB">
        <w:rPr>
          <w:rFonts w:ascii="CourierNew" w:hAnsi="CourierNew"/>
        </w:rPr>
        <w:t xml:space="preserve"> </w:t>
      </w:r>
      <w:r w:rsidRPr="007C50AB">
        <w:rPr>
          <w:rFonts w:ascii="Times New Roman" w:hAnsi="Times New Roman"/>
        </w:rPr>
        <w:t xml:space="preserve">methods mentioned earlier (see Listing 1.3). </w:t>
      </w:r>
    </w:p>
    <w:p w:rsidR="007C50AB" w:rsidRPr="007C50AB" w:rsidRDefault="007C50AB" w:rsidP="007C50AB">
      <w:pPr>
        <w:pStyle w:val="a3"/>
        <w:spacing w:before="0" w:beforeAutospacing="0" w:after="0" w:afterAutospacing="0"/>
        <w:rPr>
          <w:rFonts w:ascii="Calibri" w:hAnsi="Calibri"/>
        </w:rPr>
      </w:pPr>
      <w:r w:rsidRPr="007C50AB">
        <w:rPr>
          <w:rFonts w:ascii="Calibri" w:hAnsi="Calibri"/>
        </w:rPr>
        <w:t> </w:t>
      </w:r>
    </w:p>
    <w:p w:rsidR="007C50AB" w:rsidRPr="007C50AB" w:rsidRDefault="007C50AB" w:rsidP="007C50AB">
      <w:pPr>
        <w:pStyle w:val="a3"/>
        <w:spacing w:before="0" w:beforeAutospacing="0" w:after="0" w:afterAutospacing="0"/>
        <w:rPr>
          <w:rFonts w:ascii="Calibri" w:hAnsi="Calibri"/>
        </w:rPr>
      </w:pPr>
      <w:r w:rsidRPr="007C50AB">
        <w:rPr>
          <w:rFonts w:ascii="微软雅黑" w:eastAsia="微软雅黑" w:hAnsi="微软雅黑" w:hint="eastAsia"/>
        </w:rPr>
        <w:t>注意数组的副本</w:t>
      </w:r>
      <w:r w:rsidRPr="007C50AB">
        <w:rPr>
          <w:rFonts w:ascii="Calibri" w:hAnsi="Calibri"/>
        </w:rPr>
        <w:t>,</w:t>
      </w:r>
      <w:r w:rsidRPr="007C50AB">
        <w:rPr>
          <w:rFonts w:ascii="微软雅黑" w:eastAsia="微软雅黑" w:hAnsi="微软雅黑" w:hint="eastAsia"/>
        </w:rPr>
        <w:t>我们这样做</w:t>
      </w:r>
      <w:r w:rsidRPr="007C50AB">
        <w:rPr>
          <w:rFonts w:ascii="Calibri" w:hAnsi="Calibri"/>
        </w:rPr>
        <w:t>,</w:t>
      </w:r>
      <w:r w:rsidRPr="007C50AB">
        <w:rPr>
          <w:rFonts w:ascii="微软雅黑" w:eastAsia="微软雅黑" w:hAnsi="微软雅黑" w:hint="eastAsia"/>
        </w:rPr>
        <w:t>以避免一个可变的实例作为我们的颜色数组</w:t>
      </w:r>
      <w:r w:rsidRPr="007C50AB">
        <w:rPr>
          <w:rFonts w:ascii="Calibri" w:hAnsi="Calibri"/>
        </w:rPr>
        <w:t>,</w:t>
      </w:r>
      <w:r w:rsidRPr="007C50AB">
        <w:rPr>
          <w:rFonts w:ascii="微软雅黑" w:eastAsia="微软雅黑" w:hAnsi="微软雅黑" w:hint="eastAsia"/>
        </w:rPr>
        <w:t>将不必要的慢。</w:t>
      </w:r>
      <w:proofErr w:type="spellStart"/>
      <w:r w:rsidRPr="007C50AB">
        <w:rPr>
          <w:rFonts w:ascii="Calibri" w:hAnsi="Calibri"/>
        </w:rPr>
        <w:t>kCellIdentifier</w:t>
      </w:r>
      <w:proofErr w:type="spellEnd"/>
      <w:r w:rsidRPr="007C50AB">
        <w:rPr>
          <w:rFonts w:ascii="微软雅黑" w:eastAsia="微软雅黑" w:hAnsi="微软雅黑" w:hint="eastAsia"/>
        </w:rPr>
        <w:t>字符串用于注册一个普通</w:t>
      </w:r>
      <w:proofErr w:type="spellStart"/>
      <w:r w:rsidRPr="007C50AB">
        <w:rPr>
          <w:rFonts w:ascii="Calibri" w:hAnsi="Calibri"/>
        </w:rPr>
        <w:t>UICollectionViewCell</w:t>
      </w:r>
      <w:proofErr w:type="spellEnd"/>
      <w:r w:rsidRPr="007C50AB">
        <w:rPr>
          <w:rFonts w:ascii="微软雅黑" w:eastAsia="微软雅黑" w:hAnsi="微软雅黑" w:hint="eastAsia"/>
        </w:rPr>
        <w:t>作为集合视图使用的细胞</w:t>
      </w:r>
      <w:r w:rsidRPr="007C50AB">
        <w:rPr>
          <w:rFonts w:ascii="Calibri" w:hAnsi="Calibri"/>
        </w:rPr>
        <w:t>,</w:t>
      </w:r>
      <w:r w:rsidRPr="007C50AB">
        <w:rPr>
          <w:rFonts w:ascii="微软雅黑" w:eastAsia="微软雅黑" w:hAnsi="微软雅黑" w:hint="eastAsia"/>
        </w:rPr>
        <w:t>所以不要太关注它。这部分涉及到模型实例变量被称为</w:t>
      </w:r>
      <w:proofErr w:type="spellStart"/>
      <w:r w:rsidRPr="007C50AB">
        <w:rPr>
          <w:rFonts w:ascii="Calibri" w:hAnsi="Calibri"/>
        </w:rPr>
        <w:t>colorArray</w:t>
      </w:r>
      <w:proofErr w:type="spellEnd"/>
      <w:r w:rsidRPr="007C50AB">
        <w:rPr>
          <w:rFonts w:ascii="微软雅黑" w:eastAsia="微软雅黑" w:hAnsi="微软雅黑" w:hint="eastAsia"/>
        </w:rPr>
        <w:t>。在</w:t>
      </w:r>
      <w:proofErr w:type="spellStart"/>
      <w:r w:rsidRPr="007C50AB">
        <w:rPr>
          <w:rFonts w:ascii="Calibri" w:hAnsi="Calibri"/>
        </w:rPr>
        <w:t>viewDidLoad</w:t>
      </w:r>
      <w:proofErr w:type="spellEnd"/>
      <w:r w:rsidRPr="007C50AB">
        <w:rPr>
          <w:rFonts w:ascii="Calibri" w:hAnsi="Calibri"/>
        </w:rPr>
        <w:t>,</w:t>
      </w:r>
      <w:r w:rsidRPr="007C50AB">
        <w:rPr>
          <w:rFonts w:ascii="微软雅黑" w:eastAsia="微软雅黑" w:hAnsi="微软雅黑" w:hint="eastAsia"/>
        </w:rPr>
        <w:t>您使用一个</w:t>
      </w:r>
      <w:r w:rsidRPr="007C50AB">
        <w:rPr>
          <w:rFonts w:ascii="Calibri" w:hAnsi="Calibri"/>
        </w:rPr>
        <w:t>for</w:t>
      </w:r>
      <w:r w:rsidRPr="007C50AB">
        <w:rPr>
          <w:rFonts w:ascii="微软雅黑" w:eastAsia="微软雅黑" w:hAnsi="微软雅黑" w:hint="eastAsia"/>
        </w:rPr>
        <w:t>循环和随机颜色填充该数组。现在您已经建立的模型</w:t>
      </w:r>
      <w:r w:rsidRPr="007C50AB">
        <w:rPr>
          <w:rFonts w:ascii="Calibri" w:hAnsi="Calibri"/>
        </w:rPr>
        <w:t>,</w:t>
      </w:r>
      <w:r w:rsidRPr="007C50AB">
        <w:rPr>
          <w:rFonts w:ascii="微软雅黑" w:eastAsia="微软雅黑" w:hAnsi="微软雅黑" w:hint="eastAsia"/>
        </w:rPr>
        <w:t>您需要配置您的视图来表示它。为此</w:t>
      </w:r>
      <w:r w:rsidRPr="007C50AB">
        <w:rPr>
          <w:rFonts w:ascii="Calibri" w:hAnsi="Calibri"/>
        </w:rPr>
        <w:t>,</w:t>
      </w:r>
      <w:r w:rsidRPr="007C50AB">
        <w:rPr>
          <w:rFonts w:ascii="微软雅黑" w:eastAsia="微软雅黑" w:hAnsi="微软雅黑" w:hint="eastAsia"/>
        </w:rPr>
        <w:t>使用前面提到的两个</w:t>
      </w:r>
      <w:proofErr w:type="spellStart"/>
      <w:r w:rsidRPr="007C50AB">
        <w:rPr>
          <w:rFonts w:ascii="Calibri" w:hAnsi="Calibri"/>
        </w:rPr>
        <w:t>UICollectionViewDataSource</w:t>
      </w:r>
      <w:proofErr w:type="spellEnd"/>
      <w:r w:rsidRPr="007C50AB">
        <w:rPr>
          <w:rFonts w:ascii="微软雅黑" w:eastAsia="微软雅黑" w:hAnsi="微软雅黑" w:hint="eastAsia"/>
        </w:rPr>
        <w:t>方法</w:t>
      </w:r>
      <w:r w:rsidRPr="007C50AB">
        <w:rPr>
          <w:rFonts w:ascii="Calibri" w:hAnsi="Calibri"/>
        </w:rPr>
        <w:t>(</w:t>
      </w:r>
      <w:r w:rsidRPr="007C50AB">
        <w:rPr>
          <w:rFonts w:ascii="微软雅黑" w:eastAsia="微软雅黑" w:hAnsi="微软雅黑" w:hint="eastAsia"/>
        </w:rPr>
        <w:t>参见清单</w:t>
      </w:r>
      <w:r w:rsidRPr="007C50AB">
        <w:rPr>
          <w:rFonts w:ascii="Calibri" w:hAnsi="Calibri"/>
        </w:rPr>
        <w:t>1.3)</w:t>
      </w:r>
      <w:r w:rsidRPr="007C50AB">
        <w:rPr>
          <w:rFonts w:ascii="微软雅黑" w:eastAsia="微软雅黑" w:hAnsi="微软雅黑" w:hint="eastAsia"/>
        </w:rPr>
        <w:t>。</w:t>
      </w:r>
    </w:p>
    <w:p w:rsidR="007C50AB" w:rsidRPr="007C50AB" w:rsidRDefault="007C50AB" w:rsidP="007C50AB">
      <w:pPr>
        <w:pStyle w:val="a3"/>
        <w:spacing w:before="0" w:beforeAutospacing="0" w:after="0" w:afterAutospacing="0"/>
        <w:rPr>
          <w:rFonts w:ascii="Calibri" w:hAnsi="Calibri"/>
        </w:rPr>
      </w:pPr>
      <w:r w:rsidRPr="007C50AB">
        <w:rPr>
          <w:rFonts w:ascii="Calibri" w:hAnsi="Calibri"/>
        </w:rPr>
        <w:t> </w:t>
      </w:r>
    </w:p>
    <w:p w:rsidR="007C50AB" w:rsidRPr="007C50AB" w:rsidRDefault="007C50AB" w:rsidP="007C50AB">
      <w:pPr>
        <w:pStyle w:val="a3"/>
        <w:spacing w:before="0" w:beforeAutospacing="0" w:after="0" w:afterAutospacing="0"/>
        <w:rPr>
          <w:rFonts w:ascii="Arial,Bold" w:hAnsi="Arial,Bold"/>
        </w:rPr>
      </w:pPr>
      <w:r w:rsidRPr="007C50AB">
        <w:rPr>
          <w:rFonts w:ascii="Arial,Bold" w:hAnsi="Arial,Bold"/>
          <w:color w:val="7F7F7F"/>
        </w:rPr>
        <w:t xml:space="preserve">Listing 1.3 </w:t>
      </w:r>
      <w:r w:rsidRPr="007C50AB">
        <w:rPr>
          <w:rFonts w:ascii="Arial,Bold" w:hAnsi="Arial,Bold"/>
        </w:rPr>
        <w:t xml:space="preserve">Configuring the View </w:t>
      </w:r>
    </w:p>
    <w:p w:rsidR="007C50AB" w:rsidRPr="007C50AB" w:rsidRDefault="007C50AB" w:rsidP="007C50AB">
      <w:pPr>
        <w:pStyle w:val="a3"/>
        <w:spacing w:before="0" w:beforeAutospacing="0" w:after="0" w:afterAutospacing="0"/>
        <w:rPr>
          <w:rFonts w:ascii="Arial,Bold" w:hAnsi="Arial,Bold"/>
        </w:rPr>
      </w:pPr>
      <w:r w:rsidRPr="007C50AB">
        <w:rPr>
          <w:rFonts w:ascii="Arial,Bold" w:hAnsi="Arial,Bold"/>
        </w:rPr>
        <w:t> </w:t>
      </w:r>
    </w:p>
    <w:p w:rsidR="007C50AB" w:rsidRPr="007C50AB" w:rsidRDefault="007C50AB" w:rsidP="007C50AB">
      <w:pPr>
        <w:pStyle w:val="a3"/>
        <w:spacing w:before="0" w:beforeAutospacing="0" w:after="0" w:afterAutospacing="0"/>
        <w:rPr>
          <w:rFonts w:ascii="CourierNew" w:hAnsi="CourierNew"/>
        </w:rPr>
      </w:pPr>
      <w:r w:rsidRPr="007C50AB">
        <w:rPr>
          <w:rFonts w:ascii="CourierNew" w:hAnsi="CourierNew"/>
        </w:rPr>
        <w:t>-(</w:t>
      </w:r>
      <w:proofErr w:type="spellStart"/>
      <w:proofErr w:type="gramStart"/>
      <w:r w:rsidRPr="007C50AB">
        <w:rPr>
          <w:rFonts w:ascii="CourierNew" w:hAnsi="CourierNew"/>
        </w:rPr>
        <w:t>NSInteger</w:t>
      </w:r>
      <w:proofErr w:type="spellEnd"/>
      <w:r w:rsidRPr="007C50AB">
        <w:rPr>
          <w:rFonts w:ascii="CourierNew" w:hAnsi="CourierNew"/>
        </w:rPr>
        <w:t>)</w:t>
      </w:r>
      <w:proofErr w:type="spellStart"/>
      <w:r w:rsidRPr="007C50AB">
        <w:rPr>
          <w:rFonts w:ascii="CourierNew" w:hAnsi="CourierNew"/>
        </w:rPr>
        <w:t>collectionView</w:t>
      </w:r>
      <w:proofErr w:type="spellEnd"/>
      <w:proofErr w:type="gramEnd"/>
      <w:r w:rsidRPr="007C50AB">
        <w:rPr>
          <w:rFonts w:ascii="CourierNew" w:hAnsi="CourierNew"/>
        </w:rPr>
        <w:t>:(</w:t>
      </w:r>
      <w:proofErr w:type="spellStart"/>
      <w:r w:rsidRPr="007C50AB">
        <w:rPr>
          <w:rFonts w:ascii="CourierNew" w:hAnsi="CourierNew"/>
        </w:rPr>
        <w:t>UICollectionView</w:t>
      </w:r>
      <w:proofErr w:type="spellEnd"/>
      <w:r w:rsidRPr="007C50AB">
        <w:rPr>
          <w:rFonts w:ascii="CourierNew" w:hAnsi="CourierNew"/>
        </w:rPr>
        <w:t xml:space="preserve"> *)</w:t>
      </w:r>
      <w:proofErr w:type="spellStart"/>
      <w:r w:rsidRPr="007C50AB">
        <w:rPr>
          <w:rFonts w:ascii="CourierNew" w:hAnsi="CourierNew"/>
        </w:rPr>
        <w:t>collectionView</w:t>
      </w:r>
      <w:proofErr w:type="spellEnd"/>
      <w:r w:rsidRPr="007C50AB">
        <w:rPr>
          <w:rFonts w:ascii="CourierNew" w:hAnsi="CourierNew"/>
        </w:rPr>
        <w:t xml:space="preserve"> </w:t>
      </w:r>
      <w:proofErr w:type="spellStart"/>
      <w:r w:rsidRPr="007C50AB">
        <w:rPr>
          <w:rFonts w:ascii="CourierNew" w:hAnsi="CourierNew"/>
        </w:rPr>
        <w:t>numberOfItemsInSection</w:t>
      </w:r>
      <w:proofErr w:type="spellEnd"/>
      <w:r w:rsidRPr="007C50AB">
        <w:rPr>
          <w:rFonts w:ascii="CourierNew" w:hAnsi="CourierNew"/>
        </w:rPr>
        <w:t>:(</w:t>
      </w:r>
      <w:proofErr w:type="spellStart"/>
      <w:r w:rsidRPr="007C50AB">
        <w:rPr>
          <w:rFonts w:ascii="CourierNew" w:hAnsi="CourierNew"/>
        </w:rPr>
        <w:t>NSInteger</w:t>
      </w:r>
      <w:proofErr w:type="spellEnd"/>
      <w:r w:rsidRPr="007C50AB">
        <w:rPr>
          <w:rFonts w:ascii="CourierNew" w:hAnsi="CourierNew"/>
        </w:rPr>
        <w:t xml:space="preserve">)section </w:t>
      </w:r>
    </w:p>
    <w:p w:rsidR="007C50AB" w:rsidRPr="007C50AB" w:rsidRDefault="007C50AB" w:rsidP="007C50AB">
      <w:pPr>
        <w:pStyle w:val="a3"/>
        <w:spacing w:before="0" w:beforeAutospacing="0" w:after="0" w:afterAutospacing="0"/>
        <w:rPr>
          <w:rFonts w:ascii="CourierNew" w:hAnsi="CourierNew"/>
        </w:rPr>
      </w:pPr>
      <w:r w:rsidRPr="007C50AB">
        <w:rPr>
          <w:rFonts w:ascii="CourierNew" w:hAnsi="CourierNew"/>
        </w:rPr>
        <w:t>{</w:t>
      </w:r>
    </w:p>
    <w:p w:rsidR="007C50AB" w:rsidRPr="007C50AB" w:rsidRDefault="007C50AB" w:rsidP="007C50AB">
      <w:pPr>
        <w:pStyle w:val="a3"/>
        <w:spacing w:before="0" w:beforeAutospacing="0" w:after="0" w:afterAutospacing="0"/>
        <w:rPr>
          <w:rFonts w:ascii="CourierNew" w:hAnsi="CourierNew"/>
        </w:rPr>
      </w:pPr>
      <w:proofErr w:type="gramStart"/>
      <w:r w:rsidRPr="007C50AB">
        <w:rPr>
          <w:rFonts w:ascii="CourierNew" w:hAnsi="CourierNew"/>
        </w:rPr>
        <w:t>return</w:t>
      </w:r>
      <w:proofErr w:type="gramEnd"/>
      <w:r w:rsidRPr="007C50AB">
        <w:rPr>
          <w:rFonts w:ascii="CourierNew" w:hAnsi="CourierNew"/>
        </w:rPr>
        <w:t xml:space="preserve"> </w:t>
      </w:r>
      <w:proofErr w:type="spellStart"/>
      <w:r w:rsidRPr="007C50AB">
        <w:rPr>
          <w:rFonts w:ascii="CourierNew" w:hAnsi="CourierNew"/>
        </w:rPr>
        <w:t>colorArray.count</w:t>
      </w:r>
      <w:proofErr w:type="spellEnd"/>
      <w:r w:rsidRPr="007C50AB">
        <w:rPr>
          <w:rFonts w:ascii="CourierNew" w:hAnsi="CourierNew"/>
        </w:rPr>
        <w:t xml:space="preserve">; </w:t>
      </w:r>
    </w:p>
    <w:p w:rsidR="007C50AB" w:rsidRPr="007C50AB" w:rsidRDefault="007C50AB" w:rsidP="007C50AB">
      <w:pPr>
        <w:pStyle w:val="a3"/>
        <w:spacing w:before="0" w:beforeAutospacing="0" w:after="0" w:afterAutospacing="0"/>
        <w:rPr>
          <w:rFonts w:ascii="CourierNew" w:hAnsi="CourierNew"/>
        </w:rPr>
      </w:pPr>
      <w:r w:rsidRPr="007C50AB">
        <w:rPr>
          <w:rFonts w:ascii="CourierNew" w:hAnsi="CourierNew"/>
        </w:rPr>
        <w:t xml:space="preserve">} </w:t>
      </w:r>
    </w:p>
    <w:p w:rsidR="007C50AB" w:rsidRPr="007C50AB" w:rsidRDefault="007C50AB" w:rsidP="007C50AB">
      <w:pPr>
        <w:pStyle w:val="a3"/>
        <w:spacing w:before="0" w:beforeAutospacing="0" w:after="0" w:afterAutospacing="0"/>
        <w:rPr>
          <w:rFonts w:ascii="CourierNew" w:hAnsi="CourierNew"/>
        </w:rPr>
      </w:pPr>
      <w:r w:rsidRPr="007C50AB">
        <w:rPr>
          <w:rFonts w:ascii="CourierNew" w:hAnsi="CourierNew"/>
        </w:rPr>
        <w:t>- (</w:t>
      </w:r>
      <w:proofErr w:type="spellStart"/>
      <w:r w:rsidRPr="007C50AB">
        <w:rPr>
          <w:rFonts w:ascii="CourierNew" w:hAnsi="CourierNew"/>
        </w:rPr>
        <w:t>UICollectionViewCell</w:t>
      </w:r>
      <w:proofErr w:type="spellEnd"/>
      <w:r w:rsidRPr="007C50AB">
        <w:rPr>
          <w:rFonts w:ascii="CourierNew" w:hAnsi="CourierNew"/>
        </w:rPr>
        <w:t xml:space="preserve"> *</w:t>
      </w:r>
      <w:proofErr w:type="gramStart"/>
      <w:r w:rsidRPr="007C50AB">
        <w:rPr>
          <w:rFonts w:ascii="CourierNew" w:hAnsi="CourierNew"/>
        </w:rPr>
        <w:t>)</w:t>
      </w:r>
      <w:proofErr w:type="spellStart"/>
      <w:r w:rsidRPr="007C50AB">
        <w:rPr>
          <w:rFonts w:ascii="CourierNew" w:hAnsi="CourierNew"/>
        </w:rPr>
        <w:t>collectionView</w:t>
      </w:r>
      <w:proofErr w:type="spellEnd"/>
      <w:proofErr w:type="gramEnd"/>
      <w:r w:rsidRPr="007C50AB">
        <w:rPr>
          <w:rFonts w:ascii="CourierNew" w:hAnsi="CourierNew"/>
        </w:rPr>
        <w:t>:(</w:t>
      </w:r>
      <w:proofErr w:type="spellStart"/>
      <w:r w:rsidRPr="007C50AB">
        <w:rPr>
          <w:rFonts w:ascii="CourierNew" w:hAnsi="CourierNew"/>
        </w:rPr>
        <w:t>UICollectionView</w:t>
      </w:r>
      <w:proofErr w:type="spellEnd"/>
      <w:r w:rsidRPr="007C50AB">
        <w:rPr>
          <w:rFonts w:ascii="CourierNew" w:hAnsi="CourierNew"/>
        </w:rPr>
        <w:t xml:space="preserve"> *)</w:t>
      </w:r>
      <w:proofErr w:type="spellStart"/>
      <w:r w:rsidRPr="007C50AB">
        <w:rPr>
          <w:rFonts w:ascii="CourierNew" w:hAnsi="CourierNew"/>
        </w:rPr>
        <w:t>collectionView</w:t>
      </w:r>
      <w:proofErr w:type="spellEnd"/>
      <w:r w:rsidRPr="007C50AB">
        <w:rPr>
          <w:rFonts w:ascii="CourierNew" w:hAnsi="CourierNew"/>
        </w:rPr>
        <w:t xml:space="preserve"> </w:t>
      </w:r>
      <w:proofErr w:type="spellStart"/>
      <w:r w:rsidRPr="007C50AB">
        <w:rPr>
          <w:rFonts w:ascii="CourierNew" w:hAnsi="CourierNew"/>
        </w:rPr>
        <w:t>cellForItemAtIndexPath</w:t>
      </w:r>
      <w:proofErr w:type="spellEnd"/>
      <w:r w:rsidRPr="007C50AB">
        <w:rPr>
          <w:rFonts w:ascii="CourierNew" w:hAnsi="CourierNew"/>
        </w:rPr>
        <w:t>:(</w:t>
      </w:r>
      <w:proofErr w:type="spellStart"/>
      <w:r w:rsidRPr="007C50AB">
        <w:rPr>
          <w:rFonts w:ascii="CourierNew" w:hAnsi="CourierNew"/>
        </w:rPr>
        <w:t>NSIndexPath</w:t>
      </w:r>
      <w:proofErr w:type="spellEnd"/>
      <w:r w:rsidRPr="007C50AB">
        <w:rPr>
          <w:rFonts w:ascii="CourierNew" w:hAnsi="CourierNew"/>
        </w:rPr>
        <w:t xml:space="preserve"> *)</w:t>
      </w:r>
      <w:proofErr w:type="spellStart"/>
      <w:r w:rsidRPr="007C50AB">
        <w:rPr>
          <w:rFonts w:ascii="CourierNew" w:hAnsi="CourierNew"/>
        </w:rPr>
        <w:t>indexPath</w:t>
      </w:r>
      <w:proofErr w:type="spellEnd"/>
    </w:p>
    <w:p w:rsidR="007C50AB" w:rsidRPr="007C50AB" w:rsidRDefault="007C50AB" w:rsidP="007C50AB">
      <w:pPr>
        <w:pStyle w:val="a3"/>
        <w:spacing w:before="0" w:beforeAutospacing="0" w:after="0" w:afterAutospacing="0"/>
        <w:rPr>
          <w:rFonts w:ascii="CourierNew" w:hAnsi="CourierNew"/>
        </w:rPr>
      </w:pPr>
      <w:proofErr w:type="gramStart"/>
      <w:r w:rsidRPr="007C50AB">
        <w:rPr>
          <w:rFonts w:ascii="CourierNew" w:hAnsi="CourierNew"/>
        </w:rPr>
        <w:t xml:space="preserve">{ </w:t>
      </w:r>
      <w:proofErr w:type="gramEnd"/>
    </w:p>
    <w:p w:rsidR="007C50AB" w:rsidRPr="007C50AB" w:rsidRDefault="007C50AB" w:rsidP="007C50AB">
      <w:pPr>
        <w:pStyle w:val="a3"/>
        <w:spacing w:before="0" w:beforeAutospacing="0" w:after="0" w:afterAutospacing="0"/>
        <w:rPr>
          <w:rFonts w:ascii="CourierNew" w:hAnsi="CourierNew"/>
        </w:rPr>
      </w:pPr>
      <w:proofErr w:type="spellStart"/>
      <w:r w:rsidRPr="007C50AB">
        <w:rPr>
          <w:rFonts w:ascii="CourierNew" w:hAnsi="CourierNew"/>
        </w:rPr>
        <w:t>UICollectionViewCell</w:t>
      </w:r>
      <w:proofErr w:type="spellEnd"/>
      <w:r w:rsidRPr="007C50AB">
        <w:rPr>
          <w:rFonts w:ascii="CourierNew" w:hAnsi="CourierNew"/>
        </w:rPr>
        <w:t xml:space="preserve"> *cell = [</w:t>
      </w:r>
      <w:proofErr w:type="spellStart"/>
      <w:r w:rsidRPr="007C50AB">
        <w:rPr>
          <w:rFonts w:ascii="CourierNew" w:hAnsi="CourierNew"/>
        </w:rPr>
        <w:t>collectionView</w:t>
      </w:r>
      <w:proofErr w:type="spellEnd"/>
      <w:r w:rsidRPr="007C50AB">
        <w:rPr>
          <w:rFonts w:ascii="CourierNew" w:hAnsi="CourierNew"/>
        </w:rPr>
        <w:t xml:space="preserve"> </w:t>
      </w:r>
      <w:proofErr w:type="spellStart"/>
      <w:r w:rsidRPr="007C50AB">
        <w:rPr>
          <w:rFonts w:ascii="CourierNew" w:hAnsi="CourierNew"/>
        </w:rPr>
        <w:t>dequeueReusableCellWithReuseIdentifier</w:t>
      </w:r>
      <w:proofErr w:type="gramStart"/>
      <w:r w:rsidRPr="007C50AB">
        <w:rPr>
          <w:rFonts w:ascii="CourierNew" w:hAnsi="CourierNew"/>
        </w:rPr>
        <w:t>:kCellIdentifier</w:t>
      </w:r>
      <w:proofErr w:type="spellEnd"/>
      <w:proofErr w:type="gramEnd"/>
      <w:r w:rsidRPr="007C50AB">
        <w:rPr>
          <w:rFonts w:ascii="CourierNew" w:hAnsi="CourierNew"/>
        </w:rPr>
        <w:t xml:space="preserve"> </w:t>
      </w:r>
      <w:proofErr w:type="spellStart"/>
      <w:r w:rsidRPr="007C50AB">
        <w:rPr>
          <w:rFonts w:ascii="CourierNew" w:hAnsi="CourierNew"/>
        </w:rPr>
        <w:t>forIndexPath:indexPath</w:t>
      </w:r>
      <w:proofErr w:type="spellEnd"/>
      <w:r w:rsidRPr="007C50AB">
        <w:rPr>
          <w:rFonts w:ascii="CourierNew" w:hAnsi="CourierNew"/>
        </w:rPr>
        <w:t xml:space="preserve">]; //Discussed in Chapter 2 - pay no attention </w:t>
      </w:r>
    </w:p>
    <w:p w:rsidR="007C50AB" w:rsidRPr="007C50AB" w:rsidRDefault="007C50AB" w:rsidP="007C50AB">
      <w:pPr>
        <w:pStyle w:val="a3"/>
        <w:spacing w:before="0" w:beforeAutospacing="0" w:after="0" w:afterAutospacing="0"/>
        <w:rPr>
          <w:rFonts w:ascii="CourierNew" w:hAnsi="CourierNew"/>
        </w:rPr>
      </w:pPr>
      <w:proofErr w:type="spellStart"/>
      <w:proofErr w:type="gramStart"/>
      <w:r w:rsidRPr="007C50AB">
        <w:rPr>
          <w:rFonts w:ascii="CourierNew" w:hAnsi="CourierNew"/>
        </w:rPr>
        <w:t>cell.backgroundColor</w:t>
      </w:r>
      <w:proofErr w:type="spellEnd"/>
      <w:proofErr w:type="gramEnd"/>
      <w:r w:rsidRPr="007C50AB">
        <w:rPr>
          <w:rFonts w:ascii="CourierNew" w:hAnsi="CourierNew"/>
        </w:rPr>
        <w:t xml:space="preserve"> = </w:t>
      </w:r>
      <w:proofErr w:type="spellStart"/>
      <w:r w:rsidRPr="007C50AB">
        <w:rPr>
          <w:rFonts w:ascii="CourierNew" w:hAnsi="CourierNew"/>
        </w:rPr>
        <w:t>colorArray</w:t>
      </w:r>
      <w:proofErr w:type="spellEnd"/>
      <w:r w:rsidRPr="007C50AB">
        <w:rPr>
          <w:rFonts w:ascii="CourierNew" w:hAnsi="CourierNew"/>
        </w:rPr>
        <w:t>[</w:t>
      </w:r>
      <w:proofErr w:type="spellStart"/>
      <w:r w:rsidRPr="007C50AB">
        <w:rPr>
          <w:rFonts w:ascii="CourierNew" w:hAnsi="CourierNew"/>
        </w:rPr>
        <w:t>indexPath.item</w:t>
      </w:r>
      <w:proofErr w:type="spellEnd"/>
      <w:r w:rsidRPr="007C50AB">
        <w:rPr>
          <w:rFonts w:ascii="CourierNew" w:hAnsi="CourierNew"/>
        </w:rPr>
        <w:t xml:space="preserve">]; </w:t>
      </w:r>
    </w:p>
    <w:p w:rsidR="007C50AB" w:rsidRPr="007C50AB" w:rsidRDefault="007C50AB" w:rsidP="007C50AB">
      <w:pPr>
        <w:pStyle w:val="a3"/>
        <w:spacing w:before="0" w:beforeAutospacing="0" w:after="0" w:afterAutospacing="0"/>
        <w:rPr>
          <w:rFonts w:ascii="Calibri" w:hAnsi="Calibri"/>
        </w:rPr>
      </w:pPr>
      <w:r w:rsidRPr="007C50AB">
        <w:rPr>
          <w:rFonts w:ascii="Calibri" w:hAnsi="Calibri"/>
          <w:noProof/>
        </w:rPr>
        <w:drawing>
          <wp:inline distT="0" distB="0" distL="0" distR="0" wp14:anchorId="2CFF737F" wp14:editId="5EFEA574">
            <wp:extent cx="8204200" cy="355600"/>
            <wp:effectExtent l="0" t="0" r="0" b="0"/>
            <wp:docPr id="2" name="图片 2" descr="Macintosh HD:Users:huanglaifeng:Library:Group Containers:UBF8T346G9.Office:msoclip1:01:A256FC65-365A-C846-83BD-397AB7243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uanglaifeng:Library:Group Containers:UBF8T346G9.Office:msoclip1:01:A256FC65-365A-C846-83BD-397AB724316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04200" cy="355600"/>
                    </a:xfrm>
                    <a:prstGeom prst="rect">
                      <a:avLst/>
                    </a:prstGeom>
                    <a:noFill/>
                    <a:ln>
                      <a:noFill/>
                    </a:ln>
                  </pic:spPr>
                </pic:pic>
              </a:graphicData>
            </a:graphic>
          </wp:inline>
        </w:drawing>
      </w:r>
    </w:p>
    <w:p w:rsidR="007C50AB" w:rsidRPr="007C50AB" w:rsidRDefault="007C50AB" w:rsidP="007C50AB">
      <w:pPr>
        <w:pStyle w:val="a3"/>
        <w:spacing w:before="0" w:beforeAutospacing="0" w:after="0" w:afterAutospacing="0"/>
        <w:rPr>
          <w:rFonts w:ascii="Times New Roman" w:hAnsi="Times New Roman"/>
        </w:rPr>
      </w:pPr>
      <w:r w:rsidRPr="007C50AB">
        <w:rPr>
          <w:rFonts w:ascii="Times New Roman" w:hAnsi="Times New Roman"/>
        </w:rPr>
        <w:t> </w:t>
      </w:r>
    </w:p>
    <w:p w:rsidR="007C50AB" w:rsidRPr="007C50AB" w:rsidRDefault="007C50AB" w:rsidP="007C50AB">
      <w:pPr>
        <w:pStyle w:val="a3"/>
        <w:spacing w:before="0" w:beforeAutospacing="0" w:after="0" w:afterAutospacing="0"/>
        <w:rPr>
          <w:rFonts w:ascii="Calibri" w:hAnsi="Calibri"/>
        </w:rPr>
      </w:pPr>
      <w:r w:rsidRPr="007C50AB">
        <w:rPr>
          <w:rFonts w:ascii="Times New Roman" w:hAnsi="Times New Roman"/>
        </w:rPr>
        <w:t>The first method—</w:t>
      </w:r>
      <w:proofErr w:type="spellStart"/>
      <w:r w:rsidRPr="007C50AB">
        <w:rPr>
          <w:rFonts w:ascii="CourierNew" w:hAnsi="CourierNew"/>
        </w:rPr>
        <w:t>collectionView</w:t>
      </w:r>
      <w:proofErr w:type="gramStart"/>
      <w:r w:rsidRPr="007C50AB">
        <w:rPr>
          <w:rFonts w:ascii="CourierNew" w:hAnsi="CourierNew"/>
        </w:rPr>
        <w:t>:numberOfItemsInSection</w:t>
      </w:r>
      <w:proofErr w:type="spellEnd"/>
      <w:proofErr w:type="gramEnd"/>
      <w:r w:rsidRPr="007C50AB">
        <w:rPr>
          <w:rFonts w:ascii="CourierNew" w:hAnsi="CourierNew"/>
        </w:rPr>
        <w:t>:</w:t>
      </w:r>
      <w:r w:rsidRPr="007C50AB">
        <w:rPr>
          <w:rFonts w:ascii="Times New Roman" w:hAnsi="Times New Roman"/>
        </w:rPr>
        <w:t xml:space="preserve">—lets the collection view know how many cells it’s going to display. You rely on the model to let the controller know what number to return. Next is </w:t>
      </w:r>
      <w:proofErr w:type="spellStart"/>
      <w:r w:rsidRPr="007C50AB">
        <w:rPr>
          <w:rFonts w:ascii="CourierNew" w:hAnsi="CourierNew"/>
        </w:rPr>
        <w:t>collectionView</w:t>
      </w:r>
      <w:proofErr w:type="gramStart"/>
      <w:r w:rsidRPr="007C50AB">
        <w:rPr>
          <w:rFonts w:ascii="CourierNew" w:hAnsi="CourierNew"/>
        </w:rPr>
        <w:t>:cellForItemAtIndexPath</w:t>
      </w:r>
      <w:proofErr w:type="spellEnd"/>
      <w:proofErr w:type="gramEnd"/>
      <w:r w:rsidRPr="007C50AB">
        <w:rPr>
          <w:rFonts w:ascii="CourierNew" w:hAnsi="CourierNew"/>
        </w:rPr>
        <w:t>:</w:t>
      </w:r>
      <w:r w:rsidRPr="007C50AB">
        <w:rPr>
          <w:rFonts w:ascii="Times New Roman" w:hAnsi="Times New Roman"/>
        </w:rPr>
        <w:t xml:space="preserve">, which returns a cell that you are responsible for configuring in a way that represents your model. To do this, you grab the model at the given index and use that color as the background color for the cell. If you run the app, you get something like what you see in Figure 1.5. Because the colors are randomly generated, of course, your app will look different. </w:t>
      </w:r>
    </w:p>
    <w:p w:rsidR="007C50AB" w:rsidRPr="007C50AB" w:rsidRDefault="007C50AB" w:rsidP="007C50AB">
      <w:pPr>
        <w:pStyle w:val="a3"/>
        <w:spacing w:before="0" w:beforeAutospacing="0" w:after="0" w:afterAutospacing="0"/>
        <w:rPr>
          <w:rFonts w:ascii="Times New Roman" w:hAnsi="Times New Roman"/>
        </w:rPr>
      </w:pPr>
      <w:r w:rsidRPr="007C50AB">
        <w:rPr>
          <w:rFonts w:ascii="Times New Roman" w:hAnsi="Times New Roman"/>
        </w:rPr>
        <w:t> </w:t>
      </w:r>
    </w:p>
    <w:p w:rsidR="007C50AB" w:rsidRPr="007C50AB" w:rsidRDefault="007C50AB" w:rsidP="007C50AB">
      <w:pPr>
        <w:pStyle w:val="a3"/>
        <w:spacing w:before="0" w:beforeAutospacing="0" w:after="0" w:afterAutospacing="0"/>
        <w:rPr>
          <w:rFonts w:ascii="Calibri" w:hAnsi="Calibri"/>
        </w:rPr>
      </w:pPr>
      <w:r w:rsidRPr="007C50AB">
        <w:rPr>
          <w:rFonts w:ascii="微软雅黑" w:eastAsia="微软雅黑" w:hAnsi="微软雅黑" w:hint="eastAsia"/>
        </w:rPr>
        <w:t>第一个</w:t>
      </w:r>
      <w:proofErr w:type="spellStart"/>
      <w:r w:rsidRPr="007C50AB">
        <w:rPr>
          <w:rFonts w:ascii="Calibri" w:hAnsi="Calibri"/>
        </w:rPr>
        <w:t>method-collectionView:number</w:t>
      </w:r>
      <w:proofErr w:type="spellEnd"/>
      <w:r w:rsidRPr="007C50AB">
        <w:rPr>
          <w:rFonts w:ascii="Calibri" w:hAnsi="Calibri"/>
        </w:rPr>
        <w:t xml:space="preserve"> Of Items In Section:</w:t>
      </w:r>
      <w:r w:rsidRPr="007C50AB">
        <w:rPr>
          <w:rFonts w:ascii="微软雅黑" w:eastAsia="微软雅黑" w:hAnsi="微软雅黑" w:hint="eastAsia"/>
        </w:rPr>
        <w:t>经常</w:t>
      </w:r>
      <w:proofErr w:type="spellStart"/>
      <w:r w:rsidRPr="007C50AB">
        <w:rPr>
          <w:rFonts w:ascii="Calibri" w:hAnsi="Calibri"/>
        </w:rPr>
        <w:t>collectionView</w:t>
      </w:r>
      <w:proofErr w:type="spellEnd"/>
      <w:r w:rsidRPr="007C50AB">
        <w:rPr>
          <w:rFonts w:ascii="微软雅黑" w:eastAsia="微软雅黑" w:hAnsi="微软雅黑" w:hint="eastAsia"/>
        </w:rPr>
        <w:t>知道有多少</w:t>
      </w:r>
      <w:r w:rsidRPr="007C50AB">
        <w:rPr>
          <w:rFonts w:ascii="Calibri" w:hAnsi="Calibri"/>
        </w:rPr>
        <w:t>cell</w:t>
      </w:r>
      <w:r w:rsidRPr="007C50AB">
        <w:rPr>
          <w:rFonts w:ascii="微软雅黑" w:eastAsia="微软雅黑" w:hAnsi="微软雅黑" w:hint="eastAsia"/>
        </w:rPr>
        <w:t>就会显示。你依赖于模型让控制器知道返回数量。接下来是</w:t>
      </w:r>
      <w:proofErr w:type="spellStart"/>
      <w:r w:rsidRPr="007C50AB">
        <w:rPr>
          <w:rFonts w:ascii="Calibri" w:hAnsi="Calibri"/>
        </w:rPr>
        <w:t>collectionView:cellForItemAtIndexPath</w:t>
      </w:r>
      <w:proofErr w:type="spellEnd"/>
      <w:r w:rsidRPr="007C50AB">
        <w:rPr>
          <w:rFonts w:ascii="Calibri" w:hAnsi="Calibri"/>
        </w:rPr>
        <w:t>:</w:t>
      </w:r>
      <w:r w:rsidRPr="007C50AB">
        <w:rPr>
          <w:rFonts w:ascii="微软雅黑" w:eastAsia="微软雅黑" w:hAnsi="微软雅黑" w:hint="eastAsia"/>
        </w:rPr>
        <w:t>返回一个</w:t>
      </w:r>
      <w:r w:rsidRPr="007C50AB">
        <w:rPr>
          <w:rFonts w:ascii="Calibri" w:hAnsi="Calibri"/>
        </w:rPr>
        <w:t>cell,</w:t>
      </w:r>
      <w:r w:rsidRPr="007C50AB">
        <w:rPr>
          <w:rFonts w:ascii="微软雅黑" w:eastAsia="微软雅黑" w:hAnsi="微软雅黑" w:hint="eastAsia"/>
        </w:rPr>
        <w:t>你负责配置的方式表示你的模型。要做到这一点</w:t>
      </w:r>
      <w:r w:rsidRPr="007C50AB">
        <w:rPr>
          <w:rFonts w:ascii="Calibri" w:hAnsi="Calibri"/>
        </w:rPr>
        <w:t>,</w:t>
      </w:r>
      <w:r w:rsidRPr="007C50AB">
        <w:rPr>
          <w:rFonts w:ascii="微软雅黑" w:eastAsia="微软雅黑" w:hAnsi="微软雅黑" w:hint="eastAsia"/>
        </w:rPr>
        <w:t>你抓住指数给出的模型和使用颜色的单元格的背景颜色。如果你运行这个应用程序</w:t>
      </w:r>
      <w:r w:rsidRPr="007C50AB">
        <w:rPr>
          <w:rFonts w:ascii="Calibri" w:hAnsi="Calibri"/>
        </w:rPr>
        <w:t>,</w:t>
      </w:r>
      <w:r w:rsidRPr="007C50AB">
        <w:rPr>
          <w:rFonts w:ascii="微软雅黑" w:eastAsia="微软雅黑" w:hAnsi="微软雅黑" w:hint="eastAsia"/>
        </w:rPr>
        <w:t>你得到类似于图</w:t>
      </w:r>
      <w:r w:rsidRPr="007C50AB">
        <w:rPr>
          <w:rFonts w:ascii="Calibri" w:hAnsi="Calibri"/>
        </w:rPr>
        <w:t>1.5</w:t>
      </w:r>
      <w:r w:rsidRPr="007C50AB">
        <w:rPr>
          <w:rFonts w:ascii="微软雅黑" w:eastAsia="微软雅黑" w:hAnsi="微软雅黑" w:hint="eastAsia"/>
        </w:rPr>
        <w:t>你所看到的。因为颜色是随机生成的</w:t>
      </w:r>
      <w:r w:rsidRPr="007C50AB">
        <w:rPr>
          <w:rFonts w:ascii="Calibri" w:hAnsi="Calibri"/>
        </w:rPr>
        <w:t>,</w:t>
      </w:r>
      <w:r w:rsidRPr="007C50AB">
        <w:rPr>
          <w:rFonts w:ascii="微软雅黑" w:eastAsia="微软雅黑" w:hAnsi="微软雅黑" w:hint="eastAsia"/>
        </w:rPr>
        <w:t>当然</w:t>
      </w:r>
      <w:r w:rsidRPr="007C50AB">
        <w:rPr>
          <w:rFonts w:ascii="Calibri" w:hAnsi="Calibri"/>
        </w:rPr>
        <w:t>,</w:t>
      </w:r>
      <w:r w:rsidRPr="007C50AB">
        <w:rPr>
          <w:rFonts w:ascii="微软雅黑" w:eastAsia="微软雅黑" w:hAnsi="微软雅黑" w:hint="eastAsia"/>
        </w:rPr>
        <w:t>你的应用将会不同。</w:t>
      </w:r>
    </w:p>
    <w:p w:rsidR="007C50AB" w:rsidRPr="007C50AB" w:rsidRDefault="007C50AB" w:rsidP="007C50AB">
      <w:pPr>
        <w:pStyle w:val="a3"/>
        <w:spacing w:before="0" w:beforeAutospacing="0" w:after="0" w:afterAutospacing="0"/>
        <w:rPr>
          <w:rFonts w:ascii="Calibri" w:hAnsi="Calibri"/>
        </w:rPr>
      </w:pPr>
      <w:r w:rsidRPr="007C50AB">
        <w:rPr>
          <w:rFonts w:ascii="Calibri" w:hAnsi="Calibri"/>
        </w:rPr>
        <w:t> </w:t>
      </w:r>
    </w:p>
    <w:p w:rsidR="007C50AB" w:rsidRPr="007C50AB" w:rsidRDefault="007C50AB" w:rsidP="007C50AB">
      <w:pPr>
        <w:pStyle w:val="a3"/>
        <w:spacing w:before="0" w:beforeAutospacing="0" w:after="0" w:afterAutospacing="0"/>
        <w:rPr>
          <w:rFonts w:ascii="Calibri" w:hAnsi="Calibri"/>
        </w:rPr>
      </w:pPr>
      <w:bookmarkStart w:id="0" w:name="_GoBack"/>
      <w:r w:rsidRPr="007C50AB">
        <w:rPr>
          <w:rFonts w:ascii="Calibri" w:hAnsi="Calibri"/>
          <w:noProof/>
        </w:rPr>
        <w:drawing>
          <wp:inline distT="0" distB="0" distL="0" distR="0" wp14:anchorId="6A1E3691" wp14:editId="24205A4E">
            <wp:extent cx="2971800" cy="4597503"/>
            <wp:effectExtent l="0" t="0" r="0" b="0"/>
            <wp:docPr id="3" name="图片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973" cy="4597771"/>
                    </a:xfrm>
                    <a:prstGeom prst="rect">
                      <a:avLst/>
                    </a:prstGeom>
                    <a:noFill/>
                    <a:ln>
                      <a:noFill/>
                    </a:ln>
                  </pic:spPr>
                </pic:pic>
              </a:graphicData>
            </a:graphic>
          </wp:inline>
        </w:drawing>
      </w:r>
      <w:bookmarkEnd w:id="0"/>
    </w:p>
    <w:p w:rsidR="007C50AB" w:rsidRPr="007C50AB" w:rsidRDefault="007C50AB" w:rsidP="007C50AB">
      <w:pPr>
        <w:pStyle w:val="a3"/>
        <w:spacing w:before="0" w:beforeAutospacing="0" w:after="0" w:afterAutospacing="0"/>
        <w:rPr>
          <w:rFonts w:ascii="Calibri" w:hAnsi="Calibri"/>
        </w:rPr>
      </w:pPr>
      <w:r w:rsidRPr="007C50AB">
        <w:rPr>
          <w:rFonts w:ascii="Calibri" w:hAnsi="Calibri"/>
        </w:rPr>
        <w:t> </w:t>
      </w:r>
    </w:p>
    <w:p w:rsidR="007C50AB" w:rsidRPr="007C50AB" w:rsidRDefault="007C50AB" w:rsidP="007C50AB">
      <w:pPr>
        <w:pStyle w:val="a3"/>
        <w:spacing w:before="0" w:beforeAutospacing="0" w:after="0" w:afterAutospacing="0"/>
        <w:rPr>
          <w:rFonts w:ascii="Calibri" w:hAnsi="Calibri"/>
        </w:rPr>
      </w:pPr>
      <w:r w:rsidRPr="007C50AB">
        <w:rPr>
          <w:rFonts w:ascii="Arial,Bold" w:hAnsi="Arial,Bold"/>
          <w:color w:val="7F7F7F"/>
        </w:rPr>
        <w:t xml:space="preserve">Figure 1.5 </w:t>
      </w:r>
      <w:r w:rsidRPr="007C50AB">
        <w:rPr>
          <w:rFonts w:ascii="Arial" w:hAnsi="Arial" w:cs="Arial"/>
        </w:rPr>
        <w:t xml:space="preserve">First run of the basic app </w:t>
      </w:r>
    </w:p>
    <w:p w:rsidR="007C50AB" w:rsidRPr="007C50AB" w:rsidRDefault="007C50AB" w:rsidP="007C50AB">
      <w:pPr>
        <w:pStyle w:val="a3"/>
        <w:spacing w:before="0" w:beforeAutospacing="0" w:after="0" w:afterAutospacing="0"/>
        <w:rPr>
          <w:rFonts w:ascii="Calibri" w:hAnsi="Calibri"/>
        </w:rPr>
      </w:pPr>
      <w:r w:rsidRPr="007C50AB">
        <w:rPr>
          <w:rFonts w:ascii="Times New Roman" w:hAnsi="Times New Roman"/>
        </w:rPr>
        <w:t xml:space="preserve">Note that we’re not using this collection view within a </w:t>
      </w:r>
      <w:proofErr w:type="spellStart"/>
      <w:r w:rsidRPr="007C50AB">
        <w:rPr>
          <w:rFonts w:ascii="CourierNew" w:hAnsi="CourierNew"/>
        </w:rPr>
        <w:t>UINavigationController</w:t>
      </w:r>
      <w:proofErr w:type="spellEnd"/>
      <w:r w:rsidRPr="007C50AB">
        <w:rPr>
          <w:rFonts w:ascii="Times New Roman" w:hAnsi="Times New Roman"/>
        </w:rPr>
        <w:t xml:space="preserve">, so the status bar is transparent. In production code on </w:t>
      </w:r>
      <w:proofErr w:type="spellStart"/>
      <w:r w:rsidRPr="007C50AB">
        <w:rPr>
          <w:rFonts w:ascii="Times New Roman" w:hAnsi="Times New Roman"/>
        </w:rPr>
        <w:t>iOS</w:t>
      </w:r>
      <w:proofErr w:type="spellEnd"/>
      <w:r w:rsidRPr="007C50AB">
        <w:rPr>
          <w:rFonts w:ascii="Times New Roman" w:hAnsi="Times New Roman"/>
        </w:rPr>
        <w:t xml:space="preserve"> 7+, you’ll usually encapsulate your collection view within a navigation controller, whose navigation bar is extended behind the status bar. </w:t>
      </w:r>
    </w:p>
    <w:p w:rsidR="007C50AB" w:rsidRPr="007C50AB" w:rsidRDefault="007C50AB" w:rsidP="007C50AB">
      <w:pPr>
        <w:pStyle w:val="a3"/>
        <w:spacing w:before="0" w:beforeAutospacing="0" w:after="0" w:afterAutospacing="0"/>
        <w:rPr>
          <w:rFonts w:ascii="Times New Roman" w:hAnsi="Times New Roman"/>
        </w:rPr>
      </w:pPr>
      <w:r w:rsidRPr="007C50AB">
        <w:rPr>
          <w:rFonts w:ascii="Times New Roman" w:hAnsi="Times New Roman"/>
        </w:rPr>
        <w:t> </w:t>
      </w:r>
    </w:p>
    <w:p w:rsidR="007C50AB" w:rsidRPr="007C50AB" w:rsidRDefault="007C50AB" w:rsidP="007C50AB">
      <w:pPr>
        <w:pStyle w:val="a3"/>
        <w:spacing w:before="0" w:beforeAutospacing="0" w:after="0" w:afterAutospacing="0"/>
        <w:rPr>
          <w:rFonts w:ascii="Calibri" w:hAnsi="Calibri"/>
        </w:rPr>
      </w:pPr>
      <w:r w:rsidRPr="007C50AB">
        <w:rPr>
          <w:rFonts w:ascii="微软雅黑" w:eastAsia="微软雅黑" w:hAnsi="微软雅黑" w:hint="eastAsia"/>
        </w:rPr>
        <w:t>图</w:t>
      </w:r>
      <w:r w:rsidRPr="007C50AB">
        <w:rPr>
          <w:rFonts w:ascii="Calibri" w:hAnsi="Calibri"/>
        </w:rPr>
        <w:t>1.5</w:t>
      </w:r>
      <w:r w:rsidRPr="007C50AB">
        <w:rPr>
          <w:rFonts w:ascii="微软雅黑" w:eastAsia="微软雅黑" w:hAnsi="微软雅黑" w:hint="eastAsia"/>
        </w:rPr>
        <w:t>第一次运行的基本应用请注意</w:t>
      </w:r>
      <w:r w:rsidRPr="007C50AB">
        <w:rPr>
          <w:rFonts w:ascii="Calibri" w:hAnsi="Calibri"/>
        </w:rPr>
        <w:t>,</w:t>
      </w:r>
      <w:r w:rsidRPr="007C50AB">
        <w:rPr>
          <w:rFonts w:ascii="微软雅黑" w:eastAsia="微软雅黑" w:hAnsi="微软雅黑" w:hint="eastAsia"/>
        </w:rPr>
        <w:t>我们不使用这个</w:t>
      </w:r>
      <w:proofErr w:type="spellStart"/>
      <w:r w:rsidRPr="007C50AB">
        <w:rPr>
          <w:rFonts w:ascii="Calibri" w:hAnsi="Calibri"/>
        </w:rPr>
        <w:t>U</w:t>
      </w:r>
      <w:r w:rsidRPr="007C50AB">
        <w:rPr>
          <w:rFonts w:ascii="Times New Roman" w:hAnsi="Times New Roman"/>
        </w:rPr>
        <w:t>I</w:t>
      </w:r>
      <w:r w:rsidRPr="007C50AB">
        <w:rPr>
          <w:rFonts w:ascii="Calibri" w:hAnsi="Calibri"/>
        </w:rPr>
        <w:t>C</w:t>
      </w:r>
      <w:r w:rsidRPr="007C50AB">
        <w:rPr>
          <w:rFonts w:ascii="Times New Roman" w:hAnsi="Times New Roman"/>
        </w:rPr>
        <w:t>o</w:t>
      </w:r>
      <w:r w:rsidRPr="007C50AB">
        <w:rPr>
          <w:rFonts w:ascii="Calibri" w:hAnsi="Calibri"/>
        </w:rPr>
        <w:t>l</w:t>
      </w:r>
      <w:r w:rsidRPr="007C50AB">
        <w:rPr>
          <w:rFonts w:ascii="Times New Roman" w:hAnsi="Times New Roman"/>
        </w:rPr>
        <w:t>l</w:t>
      </w:r>
      <w:r w:rsidRPr="007C50AB">
        <w:rPr>
          <w:rFonts w:ascii="Calibri" w:hAnsi="Calibri"/>
        </w:rPr>
        <w:t>e</w:t>
      </w:r>
      <w:r w:rsidRPr="007C50AB">
        <w:rPr>
          <w:rFonts w:ascii="Times New Roman" w:hAnsi="Times New Roman"/>
        </w:rPr>
        <w:t>c</w:t>
      </w:r>
      <w:r w:rsidRPr="007C50AB">
        <w:rPr>
          <w:rFonts w:ascii="Calibri" w:hAnsi="Calibri"/>
        </w:rPr>
        <w:t>t</w:t>
      </w:r>
      <w:r w:rsidRPr="007C50AB">
        <w:rPr>
          <w:rFonts w:ascii="Times New Roman" w:hAnsi="Times New Roman"/>
        </w:rPr>
        <w:t>i</w:t>
      </w:r>
      <w:r w:rsidRPr="007C50AB">
        <w:rPr>
          <w:rFonts w:ascii="Calibri" w:hAnsi="Calibri"/>
        </w:rPr>
        <w:t>o</w:t>
      </w:r>
      <w:r w:rsidRPr="007C50AB">
        <w:rPr>
          <w:rFonts w:ascii="Times New Roman" w:hAnsi="Times New Roman"/>
        </w:rPr>
        <w:t>n</w:t>
      </w:r>
      <w:r w:rsidRPr="007C50AB">
        <w:rPr>
          <w:rFonts w:ascii="Calibri" w:hAnsi="Calibri"/>
        </w:rPr>
        <w:t>V</w:t>
      </w:r>
      <w:r w:rsidRPr="007C50AB">
        <w:rPr>
          <w:rFonts w:ascii="Times New Roman" w:hAnsi="Times New Roman"/>
        </w:rPr>
        <w:t>i</w:t>
      </w:r>
      <w:r w:rsidRPr="007C50AB">
        <w:rPr>
          <w:rFonts w:ascii="Calibri" w:hAnsi="Calibri"/>
        </w:rPr>
        <w:t>e</w:t>
      </w:r>
      <w:r w:rsidRPr="007C50AB">
        <w:rPr>
          <w:rFonts w:ascii="Times New Roman" w:hAnsi="Times New Roman"/>
        </w:rPr>
        <w:t>w</w:t>
      </w:r>
      <w:proofErr w:type="spellEnd"/>
      <w:r w:rsidRPr="007C50AB">
        <w:rPr>
          <w:rFonts w:ascii="微软雅黑" w:eastAsia="微软雅黑" w:hAnsi="微软雅黑" w:hint="eastAsia"/>
        </w:rPr>
        <w:t>内</w:t>
      </w:r>
      <w:proofErr w:type="spellStart"/>
      <w:r w:rsidRPr="007C50AB">
        <w:rPr>
          <w:rFonts w:ascii="Calibri" w:hAnsi="Calibri"/>
        </w:rPr>
        <w:t>UINavigationController</w:t>
      </w:r>
      <w:proofErr w:type="spellEnd"/>
      <w:r w:rsidRPr="007C50AB">
        <w:rPr>
          <w:rFonts w:ascii="Calibri" w:hAnsi="Calibri"/>
        </w:rPr>
        <w:t>,</w:t>
      </w:r>
      <w:r w:rsidRPr="007C50AB">
        <w:rPr>
          <w:rFonts w:ascii="微软雅黑" w:eastAsia="微软雅黑" w:hAnsi="微软雅黑" w:hint="eastAsia"/>
        </w:rPr>
        <w:t>状态栏是透明的。在</w:t>
      </w:r>
      <w:proofErr w:type="spellStart"/>
      <w:r w:rsidRPr="007C50AB">
        <w:rPr>
          <w:rFonts w:ascii="Calibri" w:hAnsi="Calibri"/>
        </w:rPr>
        <w:t>iOS</w:t>
      </w:r>
      <w:proofErr w:type="spellEnd"/>
      <w:r w:rsidRPr="007C50AB">
        <w:rPr>
          <w:rFonts w:ascii="Calibri" w:hAnsi="Calibri"/>
        </w:rPr>
        <w:t xml:space="preserve"> 7 +</w:t>
      </w:r>
      <w:r w:rsidRPr="007C50AB">
        <w:rPr>
          <w:rFonts w:ascii="微软雅黑" w:eastAsia="微软雅黑" w:hAnsi="微软雅黑" w:hint="eastAsia"/>
        </w:rPr>
        <w:t>生产代码</w:t>
      </w:r>
      <w:r w:rsidRPr="007C50AB">
        <w:rPr>
          <w:rFonts w:ascii="Calibri" w:hAnsi="Calibri"/>
        </w:rPr>
        <w:t>,</w:t>
      </w:r>
      <w:r w:rsidRPr="007C50AB">
        <w:rPr>
          <w:rFonts w:ascii="微软雅黑" w:eastAsia="微软雅黑" w:hAnsi="微软雅黑" w:hint="eastAsia"/>
        </w:rPr>
        <w:t>你通常封装</w:t>
      </w:r>
      <w:proofErr w:type="spellStart"/>
      <w:r w:rsidRPr="007C50AB">
        <w:rPr>
          <w:rFonts w:ascii="Calibri" w:hAnsi="Calibri"/>
        </w:rPr>
        <w:t>U</w:t>
      </w:r>
      <w:r w:rsidRPr="007C50AB">
        <w:rPr>
          <w:rFonts w:ascii="Times New Roman" w:hAnsi="Times New Roman"/>
        </w:rPr>
        <w:t>I</w:t>
      </w:r>
      <w:r w:rsidRPr="007C50AB">
        <w:rPr>
          <w:rFonts w:ascii="Calibri" w:hAnsi="Calibri"/>
        </w:rPr>
        <w:t>C</w:t>
      </w:r>
      <w:r w:rsidRPr="007C50AB">
        <w:rPr>
          <w:rFonts w:ascii="Times New Roman" w:hAnsi="Times New Roman"/>
        </w:rPr>
        <w:t>o</w:t>
      </w:r>
      <w:r w:rsidRPr="007C50AB">
        <w:rPr>
          <w:rFonts w:ascii="Calibri" w:hAnsi="Calibri"/>
        </w:rPr>
        <w:t>l</w:t>
      </w:r>
      <w:r w:rsidRPr="007C50AB">
        <w:rPr>
          <w:rFonts w:ascii="Times New Roman" w:hAnsi="Times New Roman"/>
        </w:rPr>
        <w:t>l</w:t>
      </w:r>
      <w:r w:rsidRPr="007C50AB">
        <w:rPr>
          <w:rFonts w:ascii="Calibri" w:hAnsi="Calibri"/>
        </w:rPr>
        <w:t>e</w:t>
      </w:r>
      <w:r w:rsidRPr="007C50AB">
        <w:rPr>
          <w:rFonts w:ascii="Times New Roman" w:hAnsi="Times New Roman"/>
        </w:rPr>
        <w:t>c</w:t>
      </w:r>
      <w:r w:rsidRPr="007C50AB">
        <w:rPr>
          <w:rFonts w:ascii="Calibri" w:hAnsi="Calibri"/>
        </w:rPr>
        <w:t>t</w:t>
      </w:r>
      <w:r w:rsidRPr="007C50AB">
        <w:rPr>
          <w:rFonts w:ascii="Times New Roman" w:hAnsi="Times New Roman"/>
        </w:rPr>
        <w:t>i</w:t>
      </w:r>
      <w:r w:rsidRPr="007C50AB">
        <w:rPr>
          <w:rFonts w:ascii="Calibri" w:hAnsi="Calibri"/>
        </w:rPr>
        <w:t>o</w:t>
      </w:r>
      <w:r w:rsidRPr="007C50AB">
        <w:rPr>
          <w:rFonts w:ascii="Times New Roman" w:hAnsi="Times New Roman"/>
        </w:rPr>
        <w:t>n</w:t>
      </w:r>
      <w:r w:rsidRPr="007C50AB">
        <w:rPr>
          <w:rFonts w:ascii="Calibri" w:hAnsi="Calibri"/>
        </w:rPr>
        <w:t>V</w:t>
      </w:r>
      <w:r w:rsidRPr="007C50AB">
        <w:rPr>
          <w:rFonts w:ascii="Times New Roman" w:hAnsi="Times New Roman"/>
        </w:rPr>
        <w:t>i</w:t>
      </w:r>
      <w:r w:rsidRPr="007C50AB">
        <w:rPr>
          <w:rFonts w:ascii="Calibri" w:hAnsi="Calibri"/>
        </w:rPr>
        <w:t>e</w:t>
      </w:r>
      <w:r w:rsidRPr="007C50AB">
        <w:rPr>
          <w:rFonts w:ascii="Times New Roman" w:hAnsi="Times New Roman"/>
        </w:rPr>
        <w:t>w</w:t>
      </w:r>
      <w:proofErr w:type="spellEnd"/>
      <w:r w:rsidRPr="007C50AB">
        <w:rPr>
          <w:rFonts w:ascii="微软雅黑" w:eastAsia="微软雅黑" w:hAnsi="微软雅黑" w:hint="eastAsia"/>
        </w:rPr>
        <w:t>在导航控制器里</w:t>
      </w:r>
      <w:r w:rsidRPr="007C50AB">
        <w:rPr>
          <w:rFonts w:ascii="Calibri" w:hAnsi="Calibri"/>
        </w:rPr>
        <w:t>,</w:t>
      </w:r>
      <w:r w:rsidRPr="007C50AB">
        <w:rPr>
          <w:rFonts w:ascii="微软雅黑" w:eastAsia="微软雅黑" w:hAnsi="微软雅黑" w:hint="eastAsia"/>
        </w:rPr>
        <w:t>导航栏的状态栏后面的扩展会在状态栏之后。</w:t>
      </w:r>
    </w:p>
    <w:p w:rsidR="007C50AB" w:rsidRPr="007C50AB" w:rsidRDefault="007C50AB" w:rsidP="007C50AB">
      <w:pPr>
        <w:pStyle w:val="a3"/>
        <w:spacing w:before="0" w:beforeAutospacing="0" w:after="0" w:afterAutospacing="0"/>
        <w:rPr>
          <w:rFonts w:ascii="Times New Roman" w:hAnsi="Times New Roman"/>
        </w:rPr>
      </w:pPr>
      <w:r w:rsidRPr="007C50AB">
        <w:rPr>
          <w:rFonts w:ascii="Times New Roman" w:hAnsi="Times New Roman"/>
        </w:rPr>
        <w:t xml:space="preserve">So, this simple example demonstrates how a model can represent a view and how you can configure a view to represent that model without either being aware of the other. This example demonstrates the platonic ideal of what you should strive for: clear separation between model, view, and controller. </w:t>
      </w:r>
    </w:p>
    <w:p w:rsidR="007C50AB" w:rsidRPr="007C50AB" w:rsidRDefault="007C50AB" w:rsidP="007C50AB">
      <w:pPr>
        <w:pStyle w:val="a3"/>
        <w:spacing w:before="0" w:beforeAutospacing="0" w:after="0" w:afterAutospacing="0"/>
        <w:rPr>
          <w:rFonts w:ascii="Times New Roman" w:hAnsi="Times New Roman"/>
        </w:rPr>
      </w:pPr>
      <w:r w:rsidRPr="007C50AB">
        <w:rPr>
          <w:rFonts w:ascii="Times New Roman" w:hAnsi="Times New Roman"/>
        </w:rPr>
        <w:t> </w:t>
      </w:r>
    </w:p>
    <w:p w:rsidR="007C50AB" w:rsidRPr="007C50AB" w:rsidRDefault="007C50AB" w:rsidP="007C50AB">
      <w:pPr>
        <w:pStyle w:val="a3"/>
        <w:spacing w:before="0" w:beforeAutospacing="0" w:after="0" w:afterAutospacing="0"/>
        <w:rPr>
          <w:rFonts w:ascii="Calibri" w:hAnsi="Calibri"/>
        </w:rPr>
      </w:pPr>
      <w:r w:rsidRPr="007C50AB">
        <w:rPr>
          <w:rFonts w:ascii="微软雅黑" w:eastAsia="微软雅黑" w:hAnsi="微软雅黑" w:hint="eastAsia"/>
        </w:rPr>
        <w:t>因此</w:t>
      </w:r>
      <w:r w:rsidRPr="007C50AB">
        <w:rPr>
          <w:rFonts w:ascii="Calibri" w:hAnsi="Calibri"/>
        </w:rPr>
        <w:t>,</w:t>
      </w:r>
      <w:r w:rsidRPr="007C50AB">
        <w:rPr>
          <w:rFonts w:ascii="微软雅黑" w:eastAsia="微软雅黑" w:hAnsi="微软雅黑" w:hint="eastAsia"/>
        </w:rPr>
        <w:t>这个简单的例子演示了如何一个模型可以代表一个视图</w:t>
      </w:r>
      <w:r w:rsidRPr="007C50AB">
        <w:rPr>
          <w:rFonts w:ascii="Calibri" w:hAnsi="Calibri"/>
        </w:rPr>
        <w:t>,</w:t>
      </w:r>
      <w:r w:rsidRPr="007C50AB">
        <w:rPr>
          <w:rFonts w:ascii="微软雅黑" w:eastAsia="微软雅黑" w:hAnsi="微软雅黑" w:hint="eastAsia"/>
        </w:rPr>
        <w:t>以及如何配置一个视图来表示该模型没有意识到另一个。这个例子演示了你应该争取的柏拉图式的理想</w:t>
      </w:r>
      <w:r w:rsidRPr="007C50AB">
        <w:rPr>
          <w:rFonts w:ascii="Calibri" w:hAnsi="Calibri"/>
        </w:rPr>
        <w:t>:</w:t>
      </w:r>
      <w:r w:rsidRPr="007C50AB">
        <w:rPr>
          <w:rFonts w:ascii="微软雅黑" w:eastAsia="微软雅黑" w:hAnsi="微软雅黑" w:hint="eastAsia"/>
        </w:rPr>
        <w:t>清晰的分离模型</w:t>
      </w:r>
      <w:r w:rsidRPr="007C50AB">
        <w:rPr>
          <w:rFonts w:ascii="Calibri" w:hAnsi="Calibri"/>
        </w:rPr>
        <w:t>,</w:t>
      </w:r>
      <w:r w:rsidRPr="007C50AB">
        <w:rPr>
          <w:rFonts w:ascii="微软雅黑" w:eastAsia="微软雅黑" w:hAnsi="微软雅黑" w:hint="eastAsia"/>
        </w:rPr>
        <w:t>视图和控制器。</w:t>
      </w:r>
    </w:p>
    <w:p w:rsidR="003D6D1A" w:rsidRPr="007C50AB" w:rsidRDefault="003D6D1A">
      <w:pPr>
        <w:rPr>
          <w:sz w:val="20"/>
          <w:szCs w:val="20"/>
        </w:rPr>
      </w:pPr>
    </w:p>
    <w:sectPr w:rsidR="003D6D1A" w:rsidRPr="007C50AB" w:rsidSect="003D6D1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Bold">
    <w:altName w:val="Athelas Bold"/>
    <w:panose1 w:val="00000000000000000000"/>
    <w:charset w:val="00"/>
    <w:family w:val="roman"/>
    <w:notTrueType/>
    <w:pitch w:val="default"/>
  </w:font>
  <w:font w:name="CourierNew,Bold">
    <w:altName w:val="Athelas Bold"/>
    <w:panose1 w:val="00000000000000000000"/>
    <w:charset w:val="00"/>
    <w:family w:val="roman"/>
    <w:notTrueType/>
    <w:pitch w:val="default"/>
  </w:font>
  <w:font w:name="CourierNew">
    <w:altName w:val="Athelas Bold"/>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0AB"/>
    <w:rsid w:val="003D6D1A"/>
    <w:rsid w:val="007C5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2898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C50AB"/>
    <w:pPr>
      <w:widowControl/>
      <w:spacing w:before="100" w:beforeAutospacing="1" w:after="100" w:afterAutospacing="1"/>
      <w:jc w:val="left"/>
    </w:pPr>
    <w:rPr>
      <w:rFonts w:ascii="Times" w:hAnsi="Times" w:cs="Times New Roman"/>
      <w:kern w:val="0"/>
      <w:sz w:val="20"/>
      <w:szCs w:val="20"/>
    </w:rPr>
  </w:style>
  <w:style w:type="paragraph" w:styleId="a4">
    <w:name w:val="Balloon Text"/>
    <w:basedOn w:val="a"/>
    <w:link w:val="a5"/>
    <w:uiPriority w:val="99"/>
    <w:semiHidden/>
    <w:unhideWhenUsed/>
    <w:rsid w:val="007C50AB"/>
    <w:rPr>
      <w:rFonts w:ascii="Heiti SC Light" w:eastAsia="Heiti SC Light"/>
      <w:sz w:val="18"/>
      <w:szCs w:val="18"/>
    </w:rPr>
  </w:style>
  <w:style w:type="character" w:customStyle="1" w:styleId="a5">
    <w:name w:val="批注框文本字符"/>
    <w:basedOn w:val="a0"/>
    <w:link w:val="a4"/>
    <w:uiPriority w:val="99"/>
    <w:semiHidden/>
    <w:rsid w:val="007C50AB"/>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C50AB"/>
    <w:pPr>
      <w:widowControl/>
      <w:spacing w:before="100" w:beforeAutospacing="1" w:after="100" w:afterAutospacing="1"/>
      <w:jc w:val="left"/>
    </w:pPr>
    <w:rPr>
      <w:rFonts w:ascii="Times" w:hAnsi="Times" w:cs="Times New Roman"/>
      <w:kern w:val="0"/>
      <w:sz w:val="20"/>
      <w:szCs w:val="20"/>
    </w:rPr>
  </w:style>
  <w:style w:type="paragraph" w:styleId="a4">
    <w:name w:val="Balloon Text"/>
    <w:basedOn w:val="a"/>
    <w:link w:val="a5"/>
    <w:uiPriority w:val="99"/>
    <w:semiHidden/>
    <w:unhideWhenUsed/>
    <w:rsid w:val="007C50AB"/>
    <w:rPr>
      <w:rFonts w:ascii="Heiti SC Light" w:eastAsia="Heiti SC Light"/>
      <w:sz w:val="18"/>
      <w:szCs w:val="18"/>
    </w:rPr>
  </w:style>
  <w:style w:type="character" w:customStyle="1" w:styleId="a5">
    <w:name w:val="批注框文本字符"/>
    <w:basedOn w:val="a0"/>
    <w:link w:val="a4"/>
    <w:uiPriority w:val="99"/>
    <w:semiHidden/>
    <w:rsid w:val="007C50AB"/>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3146063">
      <w:bodyDiv w:val="1"/>
      <w:marLeft w:val="0"/>
      <w:marRight w:val="0"/>
      <w:marTop w:val="0"/>
      <w:marBottom w:val="0"/>
      <w:divBdr>
        <w:top w:val="none" w:sz="0" w:space="0" w:color="auto"/>
        <w:left w:val="none" w:sz="0" w:space="0" w:color="auto"/>
        <w:bottom w:val="none" w:sz="0" w:space="0" w:color="auto"/>
        <w:right w:val="none" w:sz="0" w:space="0" w:color="auto"/>
      </w:divBdr>
      <w:divsChild>
        <w:div w:id="740254420">
          <w:marLeft w:val="0"/>
          <w:marRight w:val="0"/>
          <w:marTop w:val="0"/>
          <w:marBottom w:val="0"/>
          <w:divBdr>
            <w:top w:val="none" w:sz="0" w:space="0" w:color="auto"/>
            <w:left w:val="none" w:sz="0" w:space="0" w:color="auto"/>
            <w:bottom w:val="none" w:sz="0" w:space="0" w:color="auto"/>
            <w:right w:val="none" w:sz="0" w:space="0" w:color="auto"/>
          </w:divBdr>
          <w:divsChild>
            <w:div w:id="895553074">
              <w:marLeft w:val="0"/>
              <w:marRight w:val="0"/>
              <w:marTop w:val="0"/>
              <w:marBottom w:val="0"/>
              <w:divBdr>
                <w:top w:val="none" w:sz="0" w:space="0" w:color="auto"/>
                <w:left w:val="none" w:sz="0" w:space="0" w:color="auto"/>
                <w:bottom w:val="none" w:sz="0" w:space="0" w:color="auto"/>
                <w:right w:val="none" w:sz="0" w:space="0" w:color="auto"/>
              </w:divBdr>
              <w:divsChild>
                <w:div w:id="12094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801</Words>
  <Characters>4569</Characters>
  <Application>Microsoft Macintosh Word</Application>
  <DocSecurity>0</DocSecurity>
  <Lines>38</Lines>
  <Paragraphs>10</Paragraphs>
  <ScaleCrop>false</ScaleCrop>
  <Company>创智</Company>
  <LinksUpToDate>false</LinksUpToDate>
  <CharactersWithSpaces>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来峰 黄</dc:creator>
  <cp:keywords/>
  <dc:description/>
  <cp:lastModifiedBy>来峰 黄</cp:lastModifiedBy>
  <cp:revision>1</cp:revision>
  <dcterms:created xsi:type="dcterms:W3CDTF">2017-03-31T14:59:00Z</dcterms:created>
  <dcterms:modified xsi:type="dcterms:W3CDTF">2017-03-31T15:02:00Z</dcterms:modified>
</cp:coreProperties>
</file>