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FA7E5" w14:textId="77777777"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Bold" w:hAnsi="CourierNew,Bold" w:cs="Times New Roman"/>
          <w:kern w:val="0"/>
          <w:sz w:val="32"/>
          <w:szCs w:val="32"/>
        </w:rPr>
        <w:t>UIScrollView</w:t>
      </w:r>
      <w:proofErr w:type="spellEnd"/>
      <w:r w:rsidRPr="00EB1B33">
        <w:rPr>
          <w:rFonts w:ascii="Arial,Bold" w:hAnsi="Arial,Bold" w:cs="Times New Roman"/>
          <w:kern w:val="0"/>
          <w:sz w:val="30"/>
          <w:szCs w:val="30"/>
        </w:rPr>
        <w:t xml:space="preserve">: A Brief Overview </w:t>
      </w:r>
    </w:p>
    <w:p w14:paraId="2208CE64" w14:textId="77777777" w:rsidR="00EB1B33" w:rsidRPr="00EB1B33" w:rsidRDefault="00EB1B33" w:rsidP="00EB1B33">
      <w:pPr>
        <w:widowControl/>
        <w:jc w:val="left"/>
        <w:rPr>
          <w:rFonts w:ascii="CourierNew,Bold" w:hAnsi="CourierNew,Bold" w:cs="Times New Roman" w:hint="eastAsia"/>
          <w:kern w:val="0"/>
          <w:sz w:val="32"/>
          <w:szCs w:val="32"/>
        </w:rPr>
      </w:pPr>
      <w:proofErr w:type="spellStart"/>
      <w:r w:rsidRPr="00EB1B33">
        <w:rPr>
          <w:rFonts w:ascii="CourierNew,Bold" w:hAnsi="CourierNew,Bold" w:cs="Times New Roman"/>
          <w:kern w:val="0"/>
          <w:sz w:val="32"/>
          <w:szCs w:val="32"/>
        </w:rPr>
        <w:t>UIScrollView</w:t>
      </w:r>
      <w:proofErr w:type="spellEnd"/>
      <w:r w:rsidRPr="00EB1B33">
        <w:rPr>
          <w:rFonts w:ascii="CourierNew,Bold" w:hAnsi="CourierNew,Bold" w:cs="Times New Roman"/>
          <w:kern w:val="0"/>
          <w:sz w:val="32"/>
          <w:szCs w:val="32"/>
        </w:rPr>
        <w:t>的简要概述</w:t>
      </w:r>
    </w:p>
    <w:p w14:paraId="46E28FC5" w14:textId="77777777" w:rsidR="00EB1B33" w:rsidRPr="00EB1B33" w:rsidRDefault="00EB1B33" w:rsidP="00EB1B33">
      <w:pPr>
        <w:widowControl/>
        <w:jc w:val="left"/>
        <w:rPr>
          <w:rFonts w:ascii="CourierNew,Bold" w:hAnsi="CourierNew,Bold" w:cs="Times New Roman" w:hint="eastAsia"/>
          <w:kern w:val="0"/>
          <w:sz w:val="32"/>
          <w:szCs w:val="32"/>
        </w:rPr>
      </w:pPr>
      <w:r w:rsidRPr="00EB1B33">
        <w:rPr>
          <w:rFonts w:ascii="CourierNew,Bold" w:hAnsi="CourierNew,Bold" w:cs="Times New Roman"/>
          <w:kern w:val="0"/>
          <w:sz w:val="32"/>
          <w:szCs w:val="32"/>
        </w:rPr>
        <w:t> </w:t>
      </w:r>
    </w:p>
    <w:p w14:paraId="7CB2504E" w14:textId="77777777"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 w:hAnsi="CourierNew" w:cs="Times New Roman"/>
          <w:kern w:val="0"/>
          <w:sz w:val="18"/>
          <w:szCs w:val="18"/>
        </w:rPr>
        <w:t>UICollectionView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direct subclass of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much like </w:t>
      </w:r>
      <w:proofErr w:type="spellStart"/>
      <w:r w:rsidRPr="00EB1B33">
        <w:rPr>
          <w:rFonts w:ascii="CourierNew" w:hAnsi="CourierNew" w:cs="Times New Roman"/>
          <w:kern w:val="0"/>
          <w:sz w:val="18"/>
          <w:szCs w:val="18"/>
        </w:rPr>
        <w:t>UITableView</w:t>
      </w:r>
      <w:proofErr w:type="spellEnd"/>
      <w:r w:rsidRPr="00EB1B33">
        <w:rPr>
          <w:rFonts w:ascii="TimesNewRoman" w:hAnsi="TimesNewRoman" w:cs="Times New Roman"/>
          <w:kern w:val="0"/>
          <w:sz w:val="20"/>
          <w:szCs w:val="20"/>
        </w:rPr>
        <w:t xml:space="preserve">. Similarly to the </w:t>
      </w:r>
      <w:proofErr w:type="spellStart"/>
      <w:r w:rsidRPr="00EB1B33">
        <w:rPr>
          <w:rFonts w:ascii="CourierNew" w:hAnsi="CourierNew" w:cs="Times New Roman"/>
          <w:kern w:val="0"/>
          <w:sz w:val="18"/>
          <w:szCs w:val="18"/>
        </w:rPr>
        <w:t>UICollectionView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inheritance, the </w:t>
      </w:r>
      <w:proofErr w:type="spellStart"/>
      <w:r w:rsidRPr="00EB1B33">
        <w:rPr>
          <w:rFonts w:ascii="CourierNew" w:hAnsi="CourierNew" w:cs="Times New Roman"/>
          <w:kern w:val="0"/>
          <w:sz w:val="18"/>
          <w:szCs w:val="18"/>
        </w:rPr>
        <w:t>UICollectionViewDelegate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protocol conforms to the </w:t>
      </w:r>
      <w:proofErr w:type="spellStart"/>
      <w:r w:rsidRPr="00EB1B33">
        <w:rPr>
          <w:rFonts w:ascii="CourierNew" w:hAnsi="CourierNew" w:cs="Times New Roman"/>
          <w:kern w:val="0"/>
          <w:sz w:val="18"/>
          <w:szCs w:val="18"/>
        </w:rPr>
        <w:t>UIScrollViewDelegate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protocol. In practical terms, this means that if an object is the delegate of a collection view, it receives callbacks notifying it of </w:t>
      </w:r>
      <w:proofErr w:type="spellStart"/>
      <w:r w:rsidRPr="00EB1B33">
        <w:rPr>
          <w:rFonts w:ascii="CourierNew" w:hAnsi="CourierNew" w:cs="Times New Roman"/>
          <w:kern w:val="0"/>
          <w:sz w:val="18"/>
          <w:szCs w:val="18"/>
        </w:rPr>
        <w:t>UICollectionViewDelegate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events as well as </w:t>
      </w:r>
      <w:proofErr w:type="spellStart"/>
      <w:r w:rsidRPr="00EB1B33">
        <w:rPr>
          <w:rFonts w:ascii="CourierNew" w:hAnsi="CourierNew" w:cs="Times New Roman"/>
          <w:kern w:val="0"/>
          <w:sz w:val="18"/>
          <w:szCs w:val="18"/>
        </w:rPr>
        <w:t>UIScrollViewDelegate</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events.</w:t>
      </w:r>
    </w:p>
    <w:p w14:paraId="5FBFB513"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xml:space="preserve"> </w:t>
      </w:r>
    </w:p>
    <w:p w14:paraId="589273BD"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和</w:t>
      </w:r>
      <w:proofErr w:type="spellStart"/>
      <w:r w:rsidRPr="00EB1B33">
        <w:rPr>
          <w:rFonts w:ascii="微软雅黑" w:eastAsia="微软雅黑" w:hAnsi="微软雅黑" w:cs="Times New Roman" w:hint="eastAsia"/>
          <w:kern w:val="0"/>
          <w:sz w:val="20"/>
          <w:szCs w:val="20"/>
        </w:rPr>
        <w:t>UITableView</w:t>
      </w:r>
      <w:proofErr w:type="spellEnd"/>
      <w:r w:rsidRPr="00EB1B33">
        <w:rPr>
          <w:rFonts w:ascii="微软雅黑" w:eastAsia="微软雅黑" w:hAnsi="微软雅黑" w:cs="Times New Roman" w:hint="eastAsia"/>
          <w:kern w:val="0"/>
          <w:sz w:val="20"/>
          <w:szCs w:val="20"/>
        </w:rPr>
        <w:t>一样，</w:t>
      </w:r>
      <w:proofErr w:type="spellStart"/>
      <w:r w:rsidRPr="00EB1B33">
        <w:rPr>
          <w:rFonts w:ascii="微软雅黑" w:eastAsia="微软雅黑" w:hAnsi="微软雅黑" w:cs="Times New Roman" w:hint="eastAsia"/>
          <w:kern w:val="0"/>
          <w:sz w:val="20"/>
          <w:szCs w:val="20"/>
        </w:rPr>
        <w:t>UICollectionView</w:t>
      </w:r>
      <w:proofErr w:type="spellEnd"/>
      <w:r w:rsidRPr="00EB1B33">
        <w:rPr>
          <w:rFonts w:ascii="微软雅黑" w:eastAsia="微软雅黑" w:hAnsi="微软雅黑" w:cs="Times New Roman" w:hint="eastAsia"/>
          <w:kern w:val="0"/>
          <w:sz w:val="20"/>
          <w:szCs w:val="20"/>
        </w:rPr>
        <w:t xml:space="preserve"> 是</w:t>
      </w:r>
      <w:proofErr w:type="spellStart"/>
      <w:r w:rsidRPr="00EB1B33">
        <w:rPr>
          <w:rFonts w:ascii="微软雅黑" w:eastAsia="微软雅黑" w:hAnsi="微软雅黑" w:cs="Times New Roman" w:hint="eastAsia"/>
          <w:kern w:val="0"/>
          <w:sz w:val="20"/>
          <w:szCs w:val="20"/>
        </w:rPr>
        <w:t>UIScrollView</w:t>
      </w:r>
      <w:proofErr w:type="spellEnd"/>
      <w:r w:rsidRPr="00EB1B33">
        <w:rPr>
          <w:rFonts w:ascii="微软雅黑" w:eastAsia="微软雅黑" w:hAnsi="微软雅黑" w:cs="Times New Roman" w:hint="eastAsia"/>
          <w:kern w:val="0"/>
          <w:sz w:val="20"/>
          <w:szCs w:val="20"/>
        </w:rPr>
        <w:t>的直接子类,。类似于</w:t>
      </w:r>
      <w:proofErr w:type="spellStart"/>
      <w:r w:rsidRPr="00EB1B33">
        <w:rPr>
          <w:rFonts w:ascii="微软雅黑" w:eastAsia="微软雅黑" w:hAnsi="微软雅黑" w:cs="Times New Roman" w:hint="eastAsia"/>
          <w:kern w:val="0"/>
          <w:sz w:val="20"/>
          <w:szCs w:val="20"/>
        </w:rPr>
        <w:t>UICollectionView</w:t>
      </w:r>
      <w:proofErr w:type="spellEnd"/>
      <w:r w:rsidRPr="00EB1B33">
        <w:rPr>
          <w:rFonts w:ascii="微软雅黑" w:eastAsia="微软雅黑" w:hAnsi="微软雅黑" w:cs="Times New Roman" w:hint="eastAsia"/>
          <w:kern w:val="0"/>
          <w:sz w:val="20"/>
          <w:szCs w:val="20"/>
        </w:rPr>
        <w:t>继承,</w:t>
      </w:r>
      <w:proofErr w:type="spellStart"/>
      <w:r w:rsidRPr="00EB1B33">
        <w:rPr>
          <w:rFonts w:ascii="微软雅黑" w:eastAsia="微软雅黑" w:hAnsi="微软雅黑" w:cs="Times New Roman" w:hint="eastAsia"/>
          <w:kern w:val="0"/>
          <w:sz w:val="20"/>
          <w:szCs w:val="20"/>
        </w:rPr>
        <w:t>UICollectionViewDelegate</w:t>
      </w:r>
      <w:proofErr w:type="spellEnd"/>
      <w:r w:rsidRPr="00EB1B33">
        <w:rPr>
          <w:rFonts w:ascii="微软雅黑" w:eastAsia="微软雅黑" w:hAnsi="微软雅黑" w:cs="Times New Roman" w:hint="eastAsia"/>
          <w:kern w:val="0"/>
          <w:sz w:val="20"/>
          <w:szCs w:val="20"/>
        </w:rPr>
        <w:t>协议符合</w:t>
      </w:r>
      <w:proofErr w:type="spellStart"/>
      <w:r w:rsidRPr="00EB1B33">
        <w:rPr>
          <w:rFonts w:ascii="微软雅黑" w:eastAsia="微软雅黑" w:hAnsi="微软雅黑" w:cs="Times New Roman" w:hint="eastAsia"/>
          <w:kern w:val="0"/>
          <w:sz w:val="20"/>
          <w:szCs w:val="20"/>
        </w:rPr>
        <w:t>UIScrollViewDelegate</w:t>
      </w:r>
      <w:proofErr w:type="spellEnd"/>
      <w:r w:rsidRPr="00EB1B33">
        <w:rPr>
          <w:rFonts w:ascii="微软雅黑" w:eastAsia="微软雅黑" w:hAnsi="微软雅黑" w:cs="Times New Roman" w:hint="eastAsia"/>
          <w:kern w:val="0"/>
          <w:sz w:val="20"/>
          <w:szCs w:val="20"/>
        </w:rPr>
        <w:t>协议。实际上,这意味着如果一个集合视图的委托对象可接收到</w:t>
      </w:r>
      <w:proofErr w:type="spellStart"/>
      <w:r w:rsidRPr="00EB1B33">
        <w:rPr>
          <w:rFonts w:ascii="微软雅黑" w:eastAsia="微软雅黑" w:hAnsi="微软雅黑" w:cs="Times New Roman" w:hint="eastAsia"/>
          <w:kern w:val="0"/>
          <w:sz w:val="20"/>
          <w:szCs w:val="20"/>
        </w:rPr>
        <w:t>UICollectionViewDelegate</w:t>
      </w:r>
      <w:proofErr w:type="spellEnd"/>
      <w:r w:rsidRPr="00EB1B33">
        <w:rPr>
          <w:rFonts w:ascii="微软雅黑" w:eastAsia="微软雅黑" w:hAnsi="微软雅黑" w:cs="Times New Roman" w:hint="eastAsia"/>
          <w:kern w:val="0"/>
          <w:sz w:val="20"/>
          <w:szCs w:val="20"/>
        </w:rPr>
        <w:t>事件的回调通知以及</w:t>
      </w:r>
      <w:proofErr w:type="spellStart"/>
      <w:r w:rsidRPr="00EB1B33">
        <w:rPr>
          <w:rFonts w:ascii="微软雅黑" w:eastAsia="微软雅黑" w:hAnsi="微软雅黑" w:cs="Times New Roman" w:hint="eastAsia"/>
          <w:kern w:val="0"/>
          <w:sz w:val="20"/>
          <w:szCs w:val="20"/>
        </w:rPr>
        <w:t>UIScrollViewDelegate</w:t>
      </w:r>
      <w:proofErr w:type="spellEnd"/>
      <w:r w:rsidRPr="00EB1B33">
        <w:rPr>
          <w:rFonts w:ascii="微软雅黑" w:eastAsia="微软雅黑" w:hAnsi="微软雅黑" w:cs="Times New Roman" w:hint="eastAsia"/>
          <w:kern w:val="0"/>
          <w:sz w:val="20"/>
          <w:szCs w:val="20"/>
        </w:rPr>
        <w:t>代理对象的回调通知。</w:t>
      </w:r>
    </w:p>
    <w:p w14:paraId="056F11B3"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1106B30F" w14:textId="77777777" w:rsidR="00EB1B33" w:rsidRPr="00EB1B33" w:rsidRDefault="00EB1B33" w:rsidP="00EB1B33">
      <w:pPr>
        <w:widowControl/>
        <w:jc w:val="left"/>
        <w:rPr>
          <w:rFonts w:ascii="Calibri" w:hAnsi="Calibri" w:cs="Times New Roman"/>
          <w:kern w:val="0"/>
          <w:sz w:val="22"/>
          <w:szCs w:val="22"/>
        </w:rPr>
      </w:pPr>
      <w:proofErr w:type="spellStart"/>
      <w:r w:rsidRPr="00EB1B33">
        <w:rPr>
          <w:rFonts w:ascii="CourierNew" w:hAnsi="CourierNew" w:cs="Times New Roman"/>
          <w:kern w:val="0"/>
          <w:sz w:val="18"/>
          <w:szCs w:val="18"/>
        </w:rPr>
        <w:t>UIScrollView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versatile class in </w:t>
      </w:r>
      <w:proofErr w:type="spellStart"/>
      <w:r w:rsidRPr="00EB1B33">
        <w:rPr>
          <w:rFonts w:ascii="TimesNewRoman" w:hAnsi="TimesNewRoman" w:cs="Times New Roman"/>
          <w:kern w:val="0"/>
          <w:sz w:val="20"/>
          <w:szCs w:val="20"/>
        </w:rPr>
        <w:t>UIKit</w:t>
      </w:r>
      <w:proofErr w:type="spellEnd"/>
      <w:r w:rsidRPr="00EB1B33">
        <w:rPr>
          <w:rFonts w:ascii="TimesNewRoman" w:hAnsi="TimesNewRoman" w:cs="Times New Roman"/>
          <w:kern w:val="0"/>
          <w:sz w:val="20"/>
          <w:szCs w:val="20"/>
        </w:rPr>
        <w:t xml:space="preserve"> and has been around since </w:t>
      </w:r>
      <w:proofErr w:type="spellStart"/>
      <w:r w:rsidRPr="00EB1B33">
        <w:rPr>
          <w:rFonts w:ascii="TimesNewRoman" w:hAnsi="TimesNewRoman" w:cs="Times New Roman"/>
          <w:kern w:val="0"/>
          <w:sz w:val="20"/>
          <w:szCs w:val="20"/>
        </w:rPr>
        <w:t>iOS</w:t>
      </w:r>
      <w:proofErr w:type="spellEnd"/>
      <w:r w:rsidRPr="00EB1B33">
        <w:rPr>
          <w:rFonts w:ascii="TimesNewRoman" w:hAnsi="TimesNewRoman" w:cs="Times New Roman"/>
          <w:kern w:val="0"/>
          <w:sz w:val="20"/>
          <w:szCs w:val="20"/>
        </w:rPr>
        <w:t xml:space="preserve"> was iPhone OS 2.0. It provides a friendly way for developers to scroll content, whether it </w:t>
      </w:r>
      <w:proofErr w:type="gramStart"/>
      <w:r w:rsidRPr="00EB1B33">
        <w:rPr>
          <w:rFonts w:ascii="TimesNewRoman" w:hAnsi="TimesNewRoman" w:cs="Times New Roman"/>
          <w:kern w:val="0"/>
          <w:sz w:val="20"/>
          <w:szCs w:val="20"/>
        </w:rPr>
        <w:t>be</w:t>
      </w:r>
      <w:proofErr w:type="gramEnd"/>
      <w:r w:rsidRPr="00EB1B33">
        <w:rPr>
          <w:rFonts w:ascii="TimesNewRoman" w:hAnsi="TimesNewRoman" w:cs="Times New Roman"/>
          <w:kern w:val="0"/>
          <w:sz w:val="20"/>
          <w:szCs w:val="20"/>
        </w:rPr>
        <w:t xml:space="preserve"> a list of emails, a grid of apps, or a single photo. If you can scroll something in any given app, chances are that the app uses a scroll view. </w:t>
      </w:r>
    </w:p>
    <w:p w14:paraId="490FEE50"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03363ED2" w14:textId="77777777" w:rsidR="00EB1B33" w:rsidRPr="00EB1B33" w:rsidRDefault="00EB1B33" w:rsidP="00EB1B33">
      <w:pPr>
        <w:widowControl/>
        <w:jc w:val="left"/>
        <w:rPr>
          <w:rFonts w:ascii="微软雅黑" w:eastAsia="微软雅黑" w:hAnsi="微软雅黑" w:cs="Times New Roman"/>
          <w:kern w:val="0"/>
          <w:sz w:val="20"/>
          <w:szCs w:val="20"/>
        </w:rPr>
      </w:pPr>
      <w:proofErr w:type="spellStart"/>
      <w:r w:rsidRPr="00EB1B33">
        <w:rPr>
          <w:rFonts w:ascii="微软雅黑" w:eastAsia="微软雅黑" w:hAnsi="微软雅黑" w:cs="Times New Roman" w:hint="eastAsia"/>
          <w:kern w:val="0"/>
          <w:sz w:val="20"/>
          <w:szCs w:val="20"/>
        </w:rPr>
        <w:t>UIScrollView</w:t>
      </w:r>
      <w:proofErr w:type="spellEnd"/>
      <w:r w:rsidRPr="00EB1B33">
        <w:rPr>
          <w:rFonts w:ascii="微软雅黑" w:eastAsia="微软雅黑" w:hAnsi="微软雅黑" w:cs="Times New Roman" w:hint="eastAsia"/>
          <w:kern w:val="0"/>
          <w:sz w:val="20"/>
          <w:szCs w:val="20"/>
        </w:rPr>
        <w:t>是</w:t>
      </w:r>
      <w:proofErr w:type="spellStart"/>
      <w:r w:rsidRPr="00EB1B33">
        <w:rPr>
          <w:rFonts w:ascii="微软雅黑" w:eastAsia="微软雅黑" w:hAnsi="微软雅黑" w:cs="Times New Roman" w:hint="eastAsia"/>
          <w:kern w:val="0"/>
          <w:sz w:val="20"/>
          <w:szCs w:val="20"/>
        </w:rPr>
        <w:t>UIKit</w:t>
      </w:r>
      <w:proofErr w:type="spellEnd"/>
      <w:r w:rsidRPr="00EB1B33">
        <w:rPr>
          <w:rFonts w:ascii="微软雅黑" w:eastAsia="微软雅黑" w:hAnsi="微软雅黑" w:cs="Times New Roman" w:hint="eastAsia"/>
          <w:kern w:val="0"/>
          <w:sz w:val="20"/>
          <w:szCs w:val="20"/>
        </w:rPr>
        <w:t>通用的类，因为iOS2.0的时候已经出现。它提供了一个友好的方式为开发人员滚动内容，无论是电子邮件列表，网格的应用程序，或一张照片。如果你可以在任何给定的应用程序滚动东西，它很可能是应用程序使用了（scroll View）滚动视图。</w:t>
      </w:r>
    </w:p>
    <w:p w14:paraId="5314A3E7"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59E0B5CD"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xml:space="preserve">Scroll views give a familiar feel to the user and make any application that uses them seem more like it belongs in </w:t>
      </w:r>
      <w:proofErr w:type="spellStart"/>
      <w:r w:rsidRPr="00EB1B33">
        <w:rPr>
          <w:rFonts w:ascii="TimesNewRoman" w:hAnsi="TimesNewRoman" w:cs="Times New Roman"/>
          <w:kern w:val="0"/>
          <w:sz w:val="20"/>
          <w:szCs w:val="20"/>
        </w:rPr>
        <w:t>iOS</w:t>
      </w:r>
      <w:proofErr w:type="spellEnd"/>
      <w:r w:rsidRPr="00EB1B33">
        <w:rPr>
          <w:rFonts w:ascii="TimesNewRoman" w:hAnsi="TimesNewRoman" w:cs="Times New Roman"/>
          <w:kern w:val="0"/>
          <w:sz w:val="20"/>
          <w:szCs w:val="20"/>
        </w:rPr>
        <w:t xml:space="preserve"> and less like its developer wrote his own scroll view. Scroll views offer a lot of power to developers for very little work; all that developers need to do is set up the scroll view and add </w:t>
      </w:r>
      <w:proofErr w:type="spellStart"/>
      <w:r w:rsidRPr="00EB1B33">
        <w:rPr>
          <w:rFonts w:ascii="TimesNewRoman" w:hAnsi="TimesNewRoman" w:cs="Times New Roman"/>
          <w:kern w:val="0"/>
          <w:sz w:val="20"/>
          <w:szCs w:val="20"/>
        </w:rPr>
        <w:t>subviews</w:t>
      </w:r>
      <w:proofErr w:type="spellEnd"/>
      <w:r w:rsidRPr="00EB1B33">
        <w:rPr>
          <w:rFonts w:ascii="TimesNewRoman" w:hAnsi="TimesNewRoman" w:cs="Times New Roman"/>
          <w:kern w:val="0"/>
          <w:sz w:val="20"/>
          <w:szCs w:val="20"/>
        </w:rPr>
        <w:t xml:space="preserve"> to it. In addition, you get to rely on the work that Apple has already done for you, like emulating physics and deceleration. Take a look at an example in which the user can scroll to see more content than can fit on the screen simultaneously. </w:t>
      </w:r>
    </w:p>
    <w:p w14:paraId="1CAB64FF"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764E5736"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滚动视图给用户一个熟悉的感觉，使任何应用程序使用它们似乎就已经明确知道它是属于</w:t>
      </w:r>
      <w:proofErr w:type="spellStart"/>
      <w:r w:rsidRPr="00EB1B33">
        <w:rPr>
          <w:rFonts w:ascii="微软雅黑" w:eastAsia="微软雅黑" w:hAnsi="微软雅黑" w:cs="Times New Roman" w:hint="eastAsia"/>
          <w:kern w:val="0"/>
          <w:sz w:val="20"/>
          <w:szCs w:val="20"/>
        </w:rPr>
        <w:t>iOS</w:t>
      </w:r>
      <w:proofErr w:type="spellEnd"/>
      <w:r w:rsidRPr="00EB1B33">
        <w:rPr>
          <w:rFonts w:ascii="微软雅黑" w:eastAsia="微软雅黑" w:hAnsi="微软雅黑" w:cs="Times New Roman" w:hint="eastAsia"/>
          <w:kern w:val="0"/>
          <w:sz w:val="20"/>
          <w:szCs w:val="20"/>
        </w:rPr>
        <w:t>和并不象那些自己写了自己的滚动视图开发的app。滚动视图提供了很有力的帮助给开发者然开发者可以做根少的工作，所有的开发人员需要做的是建立滚动查看和添加子视图。此外，你还</w:t>
      </w:r>
      <w:r w:rsidRPr="00EB1B33">
        <w:rPr>
          <w:rFonts w:ascii="微软雅黑" w:eastAsia="微软雅黑" w:hAnsi="微软雅黑" w:cs="Times New Roman" w:hint="eastAsia"/>
          <w:kern w:val="0"/>
          <w:sz w:val="20"/>
          <w:szCs w:val="20"/>
        </w:rPr>
        <w:lastRenderedPageBreak/>
        <w:t>得依靠苹果已经为你做的工作，比如模拟物理和减速。看看一个例子，用户可以滚动看到更多的内容比可以在屏幕上全部显示更加适合移动程序。</w:t>
      </w:r>
    </w:p>
    <w:p w14:paraId="3674A4E2"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33E64C17"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Create a new </w:t>
      </w:r>
      <w:proofErr w:type="spellStart"/>
      <w:r w:rsidRPr="00EB1B33">
        <w:rPr>
          <w:rFonts w:ascii="TimesNewRoman" w:hAnsi="TimesNewRoman" w:cs="Times New Roman"/>
          <w:kern w:val="0"/>
          <w:sz w:val="20"/>
          <w:szCs w:val="20"/>
        </w:rPr>
        <w:t>Xcode</w:t>
      </w:r>
      <w:proofErr w:type="spellEnd"/>
      <w:r w:rsidRPr="00EB1B33">
        <w:rPr>
          <w:rFonts w:ascii="TimesNewRoman" w:hAnsi="TimesNewRoman" w:cs="Times New Roman"/>
          <w:kern w:val="0"/>
          <w:sz w:val="20"/>
          <w:szCs w:val="20"/>
        </w:rPr>
        <w:t xml:space="preserve"> project with the Single View template. Copy a large image into the project and open the main view controller’s implementation file. Replace the </w:t>
      </w:r>
      <w:proofErr w:type="spellStart"/>
      <w:r w:rsidRPr="00EB1B33">
        <w:rPr>
          <w:rFonts w:ascii="CourierNew" w:hAnsi="CourierNew" w:cs="Times New Roman"/>
          <w:kern w:val="0"/>
          <w:sz w:val="18"/>
          <w:szCs w:val="18"/>
        </w:rPr>
        <w:t>viewDidLoad</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implementation with the one in Listing 2.3. </w:t>
      </w:r>
    </w:p>
    <w:p w14:paraId="2501EDF7" w14:textId="77777777"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与单一视图模板创建一个新的</w:t>
      </w:r>
      <w:proofErr w:type="spellStart"/>
      <w:r w:rsidRPr="00EB1B33">
        <w:rPr>
          <w:rFonts w:ascii="Calibri" w:hAnsi="Calibri" w:cs="Times New Roman"/>
          <w:kern w:val="0"/>
          <w:sz w:val="22"/>
          <w:szCs w:val="22"/>
        </w:rPr>
        <w:t>Xcode</w:t>
      </w:r>
      <w:proofErr w:type="spellEnd"/>
      <w:r w:rsidRPr="00EB1B33">
        <w:rPr>
          <w:rFonts w:ascii="微软雅黑" w:eastAsia="微软雅黑" w:hAnsi="微软雅黑" w:cs="Times New Roman" w:hint="eastAsia"/>
          <w:kern w:val="0"/>
          <w:sz w:val="22"/>
          <w:szCs w:val="22"/>
        </w:rPr>
        <w:t>项目。将大图像复制到项目中，并打开主视图控制器的实现文件。与清单</w:t>
      </w:r>
      <w:r w:rsidRPr="00EB1B33">
        <w:rPr>
          <w:rFonts w:ascii="Calibri" w:hAnsi="Calibri" w:cs="Times New Roman"/>
          <w:kern w:val="0"/>
          <w:sz w:val="22"/>
          <w:szCs w:val="22"/>
        </w:rPr>
        <w:t>2.3</w:t>
      </w:r>
      <w:r w:rsidRPr="00EB1B33">
        <w:rPr>
          <w:rFonts w:ascii="微软雅黑" w:eastAsia="微软雅黑" w:hAnsi="微软雅黑" w:cs="Times New Roman" w:hint="eastAsia"/>
          <w:kern w:val="0"/>
          <w:sz w:val="22"/>
          <w:szCs w:val="22"/>
        </w:rPr>
        <w:t>中的一个取代</w:t>
      </w:r>
      <w:proofErr w:type="spellStart"/>
      <w:r w:rsidRPr="00EB1B33">
        <w:rPr>
          <w:rFonts w:ascii="Calibri" w:hAnsi="Calibri" w:cs="Times New Roman"/>
          <w:kern w:val="0"/>
          <w:sz w:val="22"/>
          <w:szCs w:val="22"/>
        </w:rPr>
        <w:t>viewDidLoad</w:t>
      </w:r>
      <w:proofErr w:type="spellEnd"/>
      <w:r w:rsidRPr="00EB1B33">
        <w:rPr>
          <w:rFonts w:ascii="微软雅黑" w:eastAsia="微软雅黑" w:hAnsi="微软雅黑" w:cs="Times New Roman" w:hint="eastAsia"/>
          <w:kern w:val="0"/>
          <w:sz w:val="22"/>
          <w:szCs w:val="22"/>
        </w:rPr>
        <w:t>实施。</w:t>
      </w:r>
    </w:p>
    <w:p w14:paraId="5612EDE0"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2F3C9FB7"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43C7F431" w14:textId="77777777" w:rsidR="00EB1B33" w:rsidRPr="00EB1B33" w:rsidRDefault="00EB1B33" w:rsidP="00EB1B33">
      <w:pPr>
        <w:widowControl/>
        <w:jc w:val="left"/>
        <w:rPr>
          <w:rFonts w:ascii="Arial,Bold" w:hAnsi="Arial,Bold" w:cs="Times New Roman" w:hint="eastAsia"/>
          <w:kern w:val="0"/>
          <w:sz w:val="28"/>
          <w:szCs w:val="28"/>
        </w:rPr>
      </w:pPr>
      <w:r w:rsidRPr="00EB1B33">
        <w:rPr>
          <w:rFonts w:ascii="Arial,Bold" w:hAnsi="Arial,Bold" w:cs="Times New Roman"/>
          <w:color w:val="7F7F7F"/>
          <w:kern w:val="0"/>
          <w:sz w:val="28"/>
          <w:szCs w:val="28"/>
        </w:rPr>
        <w:t xml:space="preserve">Listing 2.3 </w:t>
      </w:r>
      <w:r w:rsidRPr="00EB1B33">
        <w:rPr>
          <w:rFonts w:ascii="Arial,Bold" w:hAnsi="Arial,Bold" w:cs="Times New Roman"/>
          <w:kern w:val="0"/>
          <w:sz w:val="28"/>
          <w:szCs w:val="28"/>
        </w:rPr>
        <w:t xml:space="preserve">A Simple Scroll View Example </w:t>
      </w:r>
    </w:p>
    <w:p w14:paraId="68EFC4EE" w14:textId="77777777" w:rsidR="00EB1B33" w:rsidRPr="00EB1B33" w:rsidRDefault="00EB1B33" w:rsidP="00EB1B33">
      <w:pPr>
        <w:widowControl/>
        <w:jc w:val="left"/>
        <w:rPr>
          <w:rFonts w:ascii="CourierNew" w:hAnsi="CourierNew" w:cs="Times New Roman" w:hint="eastAsia"/>
          <w:kern w:val="0"/>
          <w:sz w:val="22"/>
          <w:szCs w:val="22"/>
        </w:rPr>
      </w:pPr>
      <w:r w:rsidRPr="00EB1B33">
        <w:rPr>
          <w:rFonts w:ascii="CourierNew" w:hAnsi="CourierNew" w:cs="Times New Roman"/>
          <w:kern w:val="0"/>
          <w:sz w:val="22"/>
          <w:szCs w:val="22"/>
        </w:rPr>
        <w:t>-(</w:t>
      </w:r>
      <w:proofErr w:type="gramStart"/>
      <w:r w:rsidRPr="00EB1B33">
        <w:rPr>
          <w:rFonts w:ascii="CourierNew" w:hAnsi="CourierNew" w:cs="Times New Roman"/>
          <w:kern w:val="0"/>
          <w:sz w:val="22"/>
          <w:szCs w:val="22"/>
        </w:rPr>
        <w:t>void</w:t>
      </w:r>
      <w:proofErr w:type="gramEnd"/>
      <w:r w:rsidRPr="00EB1B33">
        <w:rPr>
          <w:rFonts w:ascii="CourierNew" w:hAnsi="CourierNew" w:cs="Times New Roman"/>
          <w:kern w:val="0"/>
          <w:sz w:val="22"/>
          <w:szCs w:val="22"/>
        </w:rPr>
        <w:t>)</w:t>
      </w:r>
      <w:proofErr w:type="spellStart"/>
      <w:r w:rsidRPr="00EB1B33">
        <w:rPr>
          <w:rFonts w:ascii="CourierNew" w:hAnsi="CourierNew" w:cs="Times New Roman"/>
          <w:kern w:val="0"/>
          <w:sz w:val="22"/>
          <w:szCs w:val="22"/>
        </w:rPr>
        <w:t>viewDidLoad</w:t>
      </w:r>
      <w:proofErr w:type="spellEnd"/>
      <w:r w:rsidRPr="00EB1B33">
        <w:rPr>
          <w:rFonts w:ascii="CourierNew" w:hAnsi="CourierNew" w:cs="Times New Roman"/>
          <w:kern w:val="0"/>
          <w:sz w:val="22"/>
          <w:szCs w:val="22"/>
        </w:rPr>
        <w:t xml:space="preserve"> </w:t>
      </w:r>
    </w:p>
    <w:p w14:paraId="5162C317" w14:textId="77777777" w:rsidR="00EB1B33" w:rsidRPr="00EB1B33" w:rsidRDefault="00EB1B33" w:rsidP="00EB1B33">
      <w:pPr>
        <w:widowControl/>
        <w:jc w:val="left"/>
        <w:rPr>
          <w:rFonts w:ascii="CourierNew" w:hAnsi="CourierNew" w:cs="Times New Roman" w:hint="eastAsia"/>
          <w:kern w:val="0"/>
          <w:sz w:val="22"/>
          <w:szCs w:val="22"/>
        </w:rPr>
      </w:pPr>
      <w:r w:rsidRPr="00EB1B33">
        <w:rPr>
          <w:rFonts w:ascii="CourierNew" w:hAnsi="CourierNew" w:cs="Times New Roman"/>
          <w:kern w:val="0"/>
          <w:sz w:val="22"/>
          <w:szCs w:val="22"/>
        </w:rPr>
        <w:t>{</w:t>
      </w:r>
    </w:p>
    <w:p w14:paraId="54E32105"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w:t>
      </w:r>
      <w:proofErr w:type="gramStart"/>
      <w:r w:rsidRPr="00EB1B33">
        <w:rPr>
          <w:rFonts w:ascii="CourierNew" w:hAnsi="CourierNew" w:cs="Times New Roman"/>
          <w:kern w:val="0"/>
          <w:sz w:val="22"/>
          <w:szCs w:val="22"/>
        </w:rPr>
        <w:t>super</w:t>
      </w:r>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viewDidLoad</w:t>
      </w:r>
      <w:proofErr w:type="spellEnd"/>
      <w:r w:rsidRPr="00EB1B33">
        <w:rPr>
          <w:rFonts w:ascii="CourierNew" w:hAnsi="CourierNew" w:cs="Times New Roman"/>
          <w:kern w:val="0"/>
          <w:sz w:val="22"/>
          <w:szCs w:val="22"/>
        </w:rPr>
        <w:t>];</w:t>
      </w:r>
    </w:p>
    <w:p w14:paraId="2876AA97"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xml:space="preserve"> </w:t>
      </w:r>
    </w:p>
    <w:p w14:paraId="6B7B1A4D"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//First we create an image to display to the user. //Replace "cat.jpg" with whatever your image is named</w:t>
      </w:r>
    </w:p>
    <w:p w14:paraId="6CACE5B2"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UIImage</w:t>
      </w:r>
      <w:proofErr w:type="spellEnd"/>
      <w:r w:rsidRPr="00EB1B33">
        <w:rPr>
          <w:rFonts w:ascii="CourierNew" w:hAnsi="CourierNew" w:cs="Times New Roman"/>
          <w:kern w:val="0"/>
          <w:sz w:val="22"/>
          <w:szCs w:val="22"/>
        </w:rPr>
        <w:t xml:space="preserve"> *image = [</w:t>
      </w:r>
      <w:proofErr w:type="spellStart"/>
      <w:r w:rsidRPr="00EB1B33">
        <w:rPr>
          <w:rFonts w:ascii="CourierNew" w:hAnsi="CourierNew" w:cs="Times New Roman"/>
          <w:kern w:val="0"/>
          <w:sz w:val="22"/>
          <w:szCs w:val="22"/>
        </w:rPr>
        <w:t>UIImage</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imageNamed</w:t>
      </w:r>
      <w:proofErr w:type="spellEnd"/>
      <w:proofErr w:type="gramStart"/>
      <w:r w:rsidRPr="00EB1B33">
        <w:rPr>
          <w:rFonts w:ascii="CourierNew" w:hAnsi="CourierNew" w:cs="Times New Roman"/>
          <w:kern w:val="0"/>
          <w:sz w:val="22"/>
          <w:szCs w:val="22"/>
        </w:rPr>
        <w:t>:@</w:t>
      </w:r>
      <w:proofErr w:type="gramEnd"/>
      <w:r w:rsidRPr="00EB1B33">
        <w:rPr>
          <w:rFonts w:ascii="CourierNew" w:hAnsi="CourierNew" w:cs="Times New Roman"/>
          <w:kern w:val="0"/>
          <w:sz w:val="22"/>
          <w:szCs w:val="22"/>
        </w:rPr>
        <w:t>"cat.jpg"];</w:t>
      </w:r>
    </w:p>
    <w:p w14:paraId="3FF4C2E4"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xml:space="preserve"> </w:t>
      </w:r>
    </w:p>
    <w:p w14:paraId="2BE58DF4"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//Next we create an image view to display the image.</w:t>
      </w:r>
    </w:p>
    <w:p w14:paraId="20839D6A"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//It should be the same size as the image with its origin</w:t>
      </w:r>
    </w:p>
    <w:p w14:paraId="743AA1D4"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//in the top-left corner</w:t>
      </w:r>
    </w:p>
    <w:p w14:paraId="085F364F" w14:textId="77777777" w:rsidR="00EB1B33" w:rsidRPr="00EB1B33" w:rsidRDefault="00EB1B33" w:rsidP="00EB1B33">
      <w:pPr>
        <w:widowControl/>
        <w:ind w:left="540"/>
        <w:jc w:val="left"/>
        <w:rPr>
          <w:rFonts w:ascii="CourierNew" w:hAnsi="CourierNew" w:cs="Times New Roman" w:hint="eastAsia"/>
          <w:kern w:val="0"/>
          <w:sz w:val="22"/>
          <w:szCs w:val="22"/>
        </w:rPr>
      </w:pPr>
      <w:proofErr w:type="spellStart"/>
      <w:r w:rsidRPr="00EB1B33">
        <w:rPr>
          <w:rFonts w:ascii="CourierNew" w:hAnsi="CourierNew" w:cs="Times New Roman"/>
          <w:kern w:val="0"/>
          <w:sz w:val="22"/>
          <w:szCs w:val="22"/>
        </w:rPr>
        <w:t>UIImageView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imageView</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UIImageView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alloc</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initWithImage</w:t>
      </w:r>
      <w:proofErr w:type="gramStart"/>
      <w:r w:rsidRPr="00EB1B33">
        <w:rPr>
          <w:rFonts w:ascii="CourierNew" w:hAnsi="CourierNew" w:cs="Times New Roman"/>
          <w:kern w:val="0"/>
          <w:sz w:val="22"/>
          <w:szCs w:val="22"/>
        </w:rPr>
        <w:t>:image</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imageView.frame</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CGRectMake</w:t>
      </w:r>
      <w:proofErr w:type="spellEnd"/>
      <w:r w:rsidRPr="00EB1B33">
        <w:rPr>
          <w:rFonts w:ascii="CourierNew" w:hAnsi="CourierNew" w:cs="Times New Roman"/>
          <w:kern w:val="0"/>
          <w:sz w:val="22"/>
          <w:szCs w:val="22"/>
        </w:rPr>
        <w:t xml:space="preserve">(0, 0, </w:t>
      </w:r>
    </w:p>
    <w:p w14:paraId="47B32494" w14:textId="77777777" w:rsidR="00EB1B33" w:rsidRPr="00EB1B33" w:rsidRDefault="00EB1B33" w:rsidP="00EB1B33">
      <w:pPr>
        <w:widowControl/>
        <w:ind w:left="540"/>
        <w:jc w:val="left"/>
        <w:rPr>
          <w:rFonts w:ascii="CourierNew" w:hAnsi="CourierNew" w:cs="Times New Roman" w:hint="eastAsia"/>
          <w:kern w:val="0"/>
          <w:sz w:val="22"/>
          <w:szCs w:val="22"/>
        </w:rPr>
      </w:pPr>
      <w:proofErr w:type="spellStart"/>
      <w:proofErr w:type="gramStart"/>
      <w:r w:rsidRPr="00EB1B33">
        <w:rPr>
          <w:rFonts w:ascii="CourierNew" w:hAnsi="CourierNew" w:cs="Times New Roman"/>
          <w:kern w:val="0"/>
          <w:sz w:val="22"/>
          <w:szCs w:val="22"/>
        </w:rPr>
        <w:t>image.size.width</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image.size.height</w:t>
      </w:r>
      <w:proofErr w:type="spellEnd"/>
      <w:r w:rsidRPr="00EB1B33">
        <w:rPr>
          <w:rFonts w:ascii="CourierNew" w:hAnsi="CourierNew" w:cs="Times New Roman"/>
          <w:kern w:val="0"/>
          <w:sz w:val="22"/>
          <w:szCs w:val="22"/>
        </w:rPr>
        <w:t xml:space="preserve">); </w:t>
      </w:r>
    </w:p>
    <w:p w14:paraId="3E8F1E3A"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w:t>
      </w:r>
    </w:p>
    <w:p w14:paraId="13877675"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color w:val="E84C22"/>
          <w:kern w:val="0"/>
          <w:sz w:val="22"/>
          <w:szCs w:val="22"/>
        </w:rPr>
        <w:t>//Finally we create our scroll view. We give it a frame //corresponding to our view’s bounds so it fills the entire view</w:t>
      </w:r>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UIScrollView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scrollView</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UIScrollView</w:t>
      </w:r>
      <w:proofErr w:type="spell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alloc</w:t>
      </w:r>
      <w:proofErr w:type="spellEnd"/>
      <w:r w:rsidRPr="00EB1B33">
        <w:rPr>
          <w:rFonts w:ascii="CourierNew" w:hAnsi="CourierNew" w:cs="Times New Roman"/>
          <w:kern w:val="0"/>
          <w:sz w:val="22"/>
          <w:szCs w:val="22"/>
        </w:rPr>
        <w:t xml:space="preserve">] </w:t>
      </w:r>
    </w:p>
    <w:p w14:paraId="4ED822BF" w14:textId="77777777" w:rsidR="00EB1B33" w:rsidRPr="00EB1B33" w:rsidRDefault="00EB1B33" w:rsidP="00EB1B33">
      <w:pPr>
        <w:widowControl/>
        <w:ind w:left="540"/>
        <w:jc w:val="left"/>
        <w:rPr>
          <w:rFonts w:ascii="CourierNew" w:hAnsi="CourierNew" w:cs="Times New Roman" w:hint="eastAsia"/>
          <w:kern w:val="0"/>
          <w:sz w:val="22"/>
          <w:szCs w:val="22"/>
        </w:rPr>
      </w:pPr>
      <w:proofErr w:type="spellStart"/>
      <w:proofErr w:type="gramStart"/>
      <w:r w:rsidRPr="00EB1B33">
        <w:rPr>
          <w:rFonts w:ascii="CourierNew" w:hAnsi="CourierNew" w:cs="Times New Roman"/>
          <w:kern w:val="0"/>
          <w:sz w:val="22"/>
          <w:szCs w:val="22"/>
        </w:rPr>
        <w:t>initWithFrame:self.view.bounds</w:t>
      </w:r>
      <w:proofErr w:type="spellEnd"/>
      <w:proofErr w:type="gramEnd"/>
      <w:r w:rsidRPr="00EB1B33">
        <w:rPr>
          <w:rFonts w:ascii="CourierNew" w:hAnsi="CourierNew" w:cs="Times New Roman"/>
          <w:kern w:val="0"/>
          <w:sz w:val="22"/>
          <w:szCs w:val="22"/>
        </w:rPr>
        <w:t xml:space="preserve">]; </w:t>
      </w:r>
    </w:p>
    <w:p w14:paraId="54B9D4B9"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w:t>
      </w:r>
    </w:p>
    <w:p w14:paraId="7822A727"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 xml:space="preserve">//This line is very important - it makes the scroll view scroll </w:t>
      </w:r>
    </w:p>
    <w:p w14:paraId="64737D39" w14:textId="77777777" w:rsidR="00EB1B33" w:rsidRPr="00EB1B33" w:rsidRDefault="00EB1B33" w:rsidP="00EB1B33">
      <w:pPr>
        <w:widowControl/>
        <w:ind w:left="540"/>
        <w:jc w:val="left"/>
        <w:rPr>
          <w:rFonts w:ascii="CourierNew" w:hAnsi="CourierNew" w:cs="Times New Roman" w:hint="eastAsia"/>
          <w:kern w:val="0"/>
          <w:sz w:val="22"/>
          <w:szCs w:val="22"/>
        </w:rPr>
      </w:pPr>
      <w:proofErr w:type="spellStart"/>
      <w:proofErr w:type="gramStart"/>
      <w:r w:rsidRPr="00EB1B33">
        <w:rPr>
          <w:rFonts w:ascii="CourierNew" w:hAnsi="CourierNew" w:cs="Times New Roman"/>
          <w:kern w:val="0"/>
          <w:sz w:val="22"/>
          <w:szCs w:val="22"/>
        </w:rPr>
        <w:t>scrollView.contentSize</w:t>
      </w:r>
      <w:proofErr w:type="spellEnd"/>
      <w:proofErr w:type="gram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image.size</w:t>
      </w:r>
      <w:proofErr w:type="spellEnd"/>
      <w:r w:rsidRPr="00EB1B33">
        <w:rPr>
          <w:rFonts w:ascii="CourierNew" w:hAnsi="CourierNew" w:cs="Times New Roman"/>
          <w:kern w:val="0"/>
          <w:sz w:val="22"/>
          <w:szCs w:val="22"/>
        </w:rPr>
        <w:t xml:space="preserve">; </w:t>
      </w:r>
    </w:p>
    <w:p w14:paraId="3D97EFDD"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w:t>
      </w:r>
    </w:p>
    <w:p w14:paraId="08D9CA4E"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 xml:space="preserve">//This is just to get rotation to work correctly </w:t>
      </w:r>
    </w:p>
    <w:p w14:paraId="2632BDB9" w14:textId="77777777" w:rsidR="00EB1B33" w:rsidRPr="00EB1B33" w:rsidRDefault="00EB1B33" w:rsidP="00EB1B33">
      <w:pPr>
        <w:widowControl/>
        <w:ind w:left="540"/>
        <w:jc w:val="left"/>
        <w:rPr>
          <w:rFonts w:ascii="CourierNew" w:hAnsi="CourierNew" w:cs="Times New Roman" w:hint="eastAsia"/>
          <w:kern w:val="0"/>
          <w:sz w:val="22"/>
          <w:szCs w:val="22"/>
        </w:rPr>
      </w:pPr>
      <w:proofErr w:type="spellStart"/>
      <w:proofErr w:type="gramStart"/>
      <w:r w:rsidRPr="00EB1B33">
        <w:rPr>
          <w:rFonts w:ascii="CourierNew" w:hAnsi="CourierNew" w:cs="Times New Roman"/>
          <w:kern w:val="0"/>
          <w:sz w:val="22"/>
          <w:szCs w:val="22"/>
        </w:rPr>
        <w:t>scrollView.autoresizingMask</w:t>
      </w:r>
      <w:proofErr w:type="spellEnd"/>
      <w:proofErr w:type="gram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UIViewAutoresizingFlexibleWidth</w:t>
      </w:r>
      <w:proofErr w:type="spellEnd"/>
      <w:r w:rsidRPr="00EB1B33">
        <w:rPr>
          <w:rFonts w:ascii="CourierNew" w:hAnsi="CourierNew" w:cs="Times New Roman"/>
          <w:kern w:val="0"/>
          <w:sz w:val="22"/>
          <w:szCs w:val="22"/>
        </w:rPr>
        <w:t xml:space="preserve"> | </w:t>
      </w:r>
      <w:proofErr w:type="spellStart"/>
      <w:r w:rsidRPr="00EB1B33">
        <w:rPr>
          <w:rFonts w:ascii="CourierNew" w:hAnsi="CourierNew" w:cs="Times New Roman"/>
          <w:kern w:val="0"/>
          <w:sz w:val="22"/>
          <w:szCs w:val="22"/>
        </w:rPr>
        <w:t>UIViewAutoresizingFlexibleHeight</w:t>
      </w:r>
      <w:proofErr w:type="spellEnd"/>
      <w:r w:rsidRPr="00EB1B33">
        <w:rPr>
          <w:rFonts w:ascii="CourierNew" w:hAnsi="CourierNew" w:cs="Times New Roman"/>
          <w:kern w:val="0"/>
          <w:sz w:val="22"/>
          <w:szCs w:val="22"/>
        </w:rPr>
        <w:t xml:space="preserve">; </w:t>
      </w:r>
    </w:p>
    <w:p w14:paraId="03A51C35"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 </w:t>
      </w:r>
    </w:p>
    <w:p w14:paraId="7037C0FE" w14:textId="77777777" w:rsidR="00EB1B33" w:rsidRPr="00EB1B33" w:rsidRDefault="00EB1B33" w:rsidP="00EB1B33">
      <w:pPr>
        <w:widowControl/>
        <w:ind w:left="540"/>
        <w:jc w:val="left"/>
        <w:rPr>
          <w:rFonts w:ascii="CourierNew" w:hAnsi="CourierNew" w:cs="Times New Roman" w:hint="eastAsia"/>
          <w:color w:val="E84C22"/>
          <w:kern w:val="0"/>
          <w:sz w:val="22"/>
          <w:szCs w:val="22"/>
        </w:rPr>
      </w:pPr>
      <w:r w:rsidRPr="00EB1B33">
        <w:rPr>
          <w:rFonts w:ascii="CourierNew" w:hAnsi="CourierNew" w:cs="Times New Roman"/>
          <w:color w:val="E84C22"/>
          <w:kern w:val="0"/>
          <w:sz w:val="22"/>
          <w:szCs w:val="22"/>
        </w:rPr>
        <w:t xml:space="preserve">//Finally, set up the view hierarchy </w:t>
      </w:r>
    </w:p>
    <w:p w14:paraId="25F3C2C4"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w:t>
      </w:r>
      <w:proofErr w:type="spellStart"/>
      <w:proofErr w:type="gramStart"/>
      <w:r w:rsidRPr="00EB1B33">
        <w:rPr>
          <w:rFonts w:ascii="CourierNew" w:hAnsi="CourierNew" w:cs="Times New Roman"/>
          <w:kern w:val="0"/>
          <w:sz w:val="22"/>
          <w:szCs w:val="22"/>
        </w:rPr>
        <w:t>scrollView</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addSubview:imageView</w:t>
      </w:r>
      <w:proofErr w:type="spellEnd"/>
      <w:r w:rsidRPr="00EB1B33">
        <w:rPr>
          <w:rFonts w:ascii="CourierNew" w:hAnsi="CourierNew" w:cs="Times New Roman"/>
          <w:kern w:val="0"/>
          <w:sz w:val="22"/>
          <w:szCs w:val="22"/>
        </w:rPr>
        <w:t xml:space="preserve">]; </w:t>
      </w:r>
    </w:p>
    <w:p w14:paraId="1383A1A9" w14:textId="77777777" w:rsidR="00EB1B33" w:rsidRPr="00EB1B33" w:rsidRDefault="00EB1B33" w:rsidP="00EB1B33">
      <w:pPr>
        <w:widowControl/>
        <w:ind w:left="540"/>
        <w:jc w:val="left"/>
        <w:rPr>
          <w:rFonts w:ascii="CourierNew" w:hAnsi="CourierNew" w:cs="Times New Roman" w:hint="eastAsia"/>
          <w:kern w:val="0"/>
          <w:sz w:val="22"/>
          <w:szCs w:val="22"/>
        </w:rPr>
      </w:pPr>
      <w:r w:rsidRPr="00EB1B33">
        <w:rPr>
          <w:rFonts w:ascii="CourierNew" w:hAnsi="CourierNew" w:cs="Times New Roman"/>
          <w:kern w:val="0"/>
          <w:sz w:val="22"/>
          <w:szCs w:val="22"/>
        </w:rPr>
        <w:t>[</w:t>
      </w:r>
      <w:proofErr w:type="spellStart"/>
      <w:proofErr w:type="gramStart"/>
      <w:r w:rsidRPr="00EB1B33">
        <w:rPr>
          <w:rFonts w:ascii="CourierNew" w:hAnsi="CourierNew" w:cs="Times New Roman"/>
          <w:kern w:val="0"/>
          <w:sz w:val="22"/>
          <w:szCs w:val="22"/>
        </w:rPr>
        <w:t>self.view</w:t>
      </w:r>
      <w:proofErr w:type="spellEnd"/>
      <w:proofErr w:type="gramEnd"/>
      <w:r w:rsidRPr="00EB1B33">
        <w:rPr>
          <w:rFonts w:ascii="CourierNew" w:hAnsi="CourierNew" w:cs="Times New Roman"/>
          <w:kern w:val="0"/>
          <w:sz w:val="22"/>
          <w:szCs w:val="22"/>
        </w:rPr>
        <w:t xml:space="preserve"> </w:t>
      </w:r>
      <w:proofErr w:type="spellStart"/>
      <w:r w:rsidRPr="00EB1B33">
        <w:rPr>
          <w:rFonts w:ascii="CourierNew" w:hAnsi="CourierNew" w:cs="Times New Roman"/>
          <w:kern w:val="0"/>
          <w:sz w:val="22"/>
          <w:szCs w:val="22"/>
        </w:rPr>
        <w:t>addSubview:scrollView</w:t>
      </w:r>
      <w:proofErr w:type="spellEnd"/>
      <w:r w:rsidRPr="00EB1B33">
        <w:rPr>
          <w:rFonts w:ascii="CourierNew" w:hAnsi="CourierNew" w:cs="Times New Roman"/>
          <w:kern w:val="0"/>
          <w:sz w:val="22"/>
          <w:szCs w:val="22"/>
        </w:rPr>
        <w:t xml:space="preserve">]; </w:t>
      </w:r>
    </w:p>
    <w:p w14:paraId="3BDD9CAC" w14:textId="77777777" w:rsidR="00EB1B33" w:rsidRPr="00EB1B33" w:rsidRDefault="00EB1B33" w:rsidP="00EB1B33">
      <w:pPr>
        <w:widowControl/>
        <w:jc w:val="left"/>
        <w:rPr>
          <w:rFonts w:ascii="CourierNew" w:hAnsi="CourierNew" w:cs="Times New Roman" w:hint="eastAsia"/>
          <w:kern w:val="0"/>
          <w:sz w:val="22"/>
          <w:szCs w:val="22"/>
        </w:rPr>
      </w:pPr>
      <w:r w:rsidRPr="00EB1B33">
        <w:rPr>
          <w:rFonts w:ascii="CourierNew" w:hAnsi="CourierNew" w:cs="Times New Roman"/>
          <w:kern w:val="0"/>
          <w:sz w:val="22"/>
          <w:szCs w:val="22"/>
        </w:rPr>
        <w:t xml:space="preserve">} </w:t>
      </w:r>
    </w:p>
    <w:p w14:paraId="3FD048E1" w14:textId="77777777" w:rsidR="00EB1B33" w:rsidRPr="00EB1B33" w:rsidRDefault="00EB1B33" w:rsidP="00EB1B33">
      <w:pPr>
        <w:widowControl/>
        <w:jc w:val="left"/>
        <w:rPr>
          <w:rFonts w:ascii="CourierNew" w:hAnsi="CourierNew" w:cs="Times New Roman" w:hint="eastAsia"/>
          <w:kern w:val="0"/>
          <w:sz w:val="22"/>
          <w:szCs w:val="22"/>
        </w:rPr>
      </w:pPr>
      <w:r w:rsidRPr="00EB1B33">
        <w:rPr>
          <w:rFonts w:ascii="CourierNew" w:hAnsi="CourierNew" w:cs="Times New Roman"/>
          <w:kern w:val="0"/>
          <w:sz w:val="22"/>
          <w:szCs w:val="22"/>
        </w:rPr>
        <w:t> </w:t>
      </w:r>
    </w:p>
    <w:p w14:paraId="3488A3C6"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2"/>
          <w:szCs w:val="22"/>
        </w:rPr>
        <w:t xml:space="preserve">Run the application, and you see output similar to Figure 2.4; the image is too large to fit on the screen at one time, but the user can scroll around the image to see it all. (Notice the scroll indicators.) The magic that makes this all work is the </w:t>
      </w:r>
      <w:proofErr w:type="spellStart"/>
      <w:r w:rsidRPr="00EB1B33">
        <w:rPr>
          <w:rFonts w:ascii="CourierNew" w:hAnsi="CourierNew" w:cs="Times New Roman"/>
          <w:kern w:val="0"/>
          <w:sz w:val="22"/>
          <w:szCs w:val="22"/>
        </w:rPr>
        <w:t>contentSize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property. This is a </w:t>
      </w:r>
      <w:proofErr w:type="spellStart"/>
      <w:r w:rsidRPr="00EB1B33">
        <w:rPr>
          <w:rFonts w:ascii="CourierNew" w:hAnsi="CourierNew" w:cs="Times New Roman"/>
          <w:kern w:val="0"/>
          <w:sz w:val="22"/>
          <w:szCs w:val="22"/>
        </w:rPr>
        <w:t>CGSize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value that represents the size (in points) of the scrollable area. Its default value is zero, and it must be set to use any scroll view, even if the content size is smaller than the scroll view’s own size. </w:t>
      </w:r>
    </w:p>
    <w:p w14:paraId="78FFBA11" w14:textId="77777777" w:rsidR="00EB1B33" w:rsidRPr="00EB1B33" w:rsidRDefault="00EB1B33" w:rsidP="00EB1B33">
      <w:pPr>
        <w:widowControl/>
        <w:jc w:val="left"/>
        <w:rPr>
          <w:rFonts w:ascii="TimesNewRoman" w:hAnsi="TimesNewRoman" w:cs="Times New Roman" w:hint="eastAsia"/>
          <w:kern w:val="0"/>
          <w:sz w:val="22"/>
          <w:szCs w:val="22"/>
        </w:rPr>
      </w:pPr>
      <w:r w:rsidRPr="00EB1B33">
        <w:rPr>
          <w:rFonts w:ascii="TimesNewRoman" w:hAnsi="TimesNewRoman" w:cs="Times New Roman"/>
          <w:kern w:val="0"/>
          <w:sz w:val="22"/>
          <w:szCs w:val="22"/>
        </w:rPr>
        <w:t> </w:t>
      </w:r>
    </w:p>
    <w:p w14:paraId="059227E6"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运行应用程序，你会看到类似于图2.4的输出；图像太大，无法在屏幕上同时安装一次，但是用户可以在图像周围滚动看到所有的图像。（注意滚动指标。）魔法让这一切工作的</w:t>
      </w:r>
      <w:proofErr w:type="spellStart"/>
      <w:r w:rsidRPr="00EB1B33">
        <w:rPr>
          <w:rFonts w:ascii="微软雅黑" w:eastAsia="微软雅黑" w:hAnsi="微软雅黑" w:cs="Times New Roman" w:hint="eastAsia"/>
          <w:kern w:val="0"/>
          <w:sz w:val="20"/>
          <w:szCs w:val="20"/>
        </w:rPr>
        <w:t>contentsize</w:t>
      </w:r>
      <w:proofErr w:type="spellEnd"/>
      <w:r w:rsidRPr="00EB1B33">
        <w:rPr>
          <w:rFonts w:ascii="微软雅黑" w:eastAsia="微软雅黑" w:hAnsi="微软雅黑" w:cs="Times New Roman" w:hint="eastAsia"/>
          <w:kern w:val="0"/>
          <w:sz w:val="20"/>
          <w:szCs w:val="20"/>
        </w:rPr>
        <w:t>财产。这是一个</w:t>
      </w:r>
      <w:proofErr w:type="spellStart"/>
      <w:r w:rsidRPr="00EB1B33">
        <w:rPr>
          <w:rFonts w:ascii="微软雅黑" w:eastAsia="微软雅黑" w:hAnsi="微软雅黑" w:cs="Times New Roman" w:hint="eastAsia"/>
          <w:kern w:val="0"/>
          <w:sz w:val="20"/>
          <w:szCs w:val="20"/>
        </w:rPr>
        <w:t>cgsize</w:t>
      </w:r>
      <w:proofErr w:type="spellEnd"/>
      <w:r w:rsidRPr="00EB1B33">
        <w:rPr>
          <w:rFonts w:ascii="微软雅黑" w:eastAsia="微软雅黑" w:hAnsi="微软雅黑" w:cs="Times New Roman" w:hint="eastAsia"/>
          <w:kern w:val="0"/>
          <w:sz w:val="20"/>
          <w:szCs w:val="20"/>
        </w:rPr>
        <w:t>表示大小（点）的滚动区域。它的默认值是0，并且必须设置为使用任何滚动视图，即使内容大小小于滚动视图自身的大小。</w:t>
      </w:r>
    </w:p>
    <w:p w14:paraId="531150A2"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14:paraId="5A4F4BE3" w14:textId="77777777" w:rsidR="00EB1B33" w:rsidRPr="00EB1B33" w:rsidRDefault="00EB1B33" w:rsidP="00EB1B33">
      <w:pPr>
        <w:widowControl/>
        <w:ind w:left="540"/>
        <w:jc w:val="left"/>
        <w:rPr>
          <w:rFonts w:ascii="Calibri" w:hAnsi="Calibri" w:cs="Times New Roman"/>
          <w:kern w:val="0"/>
          <w:sz w:val="22"/>
          <w:szCs w:val="22"/>
        </w:rPr>
      </w:pPr>
      <w:r>
        <w:rPr>
          <w:rFonts w:ascii="Calibri" w:hAnsi="Calibri" w:cs="Times New Roman"/>
          <w:noProof/>
          <w:kern w:val="0"/>
          <w:sz w:val="22"/>
          <w:szCs w:val="22"/>
        </w:rPr>
        <w:drawing>
          <wp:inline distT="0" distB="0" distL="0" distR="0" wp14:anchorId="356DDFE3" wp14:editId="5332D919">
            <wp:extent cx="1367367" cy="2611394"/>
            <wp:effectExtent l="0" t="0" r="4445" b="5080"/>
            <wp:docPr id="1" name="图片 1" descr="Macintosh HD:Users:huanglaifeng:Library:Group Containers:UBF8T346G9.Office:msoclip1:01:E757D3F2-CE02-BA40-8426-7EC088793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anglaifeng:Library:Group Containers:UBF8T346G9.Office:msoclip1:01:E757D3F2-CE02-BA40-8426-7EC08879308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7367" cy="2611394"/>
                    </a:xfrm>
                    <a:prstGeom prst="rect">
                      <a:avLst/>
                    </a:prstGeom>
                    <a:noFill/>
                    <a:ln>
                      <a:noFill/>
                    </a:ln>
                  </pic:spPr>
                </pic:pic>
              </a:graphicData>
            </a:graphic>
          </wp:inline>
        </w:drawing>
      </w:r>
    </w:p>
    <w:p w14:paraId="2F1F3907"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14:paraId="5BDB9B28" w14:textId="77777777" w:rsidR="00EB1B33" w:rsidRPr="00EB1B33" w:rsidRDefault="00EB1B33" w:rsidP="00EB1B33">
      <w:pPr>
        <w:widowControl/>
        <w:jc w:val="left"/>
        <w:rPr>
          <w:rFonts w:ascii="TimesNewRoman" w:hAnsi="TimesNewRoman" w:cs="Times New Roman" w:hint="eastAsia"/>
          <w:kern w:val="0"/>
          <w:sz w:val="22"/>
          <w:szCs w:val="22"/>
        </w:rPr>
      </w:pPr>
      <w:r w:rsidRPr="00EB1B33">
        <w:rPr>
          <w:rFonts w:ascii="TimesNewRoman" w:hAnsi="TimesNewRoman" w:cs="Times New Roman"/>
          <w:kern w:val="0"/>
          <w:sz w:val="22"/>
          <w:szCs w:val="22"/>
        </w:rPr>
        <w:t> </w:t>
      </w:r>
    </w:p>
    <w:p w14:paraId="12DC30AA" w14:textId="77777777" w:rsidR="00EB1B33" w:rsidRPr="00EB1B33" w:rsidRDefault="00EB1B33" w:rsidP="00EB1B33">
      <w:pPr>
        <w:widowControl/>
        <w:jc w:val="left"/>
        <w:rPr>
          <w:rFonts w:ascii="Calibri" w:hAnsi="Calibri" w:cs="Times New Roman"/>
          <w:kern w:val="0"/>
          <w:sz w:val="22"/>
          <w:szCs w:val="22"/>
        </w:rPr>
      </w:pPr>
      <w:r w:rsidRPr="00EB1B33">
        <w:rPr>
          <w:rFonts w:ascii="Arial,Bold" w:hAnsi="Arial,Bold" w:cs="Times New Roman"/>
          <w:color w:val="7F7F7F"/>
          <w:kern w:val="0"/>
          <w:sz w:val="22"/>
          <w:szCs w:val="22"/>
        </w:rPr>
        <w:t xml:space="preserve">Figure 2.4 </w:t>
      </w:r>
      <w:proofErr w:type="gramStart"/>
      <w:r w:rsidRPr="00EB1B33">
        <w:rPr>
          <w:rFonts w:ascii="Arial" w:hAnsi="Arial" w:cs="Arial"/>
          <w:kern w:val="0"/>
          <w:sz w:val="22"/>
          <w:szCs w:val="22"/>
        </w:rPr>
        <w:t>A</w:t>
      </w:r>
      <w:proofErr w:type="gramEnd"/>
      <w:r w:rsidRPr="00EB1B33">
        <w:rPr>
          <w:rFonts w:ascii="Arial" w:hAnsi="Arial" w:cs="Arial"/>
          <w:kern w:val="0"/>
          <w:sz w:val="22"/>
          <w:szCs w:val="22"/>
        </w:rPr>
        <w:t xml:space="preserve"> simple scroll view example </w:t>
      </w:r>
    </w:p>
    <w:p w14:paraId="2443A926"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2"/>
          <w:szCs w:val="22"/>
        </w:rPr>
        <w:t xml:space="preserve">When the scroll view knows the size of the content it’s displaying, it scrolls. The </w:t>
      </w:r>
      <w:proofErr w:type="spellStart"/>
      <w:r w:rsidRPr="00EB1B33">
        <w:rPr>
          <w:rFonts w:ascii="CourierNew" w:hAnsi="CourierNew" w:cs="Times New Roman"/>
          <w:kern w:val="0"/>
          <w:sz w:val="22"/>
          <w:szCs w:val="22"/>
        </w:rPr>
        <w:t>contentSize</w:t>
      </w:r>
      <w:proofErr w:type="spellEnd"/>
      <w:r w:rsidRPr="00EB1B33">
        <w:rPr>
          <w:rFonts w:ascii="CourierNew" w:hAnsi="CourierNew" w:cs="Times New Roman"/>
          <w:kern w:val="0"/>
          <w:sz w:val="22"/>
          <w:szCs w:val="22"/>
        </w:rPr>
        <w:t xml:space="preserve"> </w:t>
      </w:r>
      <w:r w:rsidRPr="00EB1B33">
        <w:rPr>
          <w:rFonts w:ascii="TimesNewRoman" w:hAnsi="TimesNewRoman" w:cs="Times New Roman"/>
          <w:kern w:val="0"/>
          <w:sz w:val="22"/>
          <w:szCs w:val="22"/>
        </w:rPr>
        <w:t xml:space="preserve">property can change at any time. </w:t>
      </w:r>
    </w:p>
    <w:p w14:paraId="52BCE3E8"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当滚动视图知道它显示的内容的大小时，它会滚动。的</w:t>
      </w:r>
      <w:proofErr w:type="spellStart"/>
      <w:r w:rsidRPr="00EB1B33">
        <w:rPr>
          <w:rFonts w:ascii="微软雅黑" w:eastAsia="微软雅黑" w:hAnsi="微软雅黑" w:cs="Times New Roman" w:hint="eastAsia"/>
          <w:kern w:val="0"/>
          <w:sz w:val="20"/>
          <w:szCs w:val="20"/>
        </w:rPr>
        <w:t>contentsize</w:t>
      </w:r>
      <w:proofErr w:type="spellEnd"/>
      <w:r w:rsidRPr="00EB1B33">
        <w:rPr>
          <w:rFonts w:ascii="微软雅黑" w:eastAsia="微软雅黑" w:hAnsi="微软雅黑" w:cs="Times New Roman" w:hint="eastAsia"/>
          <w:kern w:val="0"/>
          <w:sz w:val="20"/>
          <w:szCs w:val="20"/>
        </w:rPr>
        <w:t>属性可以随时更改。</w:t>
      </w:r>
    </w:p>
    <w:p w14:paraId="3380119A"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532FFE03"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xml:space="preserve">Figure 2.5 demonstrates the idea of content size. The light region of the photo, in the upper left, defines the visible part of the image when the application first launches. This is the size of the scroll view and is represented by dashed lines. The solid lines represent the content size of the scroll view. </w:t>
      </w:r>
    </w:p>
    <w:p w14:paraId="7330945A"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29B823AD"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图2.5演示了内容大小的例子。照片的光区，在左上角，在应用程序启动时定义图像的可见部分。这是滚动视图的大小，由虚线表示。实线表示滚动视图的内容大小。</w:t>
      </w:r>
    </w:p>
    <w:p w14:paraId="183D7BBE"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14:paraId="09C0DDFA" w14:textId="77777777" w:rsidR="00EB1B33" w:rsidRPr="00EB1B33" w:rsidRDefault="00EB1B33" w:rsidP="00EB1B33">
      <w:pPr>
        <w:widowControl/>
        <w:jc w:val="left"/>
        <w:rPr>
          <w:rFonts w:ascii="Calibri" w:hAnsi="Calibri" w:cs="Times New Roman"/>
          <w:kern w:val="0"/>
          <w:sz w:val="22"/>
          <w:szCs w:val="22"/>
        </w:rPr>
      </w:pPr>
      <w:r>
        <w:rPr>
          <w:rFonts w:ascii="Calibri" w:hAnsi="Calibri" w:cs="Times New Roman"/>
          <w:noProof/>
          <w:kern w:val="0"/>
          <w:sz w:val="22"/>
          <w:szCs w:val="22"/>
        </w:rPr>
        <w:drawing>
          <wp:inline distT="0" distB="0" distL="0" distR="0" wp14:anchorId="60BF7D21" wp14:editId="2D304E28">
            <wp:extent cx="5611399" cy="3039533"/>
            <wp:effectExtent l="0" t="0" r="2540" b="8890"/>
            <wp:docPr id="2" name="图片 2" descr="Macintosh HD:Users:huanglaifeng:Library:Group Containers:UBF8T346G9.Office:msoclip1:01:28F85A33-B694-4B42-A2C9-BE9F4F371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anglaifeng:Library:Group Containers:UBF8T346G9.Office:msoclip1:01:28F85A33-B694-4B42-A2C9-BE9F4F37119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3454" cy="3040646"/>
                    </a:xfrm>
                    <a:prstGeom prst="rect">
                      <a:avLst/>
                    </a:prstGeom>
                    <a:noFill/>
                    <a:ln>
                      <a:noFill/>
                    </a:ln>
                  </pic:spPr>
                </pic:pic>
              </a:graphicData>
            </a:graphic>
          </wp:inline>
        </w:drawing>
      </w:r>
    </w:p>
    <w:p w14:paraId="47106AE7"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 </w:t>
      </w:r>
    </w:p>
    <w:p w14:paraId="5BE20AC4" w14:textId="77777777" w:rsidR="00EB1B33" w:rsidRPr="00EB1B33" w:rsidRDefault="00EB1B33" w:rsidP="00EB1B33">
      <w:pPr>
        <w:widowControl/>
        <w:jc w:val="left"/>
        <w:rPr>
          <w:rFonts w:ascii="Calibri" w:hAnsi="Calibri" w:cs="Times New Roman"/>
          <w:kern w:val="0"/>
          <w:sz w:val="18"/>
          <w:szCs w:val="18"/>
        </w:rPr>
      </w:pPr>
      <w:r w:rsidRPr="00EB1B33">
        <w:rPr>
          <w:rFonts w:ascii="Arial,Bold" w:hAnsi="Arial,Bold" w:cs="Times New Roman"/>
          <w:color w:val="7F7F7F"/>
          <w:kern w:val="0"/>
          <w:sz w:val="18"/>
          <w:szCs w:val="18"/>
        </w:rPr>
        <w:t xml:space="preserve">Figure 2.5 </w:t>
      </w:r>
      <w:r w:rsidRPr="00EB1B33">
        <w:rPr>
          <w:rFonts w:ascii="Arial" w:hAnsi="Arial" w:cs="Arial"/>
          <w:kern w:val="0"/>
          <w:sz w:val="18"/>
          <w:szCs w:val="18"/>
        </w:rPr>
        <w:t xml:space="preserve">Content size </w:t>
      </w:r>
      <w:proofErr w:type="gramStart"/>
      <w:r w:rsidRPr="00EB1B33">
        <w:rPr>
          <w:rFonts w:ascii="Arial" w:hAnsi="Arial" w:cs="Arial"/>
          <w:kern w:val="0"/>
          <w:sz w:val="18"/>
          <w:szCs w:val="18"/>
        </w:rPr>
        <w:t>example</w:t>
      </w:r>
      <w:proofErr w:type="gramEnd"/>
      <w:r w:rsidRPr="00EB1B33">
        <w:rPr>
          <w:rFonts w:ascii="Arial" w:hAnsi="Arial" w:cs="Arial"/>
          <w:kern w:val="0"/>
          <w:sz w:val="18"/>
          <w:szCs w:val="18"/>
        </w:rPr>
        <w:t xml:space="preserve"> </w:t>
      </w:r>
    </w:p>
    <w:p w14:paraId="09C3DBCC"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When the user scrolls the scroll view, the content area visible to the user changes. The position of the content view within the scroll view is called the </w:t>
      </w:r>
      <w:r w:rsidRPr="00EB1B33">
        <w:rPr>
          <w:rFonts w:ascii="TimesNewRoman,Italic" w:hAnsi="TimesNewRoman,Italic" w:cs="Times New Roman"/>
          <w:kern w:val="0"/>
          <w:sz w:val="20"/>
          <w:szCs w:val="20"/>
        </w:rPr>
        <w:t xml:space="preserve">content offset </w:t>
      </w:r>
      <w:r w:rsidRPr="00EB1B33">
        <w:rPr>
          <w:rFonts w:ascii="TimesNewRoman" w:hAnsi="TimesNewRoman" w:cs="Times New Roman"/>
          <w:kern w:val="0"/>
          <w:sz w:val="20"/>
          <w:szCs w:val="20"/>
        </w:rPr>
        <w:t xml:space="preserve">and is represented by the </w:t>
      </w:r>
      <w:proofErr w:type="spellStart"/>
      <w:r w:rsidRPr="00EB1B33">
        <w:rPr>
          <w:rFonts w:ascii="CourierNew" w:hAnsi="CourierNew" w:cs="Times New Roman"/>
          <w:kern w:val="0"/>
          <w:sz w:val="18"/>
          <w:szCs w:val="18"/>
        </w:rPr>
        <w:t>contentOffset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a </w:t>
      </w:r>
      <w:proofErr w:type="spellStart"/>
      <w:r w:rsidRPr="00EB1B33">
        <w:rPr>
          <w:rFonts w:ascii="CourierNew" w:hAnsi="CourierNew" w:cs="Times New Roman"/>
          <w:kern w:val="0"/>
          <w:sz w:val="18"/>
          <w:szCs w:val="18"/>
        </w:rPr>
        <w:t>CGPoint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value. </w:t>
      </w:r>
      <w:proofErr w:type="gramStart"/>
      <w:r w:rsidRPr="00EB1B33">
        <w:rPr>
          <w:rFonts w:ascii="TimesNewRoman" w:hAnsi="TimesNewRoman" w:cs="Times New Roman"/>
          <w:kern w:val="0"/>
          <w:sz w:val="20"/>
          <w:szCs w:val="20"/>
        </w:rPr>
        <w:t>This property is defined by the distance from the visible region’s origin (top-left corner) to the origin of the content</w:t>
      </w:r>
      <w:proofErr w:type="gramEnd"/>
      <w:r w:rsidRPr="00EB1B33">
        <w:rPr>
          <w:rFonts w:ascii="TimesNewRoman" w:hAnsi="TimesNewRoman" w:cs="Times New Roman"/>
          <w:kern w:val="0"/>
          <w:sz w:val="20"/>
          <w:szCs w:val="20"/>
        </w:rPr>
        <w:t xml:space="preserve">. Figure 2.6 demonstrates content offset with white dashed lines. The content size remains the same, but the content offset changes to respond to user interaction. </w:t>
      </w:r>
    </w:p>
    <w:p w14:paraId="39D3C560"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0C47CA6C"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图2.5内容大小示例</w:t>
      </w:r>
    </w:p>
    <w:p w14:paraId="392D3CD8"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当用户滚动滚动视图时，用户可见的内容区域发生变化。内容视图在滚动视图中的位置被称为是内容偏移是由</w:t>
      </w:r>
      <w:proofErr w:type="spellStart"/>
      <w:r w:rsidRPr="00EB1B33">
        <w:rPr>
          <w:rFonts w:ascii="微软雅黑" w:eastAsia="微软雅黑" w:hAnsi="微软雅黑" w:cs="Times New Roman" w:hint="eastAsia"/>
          <w:kern w:val="0"/>
          <w:sz w:val="20"/>
          <w:szCs w:val="20"/>
        </w:rPr>
        <w:t>contentoffset</w:t>
      </w:r>
      <w:proofErr w:type="spellEnd"/>
      <w:r w:rsidRPr="00EB1B33">
        <w:rPr>
          <w:rFonts w:ascii="微软雅黑" w:eastAsia="微软雅黑" w:hAnsi="微软雅黑" w:cs="Times New Roman" w:hint="eastAsia"/>
          <w:kern w:val="0"/>
          <w:sz w:val="20"/>
          <w:szCs w:val="20"/>
        </w:rPr>
        <w:t>属性表示一个值，是一个</w:t>
      </w:r>
      <w:proofErr w:type="spellStart"/>
      <w:r w:rsidRPr="00EB1B33">
        <w:rPr>
          <w:rFonts w:ascii="微软雅黑" w:eastAsia="微软雅黑" w:hAnsi="微软雅黑" w:cs="Times New Roman" w:hint="eastAsia"/>
          <w:kern w:val="0"/>
          <w:sz w:val="20"/>
          <w:szCs w:val="20"/>
        </w:rPr>
        <w:t>CGPoint</w:t>
      </w:r>
      <w:proofErr w:type="spellEnd"/>
      <w:r w:rsidRPr="00EB1B33">
        <w:rPr>
          <w:rFonts w:ascii="微软雅黑" w:eastAsia="微软雅黑" w:hAnsi="微软雅黑" w:cs="Times New Roman" w:hint="eastAsia"/>
          <w:kern w:val="0"/>
          <w:sz w:val="20"/>
          <w:szCs w:val="20"/>
        </w:rPr>
        <w:t>类型。此属性是由可见区域的原点（左上角）与内容的原点所定义的距离来定义的。图2.6演示了带有白色虚线的内容偏移量。内容大小保持不变，但内容偏移量更改响应用户交互。</w:t>
      </w:r>
    </w:p>
    <w:p w14:paraId="1783F95F"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3D026F41" w14:textId="77777777" w:rsidR="00EB1B33" w:rsidRPr="00EB1B33" w:rsidRDefault="00EB1B33" w:rsidP="00EB1B33">
      <w:pPr>
        <w:widowControl/>
        <w:jc w:val="left"/>
        <w:rPr>
          <w:rFonts w:ascii="Calibri" w:hAnsi="Calibri" w:cs="Times New Roman"/>
          <w:kern w:val="0"/>
          <w:sz w:val="22"/>
          <w:szCs w:val="22"/>
        </w:rPr>
      </w:pPr>
      <w:r>
        <w:rPr>
          <w:rFonts w:ascii="Calibri" w:hAnsi="Calibri" w:cs="Times New Roman"/>
          <w:noProof/>
          <w:kern w:val="0"/>
          <w:sz w:val="22"/>
          <w:szCs w:val="22"/>
        </w:rPr>
        <w:drawing>
          <wp:inline distT="0" distB="0" distL="0" distR="0" wp14:anchorId="31330EFA" wp14:editId="0ED25A60">
            <wp:extent cx="5260461" cy="3031067"/>
            <wp:effectExtent l="0" t="0" r="0" b="0"/>
            <wp:docPr id="3" name="图片 3" descr="igure 2.6 &#10;Content offse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ure 2.6 &#10;Content offset exampl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96" cy="3032125"/>
                    </a:xfrm>
                    <a:prstGeom prst="rect">
                      <a:avLst/>
                    </a:prstGeom>
                    <a:noFill/>
                    <a:ln>
                      <a:noFill/>
                    </a:ln>
                  </pic:spPr>
                </pic:pic>
              </a:graphicData>
            </a:graphic>
          </wp:inline>
        </w:drawing>
      </w:r>
    </w:p>
    <w:p w14:paraId="2172DDDE"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Content offset can be changed programmatically; the </w:t>
      </w:r>
      <w:proofErr w:type="spellStart"/>
      <w:r w:rsidRPr="00EB1B33">
        <w:rPr>
          <w:rFonts w:ascii="CourierNew" w:hAnsi="CourierNew" w:cs="Times New Roman"/>
          <w:kern w:val="0"/>
          <w:sz w:val="18"/>
          <w:szCs w:val="18"/>
        </w:rPr>
        <w:t>contentOffset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is </w:t>
      </w:r>
      <w:proofErr w:type="spellStart"/>
      <w:r w:rsidRPr="00EB1B33">
        <w:rPr>
          <w:rFonts w:ascii="CourierNew" w:hAnsi="CourierNew" w:cs="Times New Roman"/>
          <w:kern w:val="0"/>
          <w:sz w:val="18"/>
          <w:szCs w:val="18"/>
        </w:rPr>
        <w:t>readwrite</w:t>
      </w:r>
      <w:proofErr w:type="spellEnd"/>
      <w:r w:rsidRPr="00EB1B33">
        <w:rPr>
          <w:rFonts w:ascii="TimesNewRoman" w:hAnsi="TimesNewRoman" w:cs="Times New Roman"/>
          <w:kern w:val="0"/>
          <w:sz w:val="20"/>
          <w:szCs w:val="20"/>
        </w:rPr>
        <w:t xml:space="preserve">. More interestingly, you can use the </w:t>
      </w:r>
      <w:proofErr w:type="spellStart"/>
      <w:r w:rsidRPr="00EB1B33">
        <w:rPr>
          <w:rFonts w:ascii="CourierNew" w:hAnsi="CourierNew" w:cs="Times New Roman"/>
          <w:kern w:val="0"/>
          <w:sz w:val="18"/>
          <w:szCs w:val="18"/>
        </w:rPr>
        <w:t>setContentOffset</w:t>
      </w:r>
      <w:proofErr w:type="gramStart"/>
      <w:r w:rsidRPr="00EB1B33">
        <w:rPr>
          <w:rFonts w:ascii="CourierNew" w:hAnsi="CourierNew" w:cs="Times New Roman"/>
          <w:kern w:val="0"/>
          <w:sz w:val="18"/>
          <w:szCs w:val="18"/>
        </w:rPr>
        <w:t>:animated</w:t>
      </w:r>
      <w:proofErr w:type="spellEnd"/>
      <w:proofErr w:type="gram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method to animate the change in content offset. This “moves” the scroll view, just as it would if the user moved it </w:t>
      </w:r>
      <w:proofErr w:type="gramStart"/>
      <w:r w:rsidRPr="00EB1B33">
        <w:rPr>
          <w:rFonts w:ascii="TimesNewRoman" w:hAnsi="TimesNewRoman" w:cs="Times New Roman"/>
          <w:kern w:val="0"/>
          <w:sz w:val="20"/>
          <w:szCs w:val="20"/>
        </w:rPr>
        <w:t>herself</w:t>
      </w:r>
      <w:proofErr w:type="gramEnd"/>
      <w:r w:rsidRPr="00EB1B33">
        <w:rPr>
          <w:rFonts w:ascii="TimesNewRoman" w:hAnsi="TimesNewRoman" w:cs="Times New Roman"/>
          <w:kern w:val="0"/>
          <w:sz w:val="20"/>
          <w:szCs w:val="20"/>
        </w:rPr>
        <w:t xml:space="preserve">. The content offset can also be changed with </w:t>
      </w:r>
      <w:proofErr w:type="spellStart"/>
      <w:r w:rsidRPr="00EB1B33">
        <w:rPr>
          <w:rFonts w:ascii="CourierNew" w:hAnsi="CourierNew" w:cs="Times New Roman"/>
          <w:kern w:val="0"/>
          <w:sz w:val="18"/>
          <w:szCs w:val="18"/>
        </w:rPr>
        <w:t>scrollRectToVisible</w:t>
      </w:r>
      <w:proofErr w:type="gramStart"/>
      <w:r w:rsidRPr="00EB1B33">
        <w:rPr>
          <w:rFonts w:ascii="CourierNew" w:hAnsi="CourierNew" w:cs="Times New Roman"/>
          <w:kern w:val="0"/>
          <w:sz w:val="18"/>
          <w:szCs w:val="18"/>
        </w:rPr>
        <w:t>:animated</w:t>
      </w:r>
      <w:proofErr w:type="spellEnd"/>
      <w:proofErr w:type="gramEnd"/>
      <w:r w:rsidRPr="00EB1B33">
        <w:rPr>
          <w:rFonts w:ascii="CourierNew" w:hAnsi="CourierNew" w:cs="Times New Roman"/>
          <w:kern w:val="0"/>
          <w:sz w:val="18"/>
          <w:szCs w:val="18"/>
        </w:rPr>
        <w:t>:</w:t>
      </w:r>
      <w:r w:rsidRPr="00EB1B33">
        <w:rPr>
          <w:rFonts w:ascii="TimesNewRoman" w:hAnsi="TimesNewRoman" w:cs="Times New Roman"/>
          <w:kern w:val="0"/>
          <w:sz w:val="20"/>
          <w:szCs w:val="20"/>
        </w:rPr>
        <w:t xml:space="preserve">, but this is more often used with zooming than simple scrolling. </w:t>
      </w:r>
    </w:p>
    <w:p w14:paraId="4EB64B8A"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427CC852" w14:textId="77777777"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0"/>
          <w:szCs w:val="20"/>
        </w:rPr>
        <w:t>内容偏移可以以编程方式更改的</w:t>
      </w:r>
      <w:proofErr w:type="spellStart"/>
      <w:r w:rsidRPr="00EB1B33">
        <w:rPr>
          <w:rFonts w:ascii="微软雅黑" w:eastAsia="微软雅黑" w:hAnsi="微软雅黑" w:cs="Times New Roman" w:hint="eastAsia"/>
          <w:kern w:val="0"/>
          <w:sz w:val="20"/>
          <w:szCs w:val="20"/>
        </w:rPr>
        <w:t>contentoffset</w:t>
      </w:r>
      <w:proofErr w:type="spellEnd"/>
      <w:r w:rsidRPr="00EB1B33">
        <w:rPr>
          <w:rFonts w:ascii="微软雅黑" w:eastAsia="微软雅黑" w:hAnsi="微软雅黑" w:cs="Times New Roman" w:hint="eastAsia"/>
          <w:kern w:val="0"/>
          <w:sz w:val="20"/>
          <w:szCs w:val="20"/>
        </w:rPr>
        <w:t>属性读写。更有趣的是，你可以使用</w:t>
      </w:r>
      <w:proofErr w:type="spellStart"/>
      <w:r w:rsidRPr="00EB1B33">
        <w:rPr>
          <w:rFonts w:ascii="CourierNew" w:hAnsi="CourierNew" w:cs="Times New Roman"/>
          <w:kern w:val="0"/>
          <w:sz w:val="18"/>
          <w:szCs w:val="18"/>
        </w:rPr>
        <w:t>setContentOffset:animated</w:t>
      </w:r>
      <w:proofErr w:type="spellEnd"/>
      <w:r w:rsidRPr="00EB1B33">
        <w:rPr>
          <w:rFonts w:ascii="CourierNew" w:hAnsi="CourierNew" w:cs="Times New Roman"/>
          <w:kern w:val="0"/>
          <w:sz w:val="18"/>
          <w:szCs w:val="18"/>
        </w:rPr>
        <w:t>:</w:t>
      </w:r>
      <w:r w:rsidRPr="00EB1B33">
        <w:rPr>
          <w:rFonts w:ascii="微软雅黑" w:eastAsia="微软雅黑" w:hAnsi="微软雅黑" w:cs="Times New Roman" w:hint="eastAsia"/>
          <w:kern w:val="0"/>
          <w:sz w:val="20"/>
          <w:szCs w:val="20"/>
        </w:rPr>
        <w:t>进行动画：动画的改变内容的偏移偏移变化的方法。这“移动”滚动视图的方式，就像是用户自己移动滚动视图。内容偏移也可以改变通过</w:t>
      </w:r>
      <w:proofErr w:type="spellStart"/>
      <w:r w:rsidRPr="00EB1B33">
        <w:rPr>
          <w:rFonts w:ascii="CourierNew" w:hAnsi="CourierNew" w:cs="Times New Roman"/>
          <w:kern w:val="0"/>
          <w:sz w:val="18"/>
          <w:szCs w:val="18"/>
        </w:rPr>
        <w:t>scrollRectToVisible</w:t>
      </w:r>
      <w:proofErr w:type="spellEnd"/>
      <w:r w:rsidRPr="00EB1B33">
        <w:rPr>
          <w:rFonts w:ascii="CourierNew" w:hAnsi="CourierNew" w:cs="Times New Roman"/>
          <w:kern w:val="0"/>
          <w:sz w:val="18"/>
          <w:szCs w:val="18"/>
        </w:rPr>
        <w:t>:</w:t>
      </w:r>
      <w:r w:rsidRPr="00EB1B33">
        <w:rPr>
          <w:rFonts w:ascii="微软雅黑" w:eastAsia="微软雅黑" w:hAnsi="微软雅黑" w:cs="Times New Roman" w:hint="eastAsia"/>
          <w:kern w:val="0"/>
          <w:sz w:val="18"/>
          <w:szCs w:val="18"/>
        </w:rPr>
        <w:t xml:space="preserve"> </w:t>
      </w:r>
      <w:r w:rsidRPr="00EB1B33">
        <w:rPr>
          <w:rFonts w:ascii="CourierNew" w:hAnsi="CourierNew" w:cs="Times New Roman"/>
          <w:kern w:val="0"/>
          <w:sz w:val="18"/>
          <w:szCs w:val="18"/>
        </w:rPr>
        <w:t>animated:</w:t>
      </w:r>
      <w:r w:rsidRPr="00EB1B33">
        <w:rPr>
          <w:rFonts w:ascii="微软雅黑" w:eastAsia="微软雅黑" w:hAnsi="微软雅黑" w:cs="Times New Roman" w:hint="eastAsia"/>
          <w:kern w:val="0"/>
          <w:sz w:val="20"/>
          <w:szCs w:val="20"/>
        </w:rPr>
        <w:t>，但这个更常用与缩放而不是简单的滚动。</w:t>
      </w:r>
    </w:p>
    <w:p w14:paraId="481DCDCD"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3A6D0D69"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The last thing I want to mention about scroll views is the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property. This is a </w:t>
      </w:r>
      <w:proofErr w:type="spellStart"/>
      <w:r w:rsidRPr="00EB1B33">
        <w:rPr>
          <w:rFonts w:ascii="CourierNew" w:hAnsi="CourierNew" w:cs="Times New Roman"/>
          <w:kern w:val="0"/>
          <w:sz w:val="18"/>
          <w:szCs w:val="18"/>
        </w:rPr>
        <w:t>UIEdgeInset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value that represents the area around the scroll view’s content that it should“pad.”</w:t>
      </w:r>
      <w:proofErr w:type="spellStart"/>
      <w:proofErr w:type="gramStart"/>
      <w:r w:rsidRPr="00EB1B33">
        <w:rPr>
          <w:rFonts w:ascii="TimesNewRoman" w:hAnsi="TimesNewRoman" w:cs="Times New Roman"/>
          <w:kern w:val="0"/>
          <w:sz w:val="20"/>
          <w:szCs w:val="20"/>
        </w:rPr>
        <w:t>Settingthe</w:t>
      </w:r>
      <w:r w:rsidRPr="00EB1B33">
        <w:rPr>
          <w:rFonts w:ascii="CourierNew" w:hAnsi="CourierNew" w:cs="Times New Roman"/>
          <w:kern w:val="0"/>
          <w:sz w:val="18"/>
          <w:szCs w:val="18"/>
        </w:rPr>
        <w:t>contentInset</w:t>
      </w:r>
      <w:r w:rsidRPr="00EB1B33">
        <w:rPr>
          <w:rFonts w:ascii="TimesNewRoman" w:hAnsi="TimesNewRoman" w:cs="Times New Roman"/>
          <w:kern w:val="0"/>
          <w:sz w:val="20"/>
          <w:szCs w:val="20"/>
        </w:rPr>
        <w:t>propertyto</w:t>
      </w:r>
      <w:r w:rsidRPr="00EB1B33">
        <w:rPr>
          <w:rFonts w:ascii="CourierNew" w:hAnsi="CourierNew" w:cs="Times New Roman"/>
          <w:kern w:val="0"/>
          <w:sz w:val="18"/>
          <w:szCs w:val="18"/>
        </w:rPr>
        <w:t>UIEdgeInsetsMake</w:t>
      </w:r>
      <w:proofErr w:type="spellEnd"/>
      <w:r w:rsidRPr="00EB1B33">
        <w:rPr>
          <w:rFonts w:ascii="CourierNew" w:hAnsi="CourierNew" w:cs="Times New Roman"/>
          <w:kern w:val="0"/>
          <w:sz w:val="18"/>
          <w:szCs w:val="18"/>
        </w:rPr>
        <w:t>(</w:t>
      </w:r>
      <w:proofErr w:type="gramEnd"/>
      <w:r w:rsidRPr="00EB1B33">
        <w:rPr>
          <w:rFonts w:ascii="CourierNew" w:hAnsi="CourierNew" w:cs="Times New Roman"/>
          <w:kern w:val="0"/>
          <w:sz w:val="18"/>
          <w:szCs w:val="18"/>
        </w:rPr>
        <w:t xml:space="preserve">10, 10, 10, 10) </w:t>
      </w:r>
      <w:r w:rsidRPr="00EB1B33">
        <w:rPr>
          <w:rFonts w:ascii="TimesNewRoman" w:hAnsi="TimesNewRoman" w:cs="Times New Roman"/>
          <w:kern w:val="0"/>
          <w:sz w:val="20"/>
          <w:szCs w:val="20"/>
        </w:rPr>
        <w:t xml:space="preserve">would create a 10-point margin surrounding the scroll view’s content. The edge inset values can also be negative; this would represent area around the scroll view content that can’t be seen by the user (unless she scrolls past the edge of the scroll view). Try playing around with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to see how it works. </w:t>
      </w:r>
    </w:p>
    <w:p w14:paraId="04A84A1E"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473013A0" w14:textId="77777777" w:rsidR="00EB1B33" w:rsidRPr="00EB1B33" w:rsidRDefault="00EB1B33" w:rsidP="00EB1B33">
      <w:pPr>
        <w:widowControl/>
        <w:jc w:val="left"/>
        <w:rPr>
          <w:rFonts w:ascii="微软雅黑" w:eastAsia="微软雅黑" w:hAnsi="微软雅黑" w:cs="Times New Roman"/>
          <w:kern w:val="0"/>
          <w:sz w:val="20"/>
          <w:szCs w:val="20"/>
        </w:rPr>
      </w:pPr>
      <w:r w:rsidRPr="00EB1B33">
        <w:rPr>
          <w:rFonts w:ascii="微软雅黑" w:eastAsia="微软雅黑" w:hAnsi="微软雅黑" w:cs="Times New Roman" w:hint="eastAsia"/>
          <w:kern w:val="0"/>
          <w:sz w:val="20"/>
          <w:szCs w:val="20"/>
        </w:rPr>
        <w:t>我想提到滚动视图的最后一件事是</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属性。这是一个</w:t>
      </w:r>
      <w:proofErr w:type="spellStart"/>
      <w:r w:rsidRPr="00EB1B33">
        <w:rPr>
          <w:rFonts w:ascii="微软雅黑" w:eastAsia="微软雅黑" w:hAnsi="微软雅黑" w:cs="Times New Roman" w:hint="eastAsia"/>
          <w:kern w:val="0"/>
          <w:sz w:val="20"/>
          <w:szCs w:val="20"/>
        </w:rPr>
        <w:t>UIEdgeInset</w:t>
      </w:r>
      <w:proofErr w:type="spellEnd"/>
      <w:r w:rsidRPr="00EB1B33">
        <w:rPr>
          <w:rFonts w:ascii="微软雅黑" w:eastAsia="微软雅黑" w:hAnsi="微软雅黑" w:cs="Times New Roman" w:hint="eastAsia"/>
          <w:kern w:val="0"/>
          <w:sz w:val="20"/>
          <w:szCs w:val="20"/>
        </w:rPr>
        <w:t xml:space="preserve">类型，表示滚动视图的内容的周围地区应该呈现的“间距”。Setting the </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 xml:space="preserve"> property to </w:t>
      </w:r>
      <w:proofErr w:type="spellStart"/>
      <w:r w:rsidRPr="00EB1B33">
        <w:rPr>
          <w:rFonts w:ascii="微软雅黑" w:eastAsia="微软雅黑" w:hAnsi="微软雅黑" w:cs="Times New Roman" w:hint="eastAsia"/>
          <w:kern w:val="0"/>
          <w:sz w:val="20"/>
          <w:szCs w:val="20"/>
        </w:rPr>
        <w:t>UIEdgeInsetsmake</w:t>
      </w:r>
      <w:proofErr w:type="spellEnd"/>
      <w:r w:rsidRPr="00EB1B33">
        <w:rPr>
          <w:rFonts w:ascii="微软雅黑" w:eastAsia="微软雅黑" w:hAnsi="微软雅黑" w:cs="Times New Roman" w:hint="eastAsia"/>
          <w:kern w:val="0"/>
          <w:sz w:val="20"/>
          <w:szCs w:val="20"/>
        </w:rPr>
        <w:t>（10，10，10，10）围绕着滚动视图周围会显示10像素的间距，边插入值也可以为负值；这将代表滚动视图内容的区域，用户不能看到该内容（除非滚动滚动视图的边缘）。试着用用</w:t>
      </w:r>
      <w:proofErr w:type="spellStart"/>
      <w:r w:rsidRPr="00EB1B33">
        <w:rPr>
          <w:rFonts w:ascii="微软雅黑" w:eastAsia="微软雅黑" w:hAnsi="微软雅黑" w:cs="Times New Roman" w:hint="eastAsia"/>
          <w:kern w:val="0"/>
          <w:sz w:val="20"/>
          <w:szCs w:val="20"/>
        </w:rPr>
        <w:t>contentinset</w:t>
      </w:r>
      <w:proofErr w:type="spellEnd"/>
      <w:r w:rsidRPr="00EB1B33">
        <w:rPr>
          <w:rFonts w:ascii="微软雅黑" w:eastAsia="微软雅黑" w:hAnsi="微软雅黑" w:cs="Times New Roman" w:hint="eastAsia"/>
          <w:kern w:val="0"/>
          <w:sz w:val="20"/>
          <w:szCs w:val="20"/>
        </w:rPr>
        <w:t>看看它是如何工作的。</w:t>
      </w:r>
    </w:p>
    <w:p w14:paraId="1A6DB9D8"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7E7F4957"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This </w:t>
      </w:r>
      <w:proofErr w:type="spellStart"/>
      <w:r w:rsidRPr="00EB1B33">
        <w:rPr>
          <w:rFonts w:ascii="CourierNew" w:hAnsi="CourierNew" w:cs="Times New Roman"/>
          <w:kern w:val="0"/>
          <w:sz w:val="18"/>
          <w:szCs w:val="18"/>
        </w:rPr>
        <w:t>contentInset</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is a widely used property and is often employed using </w:t>
      </w:r>
      <w:proofErr w:type="spellStart"/>
      <w:r w:rsidRPr="00EB1B33">
        <w:rPr>
          <w:rFonts w:ascii="CourierNew" w:hAnsi="CourierNew" w:cs="Times New Roman"/>
          <w:kern w:val="0"/>
          <w:sz w:val="18"/>
          <w:szCs w:val="18"/>
        </w:rPr>
        <w:t>UITableView</w:t>
      </w:r>
      <w:proofErr w:type="spellEnd"/>
      <w:r w:rsidRPr="00EB1B33">
        <w:rPr>
          <w:rFonts w:ascii="CourierNew" w:hAnsi="CourierNew" w:cs="Times New Roman"/>
          <w:kern w:val="0"/>
          <w:sz w:val="18"/>
          <w:szCs w:val="18"/>
        </w:rPr>
        <w:t xml:space="preserve"> </w:t>
      </w:r>
      <w:r w:rsidRPr="00EB1B33">
        <w:rPr>
          <w:rFonts w:ascii="TimesNewRoman" w:hAnsi="TimesNewRoman" w:cs="Times New Roman"/>
          <w:kern w:val="0"/>
          <w:sz w:val="20"/>
          <w:szCs w:val="20"/>
        </w:rPr>
        <w:t xml:space="preserve">and custom pull-to-refresh controls. It’s also useful if you have a navigation bar over top of a view controller with </w:t>
      </w:r>
      <w:proofErr w:type="spellStart"/>
      <w:r w:rsidRPr="00EB1B33">
        <w:rPr>
          <w:rFonts w:ascii="CourierNew" w:hAnsi="CourierNew" w:cs="Times New Roman"/>
          <w:kern w:val="0"/>
          <w:sz w:val="20"/>
          <w:szCs w:val="20"/>
        </w:rPr>
        <w:t>wantsFullScreenLayout</w:t>
      </w:r>
      <w:proofErr w:type="spellEnd"/>
      <w:r w:rsidRPr="00EB1B33">
        <w:rPr>
          <w:rFonts w:ascii="CourierNew" w:hAnsi="CourierNew" w:cs="Times New Roman"/>
          <w:kern w:val="0"/>
          <w:sz w:val="20"/>
          <w:szCs w:val="20"/>
        </w:rPr>
        <w:t xml:space="preserve"> </w:t>
      </w:r>
      <w:r w:rsidRPr="00EB1B33">
        <w:rPr>
          <w:rFonts w:ascii="TimesNewRoman" w:hAnsi="TimesNewRoman" w:cs="Times New Roman"/>
          <w:kern w:val="0"/>
          <w:sz w:val="20"/>
          <w:szCs w:val="20"/>
        </w:rPr>
        <w:t xml:space="preserve">set to </w:t>
      </w:r>
      <w:r w:rsidRPr="00EB1B33">
        <w:rPr>
          <w:rFonts w:ascii="CourierNew" w:hAnsi="CourierNew" w:cs="Times New Roman"/>
          <w:kern w:val="0"/>
          <w:sz w:val="18"/>
          <w:szCs w:val="18"/>
        </w:rPr>
        <w:t>YES</w:t>
      </w:r>
      <w:r w:rsidRPr="00EB1B33">
        <w:rPr>
          <w:rFonts w:ascii="TimesNewRoman" w:hAnsi="TimesNewRoman" w:cs="Times New Roman"/>
          <w:kern w:val="0"/>
          <w:sz w:val="20"/>
          <w:szCs w:val="20"/>
        </w:rPr>
        <w:t xml:space="preserve">. The inset’s top value would be equal to negative the height of the status bar and the navigation bar. </w:t>
      </w:r>
    </w:p>
    <w:p w14:paraId="742D7F72"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107F2789" w14:textId="77777777"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这</w:t>
      </w:r>
      <w:proofErr w:type="spellStart"/>
      <w:r w:rsidRPr="00EB1B33">
        <w:rPr>
          <w:rFonts w:ascii="Calibri" w:hAnsi="Calibri" w:cs="Times New Roman"/>
          <w:kern w:val="0"/>
          <w:sz w:val="22"/>
          <w:szCs w:val="22"/>
        </w:rPr>
        <w:t>contentinset</w:t>
      </w:r>
      <w:proofErr w:type="spellEnd"/>
      <w:r w:rsidRPr="00EB1B33">
        <w:rPr>
          <w:rFonts w:ascii="微软雅黑" w:eastAsia="微软雅黑" w:hAnsi="微软雅黑" w:cs="Times New Roman" w:hint="eastAsia"/>
          <w:kern w:val="0"/>
          <w:sz w:val="22"/>
          <w:szCs w:val="22"/>
        </w:rPr>
        <w:t>是一种广泛使用的性能，经常使用表格和自定义下拉刷新控件。如果你想要导航控制器的导航栏在一个想要进行全屏设置的子控制器的顶部他也同样是有用的需要将其设置为</w:t>
      </w:r>
      <w:r w:rsidRPr="00EB1B33">
        <w:rPr>
          <w:rFonts w:ascii="Calibri" w:hAnsi="Calibri" w:cs="Times New Roman"/>
          <w:kern w:val="0"/>
          <w:sz w:val="22"/>
          <w:szCs w:val="22"/>
        </w:rPr>
        <w:t>Yes(</w:t>
      </w:r>
      <w:proofErr w:type="spellStart"/>
      <w:r w:rsidRPr="00EB1B33">
        <w:rPr>
          <w:rFonts w:ascii="CourierNew" w:hAnsi="CourierNew" w:cs="Times New Roman"/>
          <w:color w:val="E84C22"/>
          <w:kern w:val="0"/>
          <w:sz w:val="20"/>
          <w:szCs w:val="20"/>
        </w:rPr>
        <w:t>wantsFullScreenLayout</w:t>
      </w:r>
      <w:proofErr w:type="spellEnd"/>
      <w:r w:rsidRPr="00EB1B33">
        <w:rPr>
          <w:rFonts w:ascii="CourierNew" w:hAnsi="CourierNew" w:cs="Times New Roman"/>
          <w:color w:val="E84C22"/>
          <w:kern w:val="0"/>
          <w:sz w:val="20"/>
          <w:szCs w:val="20"/>
        </w:rPr>
        <w:t xml:space="preserve"> </w:t>
      </w:r>
      <w:r w:rsidRPr="00EB1B33">
        <w:rPr>
          <w:rFonts w:ascii="微软雅黑" w:eastAsia="微软雅黑" w:hAnsi="微软雅黑" w:cs="Times New Roman" w:hint="eastAsia"/>
          <w:color w:val="E84C22"/>
          <w:kern w:val="0"/>
          <w:sz w:val="20"/>
          <w:szCs w:val="20"/>
        </w:rPr>
        <w:t>这个属性在</w:t>
      </w:r>
      <w:proofErr w:type="spellStart"/>
      <w:r w:rsidRPr="00EB1B33">
        <w:rPr>
          <w:rFonts w:ascii="Calibri" w:hAnsi="Calibri" w:cs="Times New Roman"/>
          <w:color w:val="E84C22"/>
          <w:kern w:val="0"/>
          <w:sz w:val="20"/>
          <w:szCs w:val="20"/>
        </w:rPr>
        <w:t>iOS</w:t>
      </w:r>
      <w:proofErr w:type="spellEnd"/>
      <w:r w:rsidRPr="00EB1B33">
        <w:rPr>
          <w:rFonts w:ascii="Calibri" w:hAnsi="Calibri" w:cs="Times New Roman"/>
          <w:color w:val="E84C22"/>
          <w:kern w:val="0"/>
          <w:sz w:val="20"/>
          <w:szCs w:val="20"/>
        </w:rPr>
        <w:t xml:space="preserve"> 7.0</w:t>
      </w:r>
      <w:r w:rsidRPr="00EB1B33">
        <w:rPr>
          <w:rFonts w:ascii="微软雅黑" w:eastAsia="微软雅黑" w:hAnsi="微软雅黑" w:cs="Times New Roman" w:hint="eastAsia"/>
          <w:color w:val="E84C22"/>
          <w:kern w:val="0"/>
          <w:sz w:val="20"/>
          <w:szCs w:val="20"/>
        </w:rPr>
        <w:t>之后已经废弃</w:t>
      </w:r>
      <w:r w:rsidRPr="00EB1B33">
        <w:rPr>
          <w:rFonts w:ascii="Calibri" w:hAnsi="Calibri" w:cs="Times New Roman"/>
          <w:kern w:val="0"/>
          <w:sz w:val="22"/>
          <w:szCs w:val="22"/>
        </w:rPr>
        <w:t>)</w:t>
      </w:r>
      <w:r w:rsidRPr="00EB1B33">
        <w:rPr>
          <w:rFonts w:ascii="微软雅黑" w:eastAsia="微软雅黑" w:hAnsi="微软雅黑" w:cs="Times New Roman" w:hint="eastAsia"/>
          <w:kern w:val="0"/>
          <w:sz w:val="22"/>
          <w:szCs w:val="22"/>
        </w:rPr>
        <w:t>。插图的顶部值将等于状态栏的高度和导航栏的高度。</w:t>
      </w:r>
    </w:p>
    <w:p w14:paraId="791C74A1"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53B337BA"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Those are the three main components to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w:t>
      </w:r>
      <w:proofErr w:type="spellStart"/>
      <w:r w:rsidRPr="00EB1B33">
        <w:rPr>
          <w:rFonts w:ascii="CourierNew" w:hAnsi="CourierNew" w:cs="Times New Roman"/>
          <w:kern w:val="0"/>
          <w:sz w:val="18"/>
          <w:szCs w:val="18"/>
        </w:rPr>
        <w:t>contentSize</w:t>
      </w:r>
      <w:proofErr w:type="spellEnd"/>
      <w:r w:rsidRPr="00EB1B33">
        <w:rPr>
          <w:rFonts w:ascii="TimesNewRoman" w:hAnsi="TimesNewRoman" w:cs="Times New Roman"/>
          <w:kern w:val="0"/>
          <w:sz w:val="20"/>
          <w:szCs w:val="20"/>
        </w:rPr>
        <w:t xml:space="preserve">, </w:t>
      </w:r>
      <w:proofErr w:type="spellStart"/>
      <w:r w:rsidRPr="00EB1B33">
        <w:rPr>
          <w:rFonts w:ascii="CourierNew" w:hAnsi="CourierNew" w:cs="Times New Roman"/>
          <w:kern w:val="0"/>
          <w:sz w:val="18"/>
          <w:szCs w:val="18"/>
        </w:rPr>
        <w:t>contentOffset</w:t>
      </w:r>
      <w:proofErr w:type="spellEnd"/>
      <w:r w:rsidRPr="00EB1B33">
        <w:rPr>
          <w:rFonts w:ascii="TimesNewRoman" w:hAnsi="TimesNewRoman" w:cs="Times New Roman"/>
          <w:kern w:val="0"/>
          <w:sz w:val="20"/>
          <w:szCs w:val="20"/>
        </w:rPr>
        <w:t xml:space="preserve">, and </w:t>
      </w:r>
      <w:proofErr w:type="spellStart"/>
      <w:r w:rsidRPr="00EB1B33">
        <w:rPr>
          <w:rFonts w:ascii="CourierNew" w:hAnsi="CourierNew" w:cs="Times New Roman"/>
          <w:kern w:val="0"/>
          <w:sz w:val="18"/>
          <w:szCs w:val="18"/>
        </w:rPr>
        <w:t>contentInset</w:t>
      </w:r>
      <w:proofErr w:type="spellEnd"/>
      <w:r w:rsidRPr="00EB1B33">
        <w:rPr>
          <w:rFonts w:ascii="TimesNewRoman" w:hAnsi="TimesNewRoman" w:cs="Times New Roman"/>
          <w:kern w:val="0"/>
          <w:sz w:val="20"/>
          <w:szCs w:val="20"/>
        </w:rPr>
        <w:t xml:space="preserve">. Now it’s time for a quick discussion about the scroll view delegate before the chapter moves on to some more collection view material. </w:t>
      </w:r>
    </w:p>
    <w:p w14:paraId="1D6DC280"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w:t>
      </w:r>
    </w:p>
    <w:p w14:paraId="16CB5982" w14:textId="77777777" w:rsidR="00EB1B33" w:rsidRPr="00EB1B33" w:rsidRDefault="00EB1B33" w:rsidP="00EB1B33">
      <w:pPr>
        <w:widowControl/>
        <w:jc w:val="left"/>
        <w:rPr>
          <w:rFonts w:ascii="Calibri" w:hAnsi="Calibri" w:cs="Times New Roman"/>
          <w:kern w:val="0"/>
          <w:sz w:val="22"/>
          <w:szCs w:val="22"/>
        </w:rPr>
      </w:pPr>
      <w:r w:rsidRPr="00EB1B33">
        <w:rPr>
          <w:rFonts w:ascii="TimesNewRoman" w:hAnsi="TimesNewRoman" w:cs="Times New Roman"/>
          <w:kern w:val="0"/>
          <w:sz w:val="20"/>
          <w:szCs w:val="20"/>
        </w:rPr>
        <w:t xml:space="preserve">There are three groups of methods in </w:t>
      </w:r>
      <w:proofErr w:type="spellStart"/>
      <w:r w:rsidRPr="00EB1B33">
        <w:rPr>
          <w:rFonts w:ascii="CourierNew" w:hAnsi="CourierNew" w:cs="Times New Roman"/>
          <w:kern w:val="0"/>
          <w:sz w:val="18"/>
          <w:szCs w:val="18"/>
        </w:rPr>
        <w:t>UIScrollViewDelegate</w:t>
      </w:r>
      <w:proofErr w:type="spellEnd"/>
      <w:r w:rsidRPr="00EB1B33">
        <w:rPr>
          <w:rFonts w:ascii="TimesNewRoman" w:hAnsi="TimesNewRoman" w:cs="Times New Roman"/>
          <w:kern w:val="0"/>
          <w:sz w:val="20"/>
          <w:szCs w:val="20"/>
        </w:rPr>
        <w:t xml:space="preserve">: those responding to dragging and scrolling, those responding to zooming, and those responding to scrolling animations initiated explicitly by code (see Table 2.1). You’re going to be dealing only with the first and last groups because collection views don’t use the zoom functionality of </w:t>
      </w:r>
      <w:proofErr w:type="spellStart"/>
      <w:r w:rsidRPr="00EB1B33">
        <w:rPr>
          <w:rFonts w:ascii="CourierNew" w:hAnsi="CourierNew" w:cs="Times New Roman"/>
          <w:kern w:val="0"/>
          <w:sz w:val="18"/>
          <w:szCs w:val="18"/>
        </w:rPr>
        <w:t>UIScrollView</w:t>
      </w:r>
      <w:proofErr w:type="spellEnd"/>
      <w:r w:rsidRPr="00EB1B33">
        <w:rPr>
          <w:rFonts w:ascii="TimesNewRoman" w:hAnsi="TimesNewRoman" w:cs="Times New Roman"/>
          <w:kern w:val="0"/>
          <w:sz w:val="20"/>
          <w:szCs w:val="20"/>
        </w:rPr>
        <w:t xml:space="preserve">. </w:t>
      </w:r>
    </w:p>
    <w:p w14:paraId="12357BC3"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28D9AFC6" w14:textId="77777777"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这些是</w:t>
      </w:r>
      <w:proofErr w:type="spellStart"/>
      <w:r w:rsidRPr="00EB1B33">
        <w:rPr>
          <w:rFonts w:ascii="Calibri" w:hAnsi="Calibri" w:cs="Times New Roman"/>
          <w:kern w:val="0"/>
          <w:sz w:val="22"/>
          <w:szCs w:val="22"/>
        </w:rPr>
        <w:t>UIScrollView</w:t>
      </w:r>
      <w:proofErr w:type="spellEnd"/>
      <w:r w:rsidRPr="00EB1B33">
        <w:rPr>
          <w:rFonts w:ascii="微软雅黑" w:eastAsia="微软雅黑" w:hAnsi="微软雅黑" w:cs="Times New Roman" w:hint="eastAsia"/>
          <w:kern w:val="0"/>
          <w:sz w:val="22"/>
          <w:szCs w:val="22"/>
        </w:rPr>
        <w:t>的三个主要组成部分：</w:t>
      </w:r>
      <w:proofErr w:type="spellStart"/>
      <w:r w:rsidRPr="00EB1B33">
        <w:rPr>
          <w:rFonts w:ascii="Calibri" w:hAnsi="Calibri" w:cs="Times New Roman"/>
          <w:kern w:val="0"/>
          <w:sz w:val="22"/>
          <w:szCs w:val="22"/>
        </w:rPr>
        <w:t>contentsize</w:t>
      </w:r>
      <w:proofErr w:type="spellEnd"/>
      <w:r w:rsidRPr="00EB1B33">
        <w:rPr>
          <w:rFonts w:ascii="微软雅黑" w:eastAsia="微软雅黑" w:hAnsi="微软雅黑" w:cs="Times New Roman" w:hint="eastAsia"/>
          <w:kern w:val="0"/>
          <w:sz w:val="22"/>
          <w:szCs w:val="22"/>
        </w:rPr>
        <w:t>，</w:t>
      </w:r>
      <w:proofErr w:type="spellStart"/>
      <w:r w:rsidRPr="00EB1B33">
        <w:rPr>
          <w:rFonts w:ascii="Calibri" w:hAnsi="Calibri" w:cs="Times New Roman"/>
          <w:kern w:val="0"/>
          <w:sz w:val="22"/>
          <w:szCs w:val="22"/>
        </w:rPr>
        <w:t>contentoffset</w:t>
      </w:r>
      <w:proofErr w:type="spellEnd"/>
      <w:r w:rsidRPr="00EB1B33">
        <w:rPr>
          <w:rFonts w:ascii="微软雅黑" w:eastAsia="微软雅黑" w:hAnsi="微软雅黑" w:cs="Times New Roman" w:hint="eastAsia"/>
          <w:kern w:val="0"/>
          <w:sz w:val="22"/>
          <w:szCs w:val="22"/>
        </w:rPr>
        <w:t>，和</w:t>
      </w:r>
      <w:proofErr w:type="spellStart"/>
      <w:r w:rsidRPr="00EB1B33">
        <w:rPr>
          <w:rFonts w:ascii="Calibri" w:hAnsi="Calibri" w:cs="Times New Roman"/>
          <w:kern w:val="0"/>
          <w:sz w:val="22"/>
          <w:szCs w:val="22"/>
        </w:rPr>
        <w:t>contentinset</w:t>
      </w:r>
      <w:proofErr w:type="spellEnd"/>
      <w:r w:rsidRPr="00EB1B33">
        <w:rPr>
          <w:rFonts w:ascii="微软雅黑" w:eastAsia="微软雅黑" w:hAnsi="微软雅黑" w:cs="Times New Roman" w:hint="eastAsia"/>
          <w:kern w:val="0"/>
          <w:sz w:val="22"/>
          <w:szCs w:val="22"/>
        </w:rPr>
        <w:t>。现在是在章节快速讨论滚动视图委托的时候了</w:t>
      </w:r>
      <w:r w:rsidRPr="00EB1B33">
        <w:rPr>
          <w:rFonts w:ascii="Calibri" w:hAnsi="Calibri" w:cs="Times New Roman"/>
          <w:kern w:val="0"/>
          <w:sz w:val="22"/>
          <w:szCs w:val="22"/>
        </w:rPr>
        <w:t>，</w:t>
      </w:r>
      <w:r w:rsidRPr="00EB1B33">
        <w:rPr>
          <w:rFonts w:ascii="微软雅黑" w:eastAsia="微软雅黑" w:hAnsi="微软雅黑" w:cs="Times New Roman" w:hint="eastAsia"/>
          <w:kern w:val="0"/>
          <w:sz w:val="22"/>
          <w:szCs w:val="22"/>
        </w:rPr>
        <w:t>在移动到更多关于集合视图的内容之前。</w:t>
      </w:r>
    </w:p>
    <w:p w14:paraId="423900CB" w14:textId="77777777" w:rsidR="00EB1B33" w:rsidRPr="00EB1B33" w:rsidRDefault="00EB1B33" w:rsidP="00EB1B33">
      <w:pPr>
        <w:widowControl/>
        <w:jc w:val="left"/>
        <w:rPr>
          <w:rFonts w:ascii="Calibri" w:hAnsi="Calibri" w:cs="Times New Roman"/>
          <w:kern w:val="0"/>
          <w:sz w:val="22"/>
          <w:szCs w:val="22"/>
        </w:rPr>
      </w:pPr>
      <w:r w:rsidRPr="00EB1B33">
        <w:rPr>
          <w:rFonts w:ascii="微软雅黑" w:eastAsia="微软雅黑" w:hAnsi="微软雅黑" w:cs="Times New Roman" w:hint="eastAsia"/>
          <w:kern w:val="0"/>
          <w:sz w:val="22"/>
          <w:szCs w:val="22"/>
        </w:rPr>
        <w:t>在滚动视图的代理中有三种方法：拖动和滚动，那些对缩放，和那些对滚动的代码明确启动动画（见表</w:t>
      </w:r>
      <w:r w:rsidRPr="00EB1B33">
        <w:rPr>
          <w:rFonts w:ascii="Calibri" w:hAnsi="Calibri" w:cs="Times New Roman"/>
          <w:kern w:val="0"/>
          <w:sz w:val="22"/>
          <w:szCs w:val="22"/>
        </w:rPr>
        <w:t>2.1</w:t>
      </w:r>
      <w:r w:rsidRPr="00EB1B33">
        <w:rPr>
          <w:rFonts w:ascii="微软雅黑" w:eastAsia="微软雅黑" w:hAnsi="微软雅黑" w:cs="Times New Roman" w:hint="eastAsia"/>
          <w:kern w:val="0"/>
          <w:sz w:val="22"/>
          <w:szCs w:val="22"/>
        </w:rPr>
        <w:t>）。你将只处理第一个和最后一个组，因为集合视图不使用</w:t>
      </w:r>
      <w:proofErr w:type="spellStart"/>
      <w:r w:rsidRPr="00EB1B33">
        <w:rPr>
          <w:rFonts w:ascii="Calibri" w:hAnsi="Calibri" w:cs="Times New Roman"/>
          <w:kern w:val="0"/>
          <w:sz w:val="22"/>
          <w:szCs w:val="22"/>
        </w:rPr>
        <w:t>UIScrollView</w:t>
      </w:r>
      <w:proofErr w:type="spellEnd"/>
      <w:r w:rsidRPr="00EB1B33">
        <w:rPr>
          <w:rFonts w:ascii="微软雅黑" w:eastAsia="微软雅黑" w:hAnsi="微软雅黑" w:cs="Times New Roman" w:hint="eastAsia"/>
          <w:kern w:val="0"/>
          <w:sz w:val="22"/>
          <w:szCs w:val="22"/>
        </w:rPr>
        <w:t>的缩放功能</w:t>
      </w:r>
    </w:p>
    <w:p w14:paraId="1FE038A0"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77E91389" w14:textId="77777777" w:rsidR="00EB1B33" w:rsidRPr="00EB1B33" w:rsidRDefault="00EB1B33" w:rsidP="00EB1B33">
      <w:pPr>
        <w:widowControl/>
        <w:jc w:val="left"/>
        <w:rPr>
          <w:rFonts w:ascii="Calibri" w:hAnsi="Calibri" w:cs="Times New Roman"/>
          <w:kern w:val="0"/>
          <w:sz w:val="28"/>
          <w:szCs w:val="28"/>
        </w:rPr>
      </w:pPr>
      <w:r w:rsidRPr="00EB1B33">
        <w:rPr>
          <w:rFonts w:ascii="Arial" w:hAnsi="Arial" w:cs="Arial"/>
          <w:kern w:val="0"/>
          <w:sz w:val="28"/>
          <w:szCs w:val="28"/>
        </w:rPr>
        <w:t xml:space="preserve">Table 2.1 Useful </w:t>
      </w:r>
      <w:proofErr w:type="spellStart"/>
      <w:r w:rsidRPr="00EB1B33">
        <w:rPr>
          <w:rFonts w:ascii="CourierNew" w:hAnsi="CourierNew" w:cs="Times New Roman"/>
          <w:kern w:val="0"/>
          <w:sz w:val="28"/>
          <w:szCs w:val="28"/>
        </w:rPr>
        <w:t>UIScrollViewDelegate</w:t>
      </w:r>
      <w:proofErr w:type="spellEnd"/>
      <w:r w:rsidRPr="00EB1B33">
        <w:rPr>
          <w:rFonts w:ascii="CourierNew" w:hAnsi="CourierNew" w:cs="Times New Roman"/>
          <w:kern w:val="0"/>
          <w:sz w:val="28"/>
          <w:szCs w:val="28"/>
        </w:rPr>
        <w:t xml:space="preserve"> </w:t>
      </w:r>
      <w:r w:rsidRPr="00EB1B33">
        <w:rPr>
          <w:rFonts w:ascii="Arial" w:hAnsi="Arial" w:cs="Arial"/>
          <w:kern w:val="0"/>
          <w:sz w:val="28"/>
          <w:szCs w:val="28"/>
        </w:rPr>
        <w:t xml:space="preserve">Methods </w:t>
      </w:r>
    </w:p>
    <w:p w14:paraId="439F5E90" w14:textId="77777777" w:rsidR="00EB1B33" w:rsidRPr="00EB1B33" w:rsidRDefault="00EB1B33" w:rsidP="00EB1B33">
      <w:pPr>
        <w:widowControl/>
        <w:jc w:val="left"/>
        <w:rPr>
          <w:rFonts w:ascii="Arial" w:hAnsi="Arial" w:cs="Arial"/>
          <w:kern w:val="0"/>
        </w:rPr>
      </w:pPr>
      <w:r w:rsidRPr="00EB1B33">
        <w:rPr>
          <w:rFonts w:ascii="Arial" w:hAnsi="Arial" w:cs="Arial"/>
          <w:kern w:val="0"/>
        </w:rPr>
        <w:t xml:space="preserve">Method Name Description </w:t>
      </w:r>
    </w:p>
    <w:p w14:paraId="53FB9473" w14:textId="77777777" w:rsidR="00EB1B33" w:rsidRPr="00EB1B33" w:rsidRDefault="00EB1B33" w:rsidP="00EB1B33">
      <w:pPr>
        <w:widowControl/>
        <w:ind w:left="540"/>
        <w:jc w:val="left"/>
        <w:rPr>
          <w:rFonts w:ascii="Arial" w:hAnsi="Arial" w:cs="Arial"/>
          <w:kern w:val="0"/>
          <w:sz w:val="18"/>
          <w:szCs w:val="18"/>
        </w:rPr>
      </w:pPr>
      <w:r w:rsidRPr="00EB1B33">
        <w:rPr>
          <w:rFonts w:ascii="Arial" w:hAnsi="Arial" w:cs="Arial"/>
          <w:kern w:val="0"/>
          <w:sz w:val="18"/>
          <w:szCs w:val="18"/>
        </w:rPr>
        <w:t xml:space="preserv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9"/>
        <w:gridCol w:w="5271"/>
      </w:tblGrid>
      <w:tr w:rsidR="00EB1B33" w:rsidRPr="00EB1B33" w14:paraId="271DAF7C"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757AED52" w14:textId="77777777" w:rsidR="00954D20" w:rsidRDefault="00954D20" w:rsidP="00954D20">
            <w:pPr>
              <w:widowControl/>
              <w:jc w:val="center"/>
              <w:rPr>
                <w:rFonts w:ascii="CourierNew" w:hAnsi="CourierNew" w:cs="Times New Roman" w:hint="eastAsia"/>
                <w:color w:val="000000"/>
                <w:kern w:val="0"/>
                <w:sz w:val="18"/>
                <w:szCs w:val="18"/>
              </w:rPr>
            </w:pPr>
          </w:p>
          <w:p w14:paraId="07EF5210" w14:textId="77777777" w:rsidR="00954D20" w:rsidRDefault="00954D20" w:rsidP="00954D20">
            <w:pPr>
              <w:widowControl/>
              <w:jc w:val="center"/>
              <w:rPr>
                <w:rFonts w:ascii="CourierNew" w:hAnsi="CourierNew" w:cs="Times New Roman" w:hint="eastAsia"/>
                <w:color w:val="000000"/>
                <w:kern w:val="0"/>
                <w:sz w:val="18"/>
                <w:szCs w:val="18"/>
              </w:rPr>
            </w:pPr>
          </w:p>
          <w:p w14:paraId="032BD940" w14:textId="77777777" w:rsidR="00954D20" w:rsidRDefault="00954D20" w:rsidP="00954D20">
            <w:pPr>
              <w:widowControl/>
              <w:jc w:val="center"/>
              <w:rPr>
                <w:rFonts w:ascii="CourierNew" w:hAnsi="CourierNew" w:cs="Times New Roman" w:hint="eastAsia"/>
                <w:color w:val="000000"/>
                <w:kern w:val="0"/>
                <w:sz w:val="18"/>
                <w:szCs w:val="18"/>
              </w:rPr>
            </w:pPr>
          </w:p>
          <w:p w14:paraId="443A30E2" w14:textId="77777777" w:rsidR="00EB1B33" w:rsidRPr="00EB1B33" w:rsidRDefault="00EB1B33" w:rsidP="00954D20">
            <w:pPr>
              <w:widowControl/>
              <w:jc w:val="center"/>
              <w:rPr>
                <w:rFonts w:ascii="CourierNew" w:hAnsi="CourierNew" w:cs="Times New Roman" w:hint="eastAsia"/>
                <w:color w:val="000000"/>
                <w:kern w:val="0"/>
                <w:sz w:val="18"/>
                <w:szCs w:val="18"/>
              </w:rPr>
            </w:pPr>
            <w:proofErr w:type="spellStart"/>
            <w:proofErr w:type="gramStart"/>
            <w:r w:rsidRPr="00EB1B33">
              <w:rPr>
                <w:rFonts w:ascii="CourierNew" w:hAnsi="CourierNew" w:cs="Times New Roman"/>
                <w:color w:val="000000"/>
                <w:kern w:val="0"/>
                <w:sz w:val="18"/>
                <w:szCs w:val="18"/>
              </w:rPr>
              <w:t>scrollViewDidScroll</w:t>
            </w:r>
            <w:proofErr w:type="spellEnd"/>
            <w:proofErr w:type="gramEnd"/>
            <w:r w:rsidRPr="00EB1B33">
              <w:rPr>
                <w:rFonts w:ascii="CourierNew" w:hAnsi="CourierNew" w:cs="Times New Roman"/>
                <w:color w:val="000000"/>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77236A2" w14:textId="77777777" w:rsidR="00EB1B33" w:rsidRDefault="00EB1B33" w:rsidP="00954D20">
            <w:pPr>
              <w:widowControl/>
              <w:jc w:val="left"/>
              <w:rPr>
                <w:rFonts w:ascii="Arial" w:hAnsi="Arial" w:cs="Arial" w:hint="eastAsia"/>
                <w:kern w:val="0"/>
                <w:sz w:val="18"/>
                <w:szCs w:val="18"/>
              </w:rPr>
            </w:pPr>
            <w:r w:rsidRPr="00EB1B33">
              <w:rPr>
                <w:rFonts w:ascii="Arial" w:hAnsi="Arial" w:cs="Arial" w:hint="eastAsia"/>
                <w:kern w:val="0"/>
                <w:sz w:val="18"/>
                <w:szCs w:val="18"/>
              </w:rPr>
              <w:t>Called whenever the content offset of the scroll view changes, either programmatically or in response to user interaction. Possible use could be in a custom pull-to-refresh control.</w:t>
            </w:r>
          </w:p>
          <w:p w14:paraId="43A697E1" w14:textId="77777777" w:rsidR="00954D20" w:rsidRPr="00954D20" w:rsidRDefault="00954D20" w:rsidP="00954D20">
            <w:pPr>
              <w:widowControl/>
              <w:jc w:val="left"/>
              <w:rPr>
                <w:rFonts w:ascii="微软雅黑" w:eastAsia="微软雅黑" w:hAnsi="微软雅黑" w:cs="Times New Roman"/>
                <w:kern w:val="0"/>
                <w:sz w:val="20"/>
                <w:szCs w:val="20"/>
              </w:rPr>
            </w:pPr>
            <w:r w:rsidRPr="00954D20">
              <w:rPr>
                <w:rFonts w:ascii="微软雅黑" w:eastAsia="微软雅黑" w:hAnsi="微软雅黑" w:cs="Times New Roman" w:hint="eastAsia"/>
                <w:kern w:val="0"/>
                <w:sz w:val="20"/>
                <w:szCs w:val="20"/>
              </w:rPr>
              <w:t>每当滚动视图的内容偏移更改为编程或响应用户交互时调用。可能的使用可能是在自定义拉刷新控制。</w:t>
            </w:r>
          </w:p>
          <w:p w14:paraId="691D60F6" w14:textId="77777777" w:rsidR="00954D20" w:rsidRPr="00EB1B33" w:rsidRDefault="00954D20" w:rsidP="00EB1B33">
            <w:pPr>
              <w:widowControl/>
              <w:jc w:val="left"/>
              <w:rPr>
                <w:rFonts w:ascii="Arial" w:hAnsi="Arial" w:cs="Arial"/>
                <w:kern w:val="0"/>
                <w:sz w:val="18"/>
                <w:szCs w:val="18"/>
              </w:rPr>
            </w:pPr>
          </w:p>
        </w:tc>
      </w:tr>
      <w:tr w:rsidR="00EB1B33" w:rsidRPr="00EB1B33" w14:paraId="2B3E8AC3"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8E1F406" w14:textId="77777777" w:rsidR="00954D20" w:rsidRDefault="00954D20" w:rsidP="00EB1B33">
            <w:pPr>
              <w:widowControl/>
              <w:jc w:val="left"/>
              <w:rPr>
                <w:rFonts w:ascii="CourierNew" w:hAnsi="CourierNew" w:cs="Times New Roman" w:hint="eastAsia"/>
                <w:color w:val="000000"/>
                <w:kern w:val="0"/>
                <w:sz w:val="18"/>
                <w:szCs w:val="18"/>
              </w:rPr>
            </w:pPr>
          </w:p>
          <w:p w14:paraId="4F5B6B10" w14:textId="77777777" w:rsidR="00EB1B33" w:rsidRPr="00EB1B33" w:rsidRDefault="00EB1B33" w:rsidP="00EB1B33">
            <w:pPr>
              <w:widowControl/>
              <w:jc w:val="left"/>
              <w:rPr>
                <w:rFonts w:ascii="CourierNew" w:hAnsi="CourierNew" w:cs="Times New Roman" w:hint="eastAsia"/>
                <w:color w:val="000000"/>
                <w:kern w:val="0"/>
                <w:sz w:val="18"/>
                <w:szCs w:val="18"/>
              </w:rPr>
            </w:pPr>
            <w:proofErr w:type="spellStart"/>
            <w:proofErr w:type="gramStart"/>
            <w:r w:rsidRPr="00EB1B33">
              <w:rPr>
                <w:rFonts w:ascii="CourierNew" w:hAnsi="CourierNew" w:cs="Times New Roman"/>
                <w:color w:val="000000"/>
                <w:kern w:val="0"/>
                <w:sz w:val="18"/>
                <w:szCs w:val="18"/>
              </w:rPr>
              <w:t>scrollViewWillBeginDrag</w:t>
            </w:r>
            <w:proofErr w:type="gramEnd"/>
            <w:r w:rsidRPr="00EB1B33">
              <w:rPr>
                <w:rFonts w:ascii="CourierNew" w:hAnsi="CourierNew" w:cs="Times New Roman"/>
                <w:color w:val="000000"/>
                <w:kern w:val="0"/>
                <w:sz w:val="18"/>
                <w:szCs w:val="18"/>
              </w:rPr>
              <w:t>-ging</w:t>
            </w:r>
            <w:proofErr w:type="spellEnd"/>
            <w:r w:rsidRPr="00EB1B33">
              <w:rPr>
                <w:rFonts w:ascii="CourierNew" w:hAnsi="CourierNew" w:cs="Times New Roman"/>
                <w:color w:val="000000"/>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1271956" w14:textId="77777777" w:rsidR="00EB1B33" w:rsidRDefault="00EB1B33" w:rsidP="00EB1B33">
            <w:pPr>
              <w:widowControl/>
              <w:jc w:val="left"/>
              <w:rPr>
                <w:rFonts w:ascii="Arial" w:hAnsi="Arial" w:cs="Arial" w:hint="eastAsia"/>
                <w:kern w:val="0"/>
                <w:sz w:val="18"/>
                <w:szCs w:val="18"/>
              </w:rPr>
            </w:pPr>
            <w:r w:rsidRPr="00EB1B33">
              <w:rPr>
                <w:rFonts w:ascii="CourierNew" w:hAnsi="CourierNew" w:cs="Times New Roman"/>
                <w:color w:val="FF0000"/>
                <w:kern w:val="0"/>
                <w:sz w:val="18"/>
                <w:szCs w:val="18"/>
              </w:rPr>
              <w:t xml:space="preserve"> </w:t>
            </w:r>
            <w:proofErr w:type="gramStart"/>
            <w:r w:rsidRPr="00EB1B33">
              <w:rPr>
                <w:rFonts w:ascii="Arial" w:hAnsi="Arial" w:cs="Arial"/>
                <w:kern w:val="0"/>
                <w:sz w:val="18"/>
                <w:szCs w:val="18"/>
              </w:rPr>
              <w:t>dragged</w:t>
            </w:r>
            <w:proofErr w:type="gramEnd"/>
            <w:r w:rsidRPr="00EB1B33">
              <w:rPr>
                <w:rFonts w:ascii="Arial" w:hAnsi="Arial" w:cs="Arial"/>
                <w:kern w:val="0"/>
                <w:sz w:val="18"/>
                <w:szCs w:val="18"/>
              </w:rPr>
              <w:t xml:space="preserve"> by the user. Possible use could be Called whenever the scroll view is about to be </w:t>
            </w:r>
            <w:r w:rsidRPr="00EB1B33">
              <w:rPr>
                <w:rFonts w:ascii="Arial" w:hAnsi="Arial" w:cs="Arial" w:hint="eastAsia"/>
                <w:kern w:val="0"/>
                <w:sz w:val="18"/>
                <w:szCs w:val="18"/>
              </w:rPr>
              <w:t xml:space="preserve">disabling updates to the scroll view that might interrupt smooth-scrolling performance. </w:t>
            </w:r>
          </w:p>
          <w:p w14:paraId="5403A785" w14:textId="77777777" w:rsidR="00954D20" w:rsidRPr="00954D20" w:rsidRDefault="00954D20" w:rsidP="00EB1B33">
            <w:pPr>
              <w:widowControl/>
              <w:jc w:val="left"/>
              <w:rPr>
                <w:rFonts w:ascii="微软雅黑" w:eastAsia="微软雅黑" w:hAnsi="微软雅黑" w:cs="Times New Roman" w:hint="eastAsia"/>
                <w:kern w:val="0"/>
                <w:sz w:val="20"/>
                <w:szCs w:val="20"/>
              </w:rPr>
            </w:pPr>
            <w:r w:rsidRPr="00954D20">
              <w:rPr>
                <w:rFonts w:ascii="微软雅黑" w:eastAsia="微软雅黑" w:hAnsi="微软雅黑" w:cs="Times New Roman" w:hint="eastAsia"/>
                <w:kern w:val="0"/>
                <w:sz w:val="20"/>
                <w:szCs w:val="20"/>
              </w:rPr>
              <w:t>通过用户拖拽，当滚动视图即将禁用滚动视图的更新时，可以使用可能中断滚动平滑性能的滚动视图。</w:t>
            </w:r>
          </w:p>
        </w:tc>
      </w:tr>
      <w:tr w:rsidR="00EB1B33" w:rsidRPr="00EB1B33" w14:paraId="09100C23"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95E19EF" w14:textId="77777777" w:rsidR="00954D20" w:rsidRDefault="00954D20" w:rsidP="00EB1B33">
            <w:pPr>
              <w:widowControl/>
              <w:jc w:val="left"/>
              <w:rPr>
                <w:rFonts w:ascii="CourierNew" w:hAnsi="CourierNew" w:cs="Times New Roman" w:hint="eastAsia"/>
                <w:color w:val="000000"/>
                <w:kern w:val="0"/>
                <w:sz w:val="18"/>
                <w:szCs w:val="18"/>
              </w:rPr>
            </w:pPr>
          </w:p>
          <w:p w14:paraId="4A15970D" w14:textId="77777777" w:rsidR="00954D20" w:rsidRDefault="00954D20" w:rsidP="00EB1B33">
            <w:pPr>
              <w:widowControl/>
              <w:jc w:val="left"/>
              <w:rPr>
                <w:rFonts w:ascii="CourierNew" w:hAnsi="CourierNew" w:cs="Times New Roman" w:hint="eastAsia"/>
                <w:color w:val="000000"/>
                <w:kern w:val="0"/>
                <w:sz w:val="18"/>
                <w:szCs w:val="18"/>
              </w:rPr>
            </w:pPr>
          </w:p>
          <w:p w14:paraId="3950B486" w14:textId="77777777" w:rsidR="00954D20" w:rsidRDefault="00954D20" w:rsidP="00EB1B33">
            <w:pPr>
              <w:widowControl/>
              <w:jc w:val="left"/>
              <w:rPr>
                <w:rFonts w:ascii="CourierNew" w:hAnsi="CourierNew" w:cs="Times New Roman" w:hint="eastAsia"/>
                <w:color w:val="000000"/>
                <w:kern w:val="0"/>
                <w:sz w:val="18"/>
                <w:szCs w:val="18"/>
              </w:rPr>
            </w:pPr>
          </w:p>
          <w:p w14:paraId="682A5A9C" w14:textId="77777777" w:rsidR="00EB1B33" w:rsidRPr="00EB1B33" w:rsidRDefault="00EB1B33" w:rsidP="00EB1B33">
            <w:pPr>
              <w:widowControl/>
              <w:jc w:val="left"/>
              <w:rPr>
                <w:rFonts w:ascii="Times" w:hAnsi="Times" w:cs="Times New Roman"/>
                <w:color w:val="000000"/>
                <w:kern w:val="0"/>
                <w:sz w:val="18"/>
                <w:szCs w:val="18"/>
              </w:rPr>
            </w:pPr>
            <w:proofErr w:type="spellStart"/>
            <w:proofErr w:type="gramStart"/>
            <w:r w:rsidRPr="00EB1B33">
              <w:rPr>
                <w:rFonts w:ascii="CourierNew" w:hAnsi="CourierNew" w:cs="Times New Roman"/>
                <w:color w:val="000000"/>
                <w:kern w:val="0"/>
                <w:sz w:val="18"/>
                <w:szCs w:val="18"/>
              </w:rPr>
              <w:t>scrollViewWillEndDragging</w:t>
            </w:r>
            <w:proofErr w:type="spellEnd"/>
            <w:proofErr w:type="gramEnd"/>
            <w:r w:rsidRPr="00EB1B33">
              <w:rPr>
                <w:rFonts w:ascii="CourierNew" w:hAnsi="CourierNew" w:cs="Times New Roman"/>
                <w:color w:val="000000"/>
                <w:kern w:val="0"/>
                <w:sz w:val="18"/>
                <w:szCs w:val="18"/>
              </w:rPr>
              <w:t>:</w:t>
            </w:r>
            <w:r w:rsidRPr="00EB1B33">
              <w:rPr>
                <w:rFonts w:ascii="Calibri" w:hAnsi="Calibri" w:cs="Times New Roman"/>
                <w:color w:val="000000"/>
                <w:kern w:val="0"/>
                <w:sz w:val="18"/>
                <w:szCs w:val="18"/>
              </w:rPr>
              <w:t xml:space="preserve"> </w:t>
            </w:r>
            <w:proofErr w:type="spellStart"/>
            <w:r w:rsidRPr="00EB1B33">
              <w:rPr>
                <w:rFonts w:ascii="CourierNew" w:hAnsi="CourierNew" w:cs="Times New Roman"/>
                <w:color w:val="000000"/>
                <w:kern w:val="0"/>
                <w:sz w:val="18"/>
                <w:szCs w:val="18"/>
              </w:rPr>
              <w:t>withVelocity</w:t>
            </w:r>
            <w:proofErr w:type="spellEnd"/>
            <w:r w:rsidRPr="00EB1B33">
              <w:rPr>
                <w:rFonts w:ascii="CourierNew" w:hAnsi="CourierNew" w:cs="Times New Roman"/>
                <w:color w:val="000000"/>
                <w:kern w:val="0"/>
                <w:sz w:val="18"/>
                <w:szCs w:val="18"/>
              </w:rPr>
              <w:t>:</w:t>
            </w:r>
            <w:r w:rsidRPr="00EB1B33">
              <w:rPr>
                <w:rFonts w:ascii="Calibri" w:hAnsi="Calibri" w:cs="Times New Roman"/>
                <w:color w:val="000000"/>
                <w:kern w:val="0"/>
                <w:sz w:val="18"/>
                <w:szCs w:val="18"/>
              </w:rPr>
              <w:t xml:space="preserve"> </w:t>
            </w:r>
            <w:proofErr w:type="spellStart"/>
            <w:r w:rsidRPr="00EB1B33">
              <w:rPr>
                <w:rFonts w:ascii="CourierNew" w:hAnsi="CourierNew" w:cs="Times New Roman"/>
                <w:color w:val="000000"/>
                <w:kern w:val="0"/>
                <w:sz w:val="18"/>
                <w:szCs w:val="18"/>
              </w:rPr>
              <w:t>targetContentOffset</w:t>
            </w:r>
            <w:proofErr w:type="spellEnd"/>
            <w:r w:rsidRPr="00EB1B33">
              <w:rPr>
                <w:rFonts w:ascii="CourierNew" w:hAnsi="CourierNew" w:cs="Times New Roman"/>
                <w:color w:val="000000"/>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BE2FC06" w14:textId="77777777" w:rsidR="00EB1B33" w:rsidRDefault="00EB1B33" w:rsidP="00EB1B33">
            <w:pPr>
              <w:widowControl/>
              <w:jc w:val="left"/>
              <w:rPr>
                <w:rFonts w:ascii="Arial" w:hAnsi="Arial" w:cs="Arial" w:hint="eastAsia"/>
                <w:kern w:val="0"/>
                <w:sz w:val="18"/>
                <w:szCs w:val="18"/>
              </w:rPr>
            </w:pPr>
            <w:r w:rsidRPr="00EB1B33">
              <w:rPr>
                <w:rFonts w:ascii="Calibri" w:hAnsi="Calibri" w:cs="Times New Roman"/>
                <w:color w:val="FF0000"/>
                <w:kern w:val="0"/>
                <w:sz w:val="18"/>
                <w:szCs w:val="18"/>
              </w:rPr>
              <w:t xml:space="preserve"> </w:t>
            </w:r>
            <w:r w:rsidRPr="00EB1B33">
              <w:rPr>
                <w:rFonts w:ascii="Arial" w:hAnsi="Arial" w:cs="Arial"/>
                <w:kern w:val="0"/>
                <w:sz w:val="18"/>
                <w:szCs w:val="18"/>
              </w:rPr>
              <w:t xml:space="preserve">Called whenever the user has lifted his finger from the scroll view after dragging. The </w:t>
            </w:r>
            <w:proofErr w:type="spellStart"/>
            <w:r w:rsidRPr="00EB1B33">
              <w:rPr>
                <w:rFonts w:ascii="Arial" w:hAnsi="Arial" w:cs="Arial"/>
                <w:kern w:val="0"/>
                <w:sz w:val="18"/>
                <w:szCs w:val="18"/>
              </w:rPr>
              <w:t>secondparameter</w:t>
            </w:r>
            <w:proofErr w:type="spellEnd"/>
            <w:r w:rsidRPr="00EB1B33">
              <w:rPr>
                <w:rFonts w:ascii="Arial" w:hAnsi="Arial" w:cs="Arial"/>
                <w:kern w:val="0"/>
                <w:sz w:val="18"/>
                <w:szCs w:val="18"/>
              </w:rPr>
              <w:t xml:space="preserve"> specifies a speed, in points/second, that the scroll view has at the moment the user lifts his finger. The third parameter is a pointer to a </w:t>
            </w:r>
            <w:proofErr w:type="spellStart"/>
            <w:r w:rsidRPr="00EB1B33">
              <w:rPr>
                <w:rFonts w:ascii="CourierNew" w:hAnsi="CourierNew" w:cs="Times New Roman"/>
                <w:kern w:val="0"/>
                <w:sz w:val="18"/>
                <w:szCs w:val="18"/>
              </w:rPr>
              <w:t>CGPoint</w:t>
            </w:r>
            <w:proofErr w:type="spellEnd"/>
            <w:r w:rsidRPr="00EB1B33">
              <w:rPr>
                <w:rFonts w:ascii="Arial" w:hAnsi="Arial" w:cs="Arial"/>
                <w:kern w:val="0"/>
                <w:sz w:val="18"/>
                <w:szCs w:val="18"/>
              </w:rPr>
              <w:t xml:space="preserve">, representing where the scroll view will scroll. Modifying the </w:t>
            </w:r>
            <w:proofErr w:type="spellStart"/>
            <w:r w:rsidRPr="00EB1B33">
              <w:rPr>
                <w:rFonts w:ascii="CourierNew" w:hAnsi="CourierNew" w:cs="Times New Roman"/>
                <w:kern w:val="0"/>
                <w:sz w:val="18"/>
                <w:szCs w:val="18"/>
              </w:rPr>
              <w:t>CGPoint</w:t>
            </w:r>
            <w:proofErr w:type="spellEnd"/>
            <w:r w:rsidRPr="00EB1B33">
              <w:rPr>
                <w:rFonts w:ascii="CourierNew" w:hAnsi="CourierNew" w:cs="Times New Roman"/>
                <w:kern w:val="0"/>
                <w:sz w:val="18"/>
                <w:szCs w:val="18"/>
              </w:rPr>
              <w:t xml:space="preserve"> </w:t>
            </w:r>
            <w:r w:rsidRPr="00EB1B33">
              <w:rPr>
                <w:rFonts w:ascii="Arial" w:hAnsi="Arial" w:cs="Arial"/>
                <w:kern w:val="0"/>
                <w:sz w:val="18"/>
                <w:szCs w:val="18"/>
              </w:rPr>
              <w:t xml:space="preserve">at that pointer changes where the scroll view </w:t>
            </w:r>
            <w:proofErr w:type="gramStart"/>
            <w:r w:rsidRPr="00EB1B33">
              <w:rPr>
                <w:rFonts w:ascii="Arial" w:hAnsi="Arial" w:cs="Arial"/>
                <w:kern w:val="0"/>
                <w:sz w:val="18"/>
                <w:szCs w:val="18"/>
              </w:rPr>
              <w:t>scrolls to.</w:t>
            </w:r>
            <w:proofErr w:type="gramEnd"/>
            <w:r w:rsidRPr="00EB1B33">
              <w:rPr>
                <w:rFonts w:ascii="Arial" w:hAnsi="Arial" w:cs="Arial"/>
                <w:kern w:val="0"/>
                <w:sz w:val="18"/>
                <w:szCs w:val="18"/>
              </w:rPr>
              <w:t xml:space="preserve"> Possible use could be calculating what content is </w:t>
            </w:r>
            <w:r w:rsidRPr="00EB1B33">
              <w:rPr>
                <w:rFonts w:ascii="Arial" w:hAnsi="Arial" w:cs="Arial"/>
                <w:i/>
                <w:iCs/>
                <w:kern w:val="0"/>
                <w:sz w:val="18"/>
                <w:szCs w:val="18"/>
              </w:rPr>
              <w:t xml:space="preserve">going to be </w:t>
            </w:r>
            <w:r w:rsidRPr="00EB1B33">
              <w:rPr>
                <w:rFonts w:ascii="Arial" w:hAnsi="Arial" w:cs="Arial"/>
                <w:kern w:val="0"/>
                <w:sz w:val="18"/>
                <w:szCs w:val="18"/>
              </w:rPr>
              <w:t xml:space="preserve">visible when the scrolling animation ends and prefetching it from an application programming interface (API). </w:t>
            </w:r>
          </w:p>
          <w:p w14:paraId="0DEB347F" w14:textId="77777777" w:rsidR="00954D20" w:rsidRPr="00954D20" w:rsidRDefault="00954D20" w:rsidP="00954D20">
            <w:pPr>
              <w:widowControl/>
              <w:jc w:val="left"/>
              <w:rPr>
                <w:rFonts w:ascii="Calibri" w:hAnsi="Calibri" w:cs="Times New Roman"/>
                <w:kern w:val="0"/>
                <w:sz w:val="22"/>
                <w:szCs w:val="22"/>
              </w:rPr>
            </w:pPr>
            <w:r w:rsidRPr="00954D20">
              <w:rPr>
                <w:rFonts w:ascii="微软雅黑" w:eastAsia="微软雅黑" w:hAnsi="微软雅黑" w:cs="Times New Roman" w:hint="eastAsia"/>
                <w:kern w:val="0"/>
                <w:sz w:val="20"/>
                <w:szCs w:val="20"/>
              </w:rPr>
              <w:t>这个方法每当用户在拖动后从卷轴视图中抬起手指时刻会被调用。第二个参数指定一个速度，单位是每秒滚动多少个像素点，滚动视图在用户抬起手指的时刻。第三个参数是一个指向函数的指针，指向</w:t>
            </w:r>
            <w:proofErr w:type="spellStart"/>
            <w:r w:rsidRPr="00954D20">
              <w:rPr>
                <w:rFonts w:ascii="Calibri" w:hAnsi="Calibri" w:cs="Times New Roman"/>
                <w:kern w:val="0"/>
                <w:sz w:val="20"/>
                <w:szCs w:val="20"/>
              </w:rPr>
              <w:t>CGPoint</w:t>
            </w:r>
            <w:proofErr w:type="spellEnd"/>
            <w:r w:rsidRPr="00954D20">
              <w:rPr>
                <w:rFonts w:ascii="微软雅黑" w:eastAsia="微软雅黑" w:hAnsi="微软雅黑" w:cs="Times New Roman" w:hint="eastAsia"/>
                <w:kern w:val="0"/>
                <w:sz w:val="20"/>
                <w:szCs w:val="20"/>
              </w:rPr>
              <w:t>类型，在滚动视图将滚动时候会表现出来。修改</w:t>
            </w:r>
            <w:proofErr w:type="spellStart"/>
            <w:r w:rsidRPr="00954D20">
              <w:rPr>
                <w:rFonts w:ascii="Calibri" w:hAnsi="Calibri" w:cs="Times New Roman"/>
                <w:kern w:val="0"/>
                <w:sz w:val="20"/>
                <w:szCs w:val="20"/>
              </w:rPr>
              <w:t>CGPoint</w:t>
            </w:r>
            <w:proofErr w:type="spellEnd"/>
            <w:r w:rsidRPr="00954D20">
              <w:rPr>
                <w:rFonts w:ascii="微软雅黑" w:eastAsia="微软雅黑" w:hAnsi="微软雅黑" w:cs="Times New Roman" w:hint="eastAsia"/>
                <w:kern w:val="0"/>
                <w:sz w:val="20"/>
                <w:szCs w:val="20"/>
              </w:rPr>
              <w:t>那指针的变化在滚动视图滚动到的方向。可能的使用可以计算当滚动动画结束并从应用程序编程接口（</w:t>
            </w:r>
            <w:r w:rsidRPr="00954D20">
              <w:rPr>
                <w:rFonts w:ascii="Calibri" w:hAnsi="Calibri" w:cs="Times New Roman"/>
                <w:kern w:val="0"/>
                <w:sz w:val="20"/>
                <w:szCs w:val="20"/>
              </w:rPr>
              <w:t>API</w:t>
            </w:r>
            <w:r w:rsidRPr="00954D20">
              <w:rPr>
                <w:rFonts w:ascii="微软雅黑" w:eastAsia="微软雅黑" w:hAnsi="微软雅黑" w:cs="Times New Roman" w:hint="eastAsia"/>
                <w:kern w:val="0"/>
                <w:sz w:val="20"/>
                <w:szCs w:val="20"/>
              </w:rPr>
              <w:t>）中预取它时，哪些内容将是可见的</w:t>
            </w:r>
            <w:r w:rsidRPr="00954D20">
              <w:rPr>
                <w:rFonts w:ascii="微软雅黑" w:eastAsia="微软雅黑" w:hAnsi="微软雅黑" w:cs="Times New Roman" w:hint="eastAsia"/>
                <w:kern w:val="0"/>
                <w:sz w:val="22"/>
                <w:szCs w:val="22"/>
              </w:rPr>
              <w:t>。</w:t>
            </w:r>
          </w:p>
          <w:p w14:paraId="1349961A" w14:textId="77777777" w:rsidR="00954D20" w:rsidRPr="00EB1B33" w:rsidRDefault="00954D20" w:rsidP="00EB1B33">
            <w:pPr>
              <w:widowControl/>
              <w:jc w:val="left"/>
              <w:rPr>
                <w:rFonts w:ascii="Times" w:hAnsi="Times" w:cs="Times New Roman" w:hint="eastAsia"/>
                <w:kern w:val="0"/>
                <w:sz w:val="18"/>
                <w:szCs w:val="18"/>
              </w:rPr>
            </w:pPr>
          </w:p>
        </w:tc>
      </w:tr>
      <w:tr w:rsidR="00EB1B33" w:rsidRPr="00EB1B33" w14:paraId="56F49A45"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7AE4007" w14:textId="77777777" w:rsidR="00954D20" w:rsidRDefault="00954D20" w:rsidP="00EB1B33">
            <w:pPr>
              <w:widowControl/>
              <w:jc w:val="left"/>
              <w:rPr>
                <w:rFonts w:ascii="CourierNew" w:hAnsi="CourierNew" w:cs="Times New Roman" w:hint="eastAsia"/>
                <w:color w:val="000000"/>
                <w:kern w:val="0"/>
                <w:sz w:val="18"/>
                <w:szCs w:val="18"/>
              </w:rPr>
            </w:pPr>
          </w:p>
          <w:p w14:paraId="02DB37EB" w14:textId="77777777" w:rsidR="00EB1B33" w:rsidRPr="00EB1B33" w:rsidRDefault="00954D20" w:rsidP="00EB1B33">
            <w:pPr>
              <w:widowControl/>
              <w:jc w:val="left"/>
              <w:rPr>
                <w:rFonts w:ascii="Times" w:hAnsi="Times" w:cs="Times New Roman"/>
                <w:color w:val="000000"/>
                <w:kern w:val="0"/>
                <w:sz w:val="18"/>
                <w:szCs w:val="18"/>
              </w:rPr>
            </w:pPr>
            <w:r>
              <w:rPr>
                <w:rFonts w:ascii="CourierNew" w:hAnsi="CourierNew" w:cs="Times New Roman" w:hint="eastAsia"/>
                <w:color w:val="000000"/>
                <w:kern w:val="0"/>
                <w:sz w:val="18"/>
                <w:szCs w:val="18"/>
              </w:rPr>
              <w:t xml:space="preserve">   </w:t>
            </w:r>
            <w:proofErr w:type="spellStart"/>
            <w:proofErr w:type="gramStart"/>
            <w:r w:rsidR="00EB1B33" w:rsidRPr="00EB1B33">
              <w:rPr>
                <w:rFonts w:ascii="CourierNew" w:hAnsi="CourierNew" w:cs="Times New Roman"/>
                <w:color w:val="000000"/>
                <w:kern w:val="0"/>
                <w:sz w:val="18"/>
                <w:szCs w:val="18"/>
              </w:rPr>
              <w:t>scrollViewDidEndDragging</w:t>
            </w:r>
            <w:proofErr w:type="spellEnd"/>
            <w:proofErr w:type="gramEnd"/>
            <w:r w:rsidR="00EB1B33" w:rsidRPr="00EB1B33">
              <w:rPr>
                <w:rFonts w:ascii="CourierNew" w:hAnsi="CourierNew" w:cs="Times New Roman"/>
                <w:color w:val="000000"/>
                <w:kern w:val="0"/>
                <w:sz w:val="18"/>
                <w:szCs w:val="18"/>
              </w:rPr>
              <w:t>:</w:t>
            </w:r>
            <w:r w:rsidR="00EB1B33" w:rsidRPr="00EB1B33">
              <w:rPr>
                <w:rFonts w:ascii="Calibri" w:hAnsi="Calibri" w:cs="Times New Roman"/>
                <w:color w:val="000000"/>
                <w:kern w:val="0"/>
                <w:sz w:val="18"/>
                <w:szCs w:val="18"/>
              </w:rPr>
              <w:t xml:space="preserve"> </w:t>
            </w:r>
            <w:proofErr w:type="spellStart"/>
            <w:r w:rsidR="00EB1B33" w:rsidRPr="00EB1B33">
              <w:rPr>
                <w:rFonts w:ascii="CourierNew" w:hAnsi="CourierNew" w:cs="Times New Roman"/>
                <w:color w:val="000000"/>
                <w:kern w:val="0"/>
                <w:sz w:val="18"/>
                <w:szCs w:val="18"/>
              </w:rPr>
              <w:t>willDecelerate</w:t>
            </w:r>
            <w:proofErr w:type="spellEnd"/>
            <w:r w:rsidR="00EB1B33" w:rsidRPr="00EB1B33">
              <w:rPr>
                <w:rFonts w:ascii="CourierNew" w:hAnsi="CourierNew" w:cs="Times New Roman"/>
                <w:color w:val="000000"/>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EFCF103" w14:textId="77777777" w:rsidR="00EB1B33" w:rsidRDefault="00EB1B33" w:rsidP="00EB1B33">
            <w:pPr>
              <w:widowControl/>
              <w:jc w:val="left"/>
              <w:rPr>
                <w:rFonts w:ascii="Arial" w:hAnsi="Arial" w:cs="Arial" w:hint="eastAsia"/>
                <w:kern w:val="0"/>
                <w:sz w:val="18"/>
                <w:szCs w:val="18"/>
              </w:rPr>
            </w:pPr>
            <w:r w:rsidRPr="00EB1B33">
              <w:rPr>
                <w:rFonts w:ascii="Arial" w:hAnsi="Arial" w:cs="Arial"/>
                <w:kern w:val="0"/>
                <w:sz w:val="18"/>
                <w:szCs w:val="18"/>
              </w:rPr>
              <w:t xml:space="preserve">Called whenever the user has lifted his finger from the scroll view after dragging. The second parameter specifies whether the scroll view animates its deceleration to come to a stop or if it was already stopped when the user lifted his finger. Possible use includes restarting any paused computations halted in </w:t>
            </w:r>
            <w:r w:rsidR="00954D20" w:rsidRPr="00EB1B33">
              <w:rPr>
                <w:rFonts w:ascii="Arial" w:hAnsi="Arial" w:cs="Arial"/>
                <w:kern w:val="0"/>
                <w:sz w:val="18"/>
                <w:szCs w:val="18"/>
              </w:rPr>
              <w:t xml:space="preserve">as long as the second parameter is </w:t>
            </w:r>
            <w:r w:rsidR="00954D20" w:rsidRPr="00EB1B33">
              <w:rPr>
                <w:rFonts w:ascii="CourierNew" w:hAnsi="CourierNew" w:cs="Times New Roman"/>
                <w:kern w:val="0"/>
                <w:sz w:val="18"/>
                <w:szCs w:val="18"/>
              </w:rPr>
              <w:t>NO</w:t>
            </w:r>
            <w:r w:rsidR="00954D20" w:rsidRPr="00EB1B33">
              <w:rPr>
                <w:rFonts w:ascii="Arial" w:hAnsi="Arial" w:cs="Arial"/>
                <w:kern w:val="0"/>
                <w:sz w:val="18"/>
                <w:szCs w:val="18"/>
              </w:rPr>
              <w:t>.</w:t>
            </w:r>
          </w:p>
          <w:p w14:paraId="38B6D43D" w14:textId="77777777" w:rsidR="00954D20" w:rsidRDefault="00954D20" w:rsidP="00EB1B33">
            <w:pPr>
              <w:widowControl/>
              <w:jc w:val="left"/>
              <w:rPr>
                <w:rFonts w:ascii="Arial" w:hAnsi="Arial" w:cs="Arial" w:hint="eastAsia"/>
                <w:kern w:val="0"/>
                <w:sz w:val="18"/>
                <w:szCs w:val="18"/>
              </w:rPr>
            </w:pPr>
          </w:p>
          <w:p w14:paraId="58F8F1F7" w14:textId="77777777" w:rsidR="00954D20" w:rsidRPr="00954D20" w:rsidRDefault="00954D20" w:rsidP="00954D20">
            <w:pPr>
              <w:widowControl/>
              <w:jc w:val="left"/>
              <w:rPr>
                <w:rFonts w:ascii="微软雅黑" w:eastAsia="微软雅黑" w:hAnsi="微软雅黑" w:cs="Times New Roman"/>
                <w:kern w:val="0"/>
                <w:sz w:val="20"/>
                <w:szCs w:val="20"/>
              </w:rPr>
            </w:pPr>
            <w:r w:rsidRPr="00954D20">
              <w:rPr>
                <w:rFonts w:ascii="微软雅黑" w:eastAsia="微软雅黑" w:hAnsi="微软雅黑" w:cs="Times New Roman" w:hint="eastAsia"/>
                <w:kern w:val="0"/>
                <w:sz w:val="20"/>
                <w:szCs w:val="20"/>
              </w:rPr>
              <w:t>每当用户在拖动后从卷轴视图中抬起手指时调用。第二个参数指定滚动视图动画减速停下来或如果它已经停止当用户抬起手指</w:t>
            </w:r>
            <w:r>
              <w:rPr>
                <w:rFonts w:ascii="微软雅黑" w:eastAsia="微软雅黑" w:hAnsi="微软雅黑" w:cs="Times New Roman" w:hint="eastAsia"/>
                <w:kern w:val="0"/>
                <w:sz w:val="20"/>
                <w:szCs w:val="20"/>
              </w:rPr>
              <w:t>。可能的使用包括重新启动任何暂停的计算停止，只要第二个参数设置为NO</w:t>
            </w:r>
            <w:r w:rsidRPr="00954D20">
              <w:rPr>
                <w:rFonts w:ascii="微软雅黑" w:eastAsia="微软雅黑" w:hAnsi="微软雅黑" w:cs="Times New Roman" w:hint="eastAsia"/>
                <w:kern w:val="0"/>
                <w:sz w:val="20"/>
                <w:szCs w:val="20"/>
              </w:rPr>
              <w:t>。</w:t>
            </w:r>
          </w:p>
          <w:p w14:paraId="61676759" w14:textId="77777777" w:rsidR="00954D20" w:rsidRPr="00EB1B33" w:rsidRDefault="00954D20" w:rsidP="00EB1B33">
            <w:pPr>
              <w:widowControl/>
              <w:jc w:val="left"/>
              <w:rPr>
                <w:rFonts w:ascii="Arial" w:hAnsi="Arial" w:cs="Arial" w:hint="eastAsia"/>
                <w:kern w:val="0"/>
                <w:sz w:val="18"/>
                <w:szCs w:val="18"/>
              </w:rPr>
            </w:pPr>
          </w:p>
        </w:tc>
      </w:tr>
      <w:tr w:rsidR="00EB1B33" w:rsidRPr="00EB1B33" w14:paraId="409A061F"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0CF3A36" w14:textId="77777777" w:rsidR="00EB1B33" w:rsidRPr="00EB1B33" w:rsidRDefault="00EB1B33" w:rsidP="00EB1B33">
            <w:pPr>
              <w:widowControl/>
              <w:jc w:val="left"/>
              <w:rPr>
                <w:rFonts w:ascii="CourierNew" w:hAnsi="CourierNew" w:cs="Times New Roman" w:hint="eastAsia"/>
                <w:kern w:val="0"/>
                <w:sz w:val="18"/>
                <w:szCs w:val="18"/>
              </w:rPr>
            </w:pPr>
            <w:proofErr w:type="spellStart"/>
            <w:proofErr w:type="gramStart"/>
            <w:r w:rsidRPr="00EB1B33">
              <w:rPr>
                <w:rFonts w:ascii="CourierNew" w:hAnsi="CourierNew" w:cs="Times New Roman"/>
                <w:kern w:val="0"/>
                <w:sz w:val="18"/>
                <w:szCs w:val="18"/>
              </w:rPr>
              <w:t>scrollViewShouldScrollToTop</w:t>
            </w:r>
            <w:proofErr w:type="spellEnd"/>
            <w:proofErr w:type="gramEnd"/>
            <w:r w:rsidRPr="00EB1B33">
              <w:rPr>
                <w:rFonts w:ascii="CourierNew" w:hAnsi="CourierNew" w:cs="Times New Roman"/>
                <w:kern w:val="0"/>
                <w:sz w:val="18"/>
                <w:szCs w:val="18"/>
              </w:rPr>
              <w:t xml:space="preserve">: </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8F8E7BC" w14:textId="77777777" w:rsidR="00EB1B33" w:rsidRDefault="003C7749" w:rsidP="00EB1B33">
            <w:pPr>
              <w:widowControl/>
              <w:jc w:val="left"/>
              <w:rPr>
                <w:rFonts w:ascii="Arial" w:hAnsi="Arial" w:cs="Arial" w:hint="eastAsia"/>
                <w:kern w:val="0"/>
                <w:sz w:val="18"/>
                <w:szCs w:val="18"/>
              </w:rPr>
            </w:pPr>
            <w:r w:rsidRPr="00EB1B33">
              <w:rPr>
                <w:rFonts w:ascii="Arial" w:hAnsi="Arial" w:cs="Arial"/>
                <w:kern w:val="0"/>
                <w:sz w:val="18"/>
                <w:szCs w:val="18"/>
              </w:rPr>
              <w:t xml:space="preserve">Called whenever the operating system needs to </w:t>
            </w:r>
            <w:r w:rsidR="00EB1B33" w:rsidRPr="00EB1B33">
              <w:rPr>
                <w:rFonts w:ascii="Arial" w:hAnsi="Arial" w:cs="Arial"/>
                <w:kern w:val="0"/>
                <w:sz w:val="18"/>
                <w:szCs w:val="18"/>
              </w:rPr>
              <w:t xml:space="preserve">determine whether tapping on the status bar should animate the scroll view to the top. Only one </w:t>
            </w:r>
            <w:proofErr w:type="spellStart"/>
            <w:r w:rsidR="00EB1B33" w:rsidRPr="00EB1B33">
              <w:rPr>
                <w:rFonts w:ascii="Arial" w:hAnsi="Arial" w:cs="Arial"/>
                <w:kern w:val="0"/>
                <w:sz w:val="18"/>
                <w:szCs w:val="18"/>
              </w:rPr>
              <w:t>visiblescroll</w:t>
            </w:r>
            <w:proofErr w:type="spellEnd"/>
            <w:r w:rsidR="00EB1B33" w:rsidRPr="00EB1B33">
              <w:rPr>
                <w:rFonts w:ascii="Arial" w:hAnsi="Arial" w:cs="Arial"/>
                <w:kern w:val="0"/>
                <w:sz w:val="18"/>
                <w:szCs w:val="18"/>
              </w:rPr>
              <w:t xml:space="preserve"> view should return </w:t>
            </w:r>
            <w:r w:rsidR="00EB1B33" w:rsidRPr="00EB1B33">
              <w:rPr>
                <w:rFonts w:ascii="CourierNew" w:hAnsi="CourierNew" w:cs="Times New Roman"/>
                <w:kern w:val="0"/>
                <w:sz w:val="18"/>
                <w:szCs w:val="18"/>
              </w:rPr>
              <w:t xml:space="preserve">YES </w:t>
            </w:r>
            <w:r w:rsidR="00EB1B33" w:rsidRPr="00EB1B33">
              <w:rPr>
                <w:rFonts w:ascii="Arial" w:hAnsi="Arial" w:cs="Arial"/>
                <w:kern w:val="0"/>
                <w:sz w:val="18"/>
                <w:szCs w:val="18"/>
              </w:rPr>
              <w:t xml:space="preserve">from this method at a time. </w:t>
            </w:r>
          </w:p>
          <w:p w14:paraId="6FDEE106" w14:textId="77777777" w:rsidR="003C7749" w:rsidRPr="003C7749" w:rsidRDefault="003C7749" w:rsidP="003C7749">
            <w:pPr>
              <w:widowControl/>
              <w:jc w:val="left"/>
              <w:rPr>
                <w:rFonts w:ascii="微软雅黑" w:eastAsia="微软雅黑" w:hAnsi="微软雅黑" w:cs="Times New Roman"/>
                <w:kern w:val="0"/>
                <w:sz w:val="22"/>
                <w:szCs w:val="22"/>
              </w:rPr>
            </w:pPr>
            <w:r w:rsidRPr="003C7749">
              <w:rPr>
                <w:rFonts w:ascii="微软雅黑" w:eastAsia="微软雅黑" w:hAnsi="微软雅黑" w:cs="Times New Roman" w:hint="eastAsia"/>
                <w:kern w:val="0"/>
                <w:sz w:val="20"/>
                <w:szCs w:val="20"/>
              </w:rPr>
              <w:t>当操作系统需要确定是否在状态栏上敲击时，应该调用滚动视图到顶部。只有一个可见滚动视图应该一次从该方法返回</w:t>
            </w:r>
            <w:r w:rsidRPr="003C7749">
              <w:rPr>
                <w:rFonts w:ascii="微软雅黑" w:eastAsia="微软雅黑" w:hAnsi="微软雅黑" w:cs="Times New Roman" w:hint="eastAsia"/>
                <w:kern w:val="0"/>
                <w:sz w:val="22"/>
                <w:szCs w:val="22"/>
              </w:rPr>
              <w:t>。</w:t>
            </w:r>
          </w:p>
          <w:p w14:paraId="546BA4B1" w14:textId="77777777" w:rsidR="003C7749" w:rsidRPr="00EB1B33" w:rsidRDefault="003C7749" w:rsidP="00EB1B33">
            <w:pPr>
              <w:widowControl/>
              <w:jc w:val="left"/>
              <w:rPr>
                <w:rFonts w:ascii="Times" w:hAnsi="Times" w:cs="Times New Roman" w:hint="eastAsia"/>
                <w:kern w:val="0"/>
                <w:sz w:val="18"/>
                <w:szCs w:val="18"/>
              </w:rPr>
            </w:pPr>
          </w:p>
        </w:tc>
      </w:tr>
      <w:tr w:rsidR="00EB1B33" w:rsidRPr="00EB1B33" w14:paraId="1DCD6DA4"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FE9BBB6" w14:textId="77777777" w:rsidR="00EB1B33" w:rsidRPr="00EB1B33" w:rsidRDefault="00EB1B33" w:rsidP="00EB1B33">
            <w:pPr>
              <w:widowControl/>
              <w:jc w:val="left"/>
              <w:rPr>
                <w:rFonts w:ascii="CourierNew" w:hAnsi="CourierNew" w:cs="Times New Roman" w:hint="eastAsia"/>
                <w:kern w:val="0"/>
                <w:sz w:val="18"/>
                <w:szCs w:val="18"/>
              </w:rPr>
            </w:pPr>
            <w:proofErr w:type="spellStart"/>
            <w:proofErr w:type="gramStart"/>
            <w:r w:rsidRPr="00EB1B33">
              <w:rPr>
                <w:rFonts w:ascii="CourierNew" w:hAnsi="CourierNew" w:cs="Times New Roman"/>
                <w:kern w:val="0"/>
                <w:sz w:val="18"/>
                <w:szCs w:val="18"/>
              </w:rPr>
              <w:t>scrollViewDidScrollToTop</w:t>
            </w:r>
            <w:proofErr w:type="spellEnd"/>
            <w:proofErr w:type="gramEnd"/>
            <w:r w:rsidRPr="00EB1B33">
              <w:rPr>
                <w:rFonts w:ascii="CourierNew" w:hAnsi="CourierNew" w:cs="Times New Roman"/>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74D316E5" w14:textId="77777777" w:rsidR="00EB1B33" w:rsidRDefault="00EB1B33" w:rsidP="00EB1B33">
            <w:pPr>
              <w:widowControl/>
              <w:jc w:val="left"/>
              <w:rPr>
                <w:rFonts w:ascii="Arial" w:hAnsi="Arial" w:cs="Arial" w:hint="eastAsia"/>
                <w:kern w:val="0"/>
                <w:sz w:val="18"/>
                <w:szCs w:val="18"/>
              </w:rPr>
            </w:pPr>
            <w:r w:rsidRPr="00EB1B33">
              <w:rPr>
                <w:rFonts w:ascii="Arial" w:hAnsi="Arial" w:cs="Arial"/>
                <w:kern w:val="0"/>
                <w:sz w:val="18"/>
                <w:szCs w:val="18"/>
              </w:rPr>
              <w:t xml:space="preserve">Called after the scroll view scrolled to the top in response to the user tapping the status bar. </w:t>
            </w:r>
          </w:p>
          <w:p w14:paraId="6122510A" w14:textId="77777777" w:rsidR="003C7749" w:rsidRPr="003C7749" w:rsidRDefault="003C7749" w:rsidP="003C7749">
            <w:pPr>
              <w:widowControl/>
              <w:jc w:val="left"/>
              <w:rPr>
                <w:rFonts w:ascii="微软雅黑" w:eastAsia="微软雅黑" w:hAnsi="微软雅黑" w:cs="Times New Roman"/>
                <w:kern w:val="0"/>
                <w:sz w:val="20"/>
                <w:szCs w:val="20"/>
              </w:rPr>
            </w:pPr>
            <w:r w:rsidRPr="003C7749">
              <w:rPr>
                <w:rFonts w:ascii="微软雅黑" w:eastAsia="微软雅黑" w:hAnsi="微软雅黑" w:cs="Times New Roman" w:hint="eastAsia"/>
                <w:kern w:val="0"/>
                <w:sz w:val="20"/>
                <w:szCs w:val="20"/>
              </w:rPr>
              <w:t>滚动视图滚动到顶部来响应用户点击状态栏后调用。</w:t>
            </w:r>
          </w:p>
          <w:p w14:paraId="7C8BE497" w14:textId="77777777" w:rsidR="003C7749" w:rsidRPr="00EB1B33" w:rsidRDefault="003C7749" w:rsidP="00EB1B33">
            <w:pPr>
              <w:widowControl/>
              <w:jc w:val="left"/>
              <w:rPr>
                <w:rFonts w:ascii="Arial" w:hAnsi="Arial" w:cs="Arial" w:hint="eastAsia"/>
                <w:kern w:val="0"/>
                <w:sz w:val="18"/>
                <w:szCs w:val="18"/>
              </w:rPr>
            </w:pPr>
          </w:p>
        </w:tc>
      </w:tr>
      <w:tr w:rsidR="00EB1B33" w:rsidRPr="00EB1B33" w14:paraId="205C5F28"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CF3FEEC" w14:textId="77777777" w:rsidR="00EB1B33" w:rsidRPr="00EB1B33" w:rsidRDefault="00EB1B33" w:rsidP="00EB1B33">
            <w:pPr>
              <w:widowControl/>
              <w:jc w:val="left"/>
              <w:rPr>
                <w:rFonts w:ascii="CourierNew" w:hAnsi="CourierNew" w:cs="Times New Roman" w:hint="eastAsia"/>
                <w:kern w:val="0"/>
                <w:sz w:val="18"/>
                <w:szCs w:val="18"/>
              </w:rPr>
            </w:pPr>
            <w:proofErr w:type="spellStart"/>
            <w:proofErr w:type="gramStart"/>
            <w:r w:rsidRPr="00EB1B33">
              <w:rPr>
                <w:rFonts w:ascii="CourierNew" w:hAnsi="CourierNew" w:cs="Times New Roman"/>
                <w:kern w:val="0"/>
                <w:sz w:val="18"/>
                <w:szCs w:val="18"/>
              </w:rPr>
              <w:t>scrollViewWillBeginDecelerating</w:t>
            </w:r>
            <w:proofErr w:type="spellEnd"/>
            <w:proofErr w:type="gramEnd"/>
            <w:r w:rsidRPr="00EB1B33">
              <w:rPr>
                <w:rFonts w:ascii="CourierNew" w:hAnsi="CourierNew" w:cs="Times New Roman"/>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7879579" w14:textId="77777777" w:rsidR="003C7749" w:rsidRPr="003C7749" w:rsidRDefault="00EB1B33" w:rsidP="003C7749">
            <w:pPr>
              <w:pStyle w:val="a3"/>
              <w:spacing w:before="0" w:beforeAutospacing="0" w:after="0" w:afterAutospacing="0"/>
              <w:rPr>
                <w:rFonts w:ascii="微软雅黑" w:eastAsia="微软雅黑" w:hAnsi="微软雅黑"/>
                <w:sz w:val="22"/>
                <w:szCs w:val="22"/>
              </w:rPr>
            </w:pPr>
            <w:r w:rsidRPr="00EB1B33">
              <w:rPr>
                <w:rFonts w:ascii="Arial" w:hAnsi="Arial" w:cs="Arial"/>
                <w:sz w:val="18"/>
                <w:szCs w:val="18"/>
              </w:rPr>
              <w:t xml:space="preserve">Called whenever the scroll view is about to begin a decelerating animation. </w:t>
            </w:r>
            <w:r w:rsidR="003C7749">
              <w:rPr>
                <w:rFonts w:ascii="Arial" w:hAnsi="Arial" w:cs="Arial" w:hint="eastAsia"/>
                <w:sz w:val="18"/>
                <w:szCs w:val="18"/>
              </w:rPr>
              <w:t xml:space="preserve"> </w:t>
            </w:r>
            <w:r w:rsidR="003C7749" w:rsidRPr="003C7749">
              <w:rPr>
                <w:rFonts w:ascii="微软雅黑" w:eastAsia="微软雅黑" w:hAnsi="微软雅黑" w:hint="eastAsia"/>
              </w:rPr>
              <w:t>每当滚动视图即将开始减速动画时调用</w:t>
            </w:r>
            <w:r w:rsidR="003C7749" w:rsidRPr="003C7749">
              <w:rPr>
                <w:rFonts w:ascii="微软雅黑" w:eastAsia="微软雅黑" w:hAnsi="微软雅黑" w:hint="eastAsia"/>
                <w:sz w:val="22"/>
                <w:szCs w:val="22"/>
              </w:rPr>
              <w:t>。</w:t>
            </w:r>
          </w:p>
          <w:p w14:paraId="577E38F8" w14:textId="77777777" w:rsidR="00EB1B33" w:rsidRPr="00EB1B33" w:rsidRDefault="00EB1B33" w:rsidP="00EB1B33">
            <w:pPr>
              <w:widowControl/>
              <w:jc w:val="left"/>
              <w:rPr>
                <w:rFonts w:ascii="Arial" w:hAnsi="Arial" w:cs="Arial"/>
                <w:kern w:val="0"/>
                <w:sz w:val="18"/>
                <w:szCs w:val="18"/>
              </w:rPr>
            </w:pPr>
          </w:p>
        </w:tc>
      </w:tr>
      <w:tr w:rsidR="00EB1B33" w:rsidRPr="00EB1B33" w14:paraId="2F1CB2B0"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2BB4BF0" w14:textId="77777777" w:rsidR="00EB1B33" w:rsidRPr="00EB1B33" w:rsidRDefault="00EB1B33" w:rsidP="00EB1B33">
            <w:pPr>
              <w:widowControl/>
              <w:jc w:val="left"/>
              <w:rPr>
                <w:rFonts w:ascii="CourierNew" w:hAnsi="CourierNew" w:cs="Times New Roman" w:hint="eastAsia"/>
                <w:kern w:val="0"/>
                <w:sz w:val="18"/>
                <w:szCs w:val="18"/>
              </w:rPr>
            </w:pPr>
            <w:proofErr w:type="spellStart"/>
            <w:proofErr w:type="gramStart"/>
            <w:r w:rsidRPr="00EB1B33">
              <w:rPr>
                <w:rFonts w:ascii="CourierNew" w:hAnsi="CourierNew" w:cs="Times New Roman"/>
                <w:kern w:val="0"/>
                <w:sz w:val="18"/>
                <w:szCs w:val="18"/>
              </w:rPr>
              <w:t>scrollViewDidEndDecelerating</w:t>
            </w:r>
            <w:proofErr w:type="spellEnd"/>
            <w:proofErr w:type="gramEnd"/>
            <w:r w:rsidRPr="00EB1B33">
              <w:rPr>
                <w:rFonts w:ascii="CourierNew" w:hAnsi="CourierNew" w:cs="Times New Roman"/>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65CF7D3" w14:textId="77777777" w:rsidR="00EB1B33" w:rsidRDefault="00EB1B33" w:rsidP="00EB1B33">
            <w:pPr>
              <w:widowControl/>
              <w:jc w:val="left"/>
              <w:rPr>
                <w:rFonts w:ascii="Arial" w:hAnsi="Arial" w:cs="Arial" w:hint="eastAsia"/>
                <w:kern w:val="0"/>
                <w:sz w:val="18"/>
                <w:szCs w:val="18"/>
              </w:rPr>
            </w:pPr>
            <w:r w:rsidRPr="00EB1B33">
              <w:rPr>
                <w:rFonts w:ascii="Arial" w:hAnsi="Arial" w:cs="Arial"/>
                <w:color w:val="191919"/>
                <w:kern w:val="0"/>
                <w:sz w:val="18"/>
                <w:szCs w:val="18"/>
              </w:rPr>
              <w:t xml:space="preserve">Called after the scroll view’s deceleration animation completes. </w:t>
            </w:r>
            <w:r w:rsidRPr="00EB1B33">
              <w:rPr>
                <w:rFonts w:ascii="Arial" w:hAnsi="Arial" w:cs="Arial"/>
                <w:kern w:val="0"/>
                <w:sz w:val="18"/>
                <w:szCs w:val="18"/>
              </w:rPr>
              <w:t xml:space="preserve">Possible use includes restarting any paused computations halted in </w:t>
            </w:r>
            <w:proofErr w:type="spellStart"/>
            <w:r w:rsidRPr="00EB1B33">
              <w:rPr>
                <w:rFonts w:ascii="CourierNew" w:hAnsi="CourierNew" w:cs="Times New Roman"/>
                <w:kern w:val="0"/>
                <w:sz w:val="18"/>
                <w:szCs w:val="18"/>
              </w:rPr>
              <w:t>scrollViewWillBeginDragging</w:t>
            </w:r>
            <w:proofErr w:type="spellEnd"/>
            <w:proofErr w:type="gramStart"/>
            <w:r w:rsidRPr="00EB1B33">
              <w:rPr>
                <w:rFonts w:ascii="Arial" w:hAnsi="Arial" w:cs="Arial"/>
                <w:kern w:val="0"/>
                <w:sz w:val="18"/>
                <w:szCs w:val="18"/>
              </w:rPr>
              <w:t>:.</w:t>
            </w:r>
            <w:proofErr w:type="gramEnd"/>
            <w:r w:rsidRPr="00EB1B33">
              <w:rPr>
                <w:rFonts w:ascii="Arial" w:hAnsi="Arial" w:cs="Arial"/>
                <w:kern w:val="0"/>
                <w:sz w:val="18"/>
                <w:szCs w:val="18"/>
              </w:rPr>
              <w:t xml:space="preserve"> </w:t>
            </w:r>
          </w:p>
          <w:p w14:paraId="279C37FD" w14:textId="77777777" w:rsidR="003C7749" w:rsidRPr="003C7749" w:rsidRDefault="003C7749" w:rsidP="00EB1B33">
            <w:pPr>
              <w:widowControl/>
              <w:jc w:val="left"/>
              <w:rPr>
                <w:rFonts w:ascii="Calibri" w:hAnsi="Calibri" w:cs="Times New Roman" w:hint="eastAsia"/>
                <w:kern w:val="0"/>
                <w:sz w:val="20"/>
                <w:szCs w:val="20"/>
              </w:rPr>
            </w:pPr>
            <w:r w:rsidRPr="003C7749">
              <w:rPr>
                <w:rFonts w:ascii="微软雅黑" w:eastAsia="微软雅黑" w:hAnsi="微软雅黑" w:cs="Times New Roman" w:hint="eastAsia"/>
                <w:kern w:val="0"/>
                <w:sz w:val="20"/>
                <w:szCs w:val="20"/>
              </w:rPr>
              <w:t>在滚动视图的减速动画完成后调用。可能的用途包括重新计算任何暂停暂停</w:t>
            </w:r>
            <w:proofErr w:type="spellStart"/>
            <w:r w:rsidRPr="003C7749">
              <w:rPr>
                <w:rFonts w:ascii="Calibri" w:hAnsi="Calibri" w:cs="Times New Roman"/>
                <w:kern w:val="0"/>
                <w:sz w:val="20"/>
                <w:szCs w:val="20"/>
              </w:rPr>
              <w:t>scrollviewwillbegindragging</w:t>
            </w:r>
            <w:proofErr w:type="spellEnd"/>
            <w:r w:rsidRPr="003C7749">
              <w:rPr>
                <w:rFonts w:ascii="微软雅黑" w:eastAsia="微软雅黑" w:hAnsi="微软雅黑" w:cs="Times New Roman" w:hint="eastAsia"/>
                <w:kern w:val="0"/>
                <w:sz w:val="20"/>
                <w:szCs w:val="20"/>
              </w:rPr>
              <w:t>：</w:t>
            </w:r>
          </w:p>
        </w:tc>
      </w:tr>
      <w:tr w:rsidR="00EB1B33" w:rsidRPr="00EB1B33" w14:paraId="3463D70A" w14:textId="77777777" w:rsidTr="003C7749">
        <w:tc>
          <w:tcPr>
            <w:tcW w:w="3149"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7AFFD23D" w14:textId="77777777" w:rsidR="00EB1B33" w:rsidRPr="00EB1B33" w:rsidRDefault="00EB1B33" w:rsidP="00EB1B33">
            <w:pPr>
              <w:widowControl/>
              <w:jc w:val="left"/>
              <w:rPr>
                <w:rFonts w:ascii="CourierNew" w:hAnsi="CourierNew" w:cs="Times New Roman" w:hint="eastAsia"/>
                <w:kern w:val="0"/>
                <w:sz w:val="18"/>
                <w:szCs w:val="18"/>
              </w:rPr>
            </w:pPr>
            <w:proofErr w:type="spellStart"/>
            <w:proofErr w:type="gramStart"/>
            <w:r w:rsidRPr="00EB1B33">
              <w:rPr>
                <w:rFonts w:ascii="CourierNew" w:hAnsi="CourierNew" w:cs="Times New Roman"/>
                <w:kern w:val="0"/>
                <w:sz w:val="18"/>
                <w:szCs w:val="18"/>
              </w:rPr>
              <w:t>scrollViewDidEndScrollingAnimation</w:t>
            </w:r>
            <w:proofErr w:type="spellEnd"/>
            <w:proofErr w:type="gramEnd"/>
            <w:r w:rsidRPr="00EB1B33">
              <w:rPr>
                <w:rFonts w:ascii="CourierNew" w:hAnsi="CourierNew" w:cs="Times New Roman"/>
                <w:kern w:val="0"/>
                <w:sz w:val="18"/>
                <w:szCs w:val="18"/>
              </w:rPr>
              <w:t>:</w:t>
            </w:r>
          </w:p>
        </w:tc>
        <w:tc>
          <w:tcPr>
            <w:tcW w:w="5271"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331793A" w14:textId="77777777" w:rsidR="00EB1B33" w:rsidRDefault="00EB1B33" w:rsidP="00EB1B33">
            <w:pPr>
              <w:widowControl/>
              <w:jc w:val="left"/>
              <w:rPr>
                <w:rFonts w:ascii="Arial" w:hAnsi="Arial" w:cs="Arial" w:hint="eastAsia"/>
                <w:kern w:val="0"/>
                <w:sz w:val="18"/>
                <w:szCs w:val="18"/>
              </w:rPr>
            </w:pPr>
            <w:r w:rsidRPr="00EB1B33">
              <w:rPr>
                <w:rFonts w:ascii="Arial" w:hAnsi="Arial" w:cs="Arial"/>
                <w:kern w:val="0"/>
                <w:sz w:val="18"/>
                <w:szCs w:val="18"/>
              </w:rPr>
              <w:t xml:space="preserve">Called after the scroll view’s content offset change animation has completed. This method is only invoked on the delegate if the content offset was changed programmatically and with explicit animation enabled. </w:t>
            </w:r>
          </w:p>
          <w:p w14:paraId="5C0484B4" w14:textId="77777777" w:rsidR="003C7749" w:rsidRPr="003C7749" w:rsidRDefault="003C7749" w:rsidP="00EB1B33">
            <w:pPr>
              <w:widowControl/>
              <w:jc w:val="left"/>
              <w:rPr>
                <w:rFonts w:ascii="微软雅黑" w:eastAsia="微软雅黑" w:hAnsi="微软雅黑" w:cs="Times New Roman" w:hint="eastAsia"/>
                <w:kern w:val="0"/>
                <w:sz w:val="20"/>
                <w:szCs w:val="20"/>
              </w:rPr>
            </w:pPr>
            <w:r w:rsidRPr="003C7749">
              <w:rPr>
                <w:rFonts w:ascii="微软雅黑" w:eastAsia="微软雅黑" w:hAnsi="微软雅黑" w:cs="Times New Roman" w:hint="eastAsia"/>
                <w:kern w:val="0"/>
                <w:sz w:val="20"/>
                <w:szCs w:val="20"/>
              </w:rPr>
              <w:t>调用后滚动视图的内容偏移更改动画已完成。如果以编程方式更改内容偏移并显式启用动画，此方法仅在委托上调用。</w:t>
            </w:r>
            <w:bookmarkStart w:id="0" w:name="_GoBack"/>
            <w:bookmarkEnd w:id="0"/>
          </w:p>
        </w:tc>
      </w:tr>
    </w:tbl>
    <w:p w14:paraId="753D78D1" w14:textId="77777777" w:rsidR="00EB1B33" w:rsidRPr="00EB1B33" w:rsidRDefault="00EB1B33" w:rsidP="00EB1B33">
      <w:pPr>
        <w:widowControl/>
        <w:jc w:val="left"/>
        <w:rPr>
          <w:rFonts w:ascii="TimesNewRoman" w:hAnsi="TimesNewRoman" w:cs="Times New Roman" w:hint="eastAsia"/>
          <w:kern w:val="0"/>
          <w:sz w:val="20"/>
          <w:szCs w:val="20"/>
        </w:rPr>
      </w:pPr>
      <w:r w:rsidRPr="00EB1B33">
        <w:rPr>
          <w:rFonts w:ascii="TimesNewRoman" w:hAnsi="TimesNewRoman" w:cs="Times New Roman"/>
          <w:kern w:val="0"/>
          <w:sz w:val="20"/>
          <w:szCs w:val="20"/>
        </w:rPr>
        <w:t xml:space="preserve">You use some scroll view delegate methods later on in more advanced chapters in this book and in some case studies. They are useful tools to solving many problems, and you should be aware of them. </w:t>
      </w:r>
    </w:p>
    <w:p w14:paraId="5250D021" w14:textId="77777777" w:rsidR="00EB1B33" w:rsidRPr="00EB1B33" w:rsidRDefault="00EB1B33" w:rsidP="00EB1B33">
      <w:pPr>
        <w:widowControl/>
        <w:jc w:val="left"/>
        <w:rPr>
          <w:rFonts w:ascii="Calibri" w:hAnsi="Calibri" w:cs="Times New Roman"/>
          <w:kern w:val="0"/>
          <w:sz w:val="22"/>
          <w:szCs w:val="22"/>
        </w:rPr>
      </w:pPr>
      <w:r w:rsidRPr="00EB1B33">
        <w:rPr>
          <w:rFonts w:ascii="Calibri" w:hAnsi="Calibri" w:cs="Times New Roman"/>
          <w:kern w:val="0"/>
          <w:sz w:val="22"/>
          <w:szCs w:val="22"/>
        </w:rPr>
        <w:t> </w:t>
      </w:r>
    </w:p>
    <w:p w14:paraId="014D528A" w14:textId="77777777" w:rsidR="00EB1B33" w:rsidRPr="00EB1B33" w:rsidRDefault="00EB1B33" w:rsidP="00EB1B33">
      <w:pPr>
        <w:widowControl/>
        <w:jc w:val="left"/>
        <w:rPr>
          <w:rFonts w:ascii="微软雅黑" w:eastAsia="微软雅黑" w:hAnsi="微软雅黑" w:cs="Times New Roman"/>
          <w:kern w:val="0"/>
          <w:sz w:val="22"/>
          <w:szCs w:val="22"/>
        </w:rPr>
      </w:pPr>
      <w:r w:rsidRPr="00EB1B33">
        <w:rPr>
          <w:rFonts w:ascii="微软雅黑" w:eastAsia="微软雅黑" w:hAnsi="微软雅黑" w:cs="Times New Roman" w:hint="eastAsia"/>
          <w:kern w:val="0"/>
          <w:sz w:val="22"/>
          <w:szCs w:val="22"/>
        </w:rPr>
        <w:t>在本书中的一些更高级章节和一些案例研究中使用一些滚动视图委托方法。它们是解决许多问题的有用工具，你应该意识到它们</w:t>
      </w:r>
    </w:p>
    <w:p w14:paraId="0E6435BA" w14:textId="77777777" w:rsidR="003D6D1A" w:rsidRDefault="003D6D1A"/>
    <w:sectPr w:rsidR="003D6D1A" w:rsidSect="003D6D1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ourierNew,Bold">
    <w:altName w:val="Athelas Bold"/>
    <w:panose1 w:val="00000000000000000000"/>
    <w:charset w:val="00"/>
    <w:family w:val="roman"/>
    <w:notTrueType/>
    <w:pitch w:val="default"/>
  </w:font>
  <w:font w:name="Arial,Bold">
    <w:altName w:val="Athelas Bold"/>
    <w:panose1 w:val="00000000000000000000"/>
    <w:charset w:val="00"/>
    <w:family w:val="roman"/>
    <w:notTrueType/>
    <w:pitch w:val="default"/>
  </w:font>
  <w:font w:name="CourierNew">
    <w:altName w:val="Athelas Bold"/>
    <w:panose1 w:val="00000000000000000000"/>
    <w:charset w:val="00"/>
    <w:family w:val="roman"/>
    <w:notTrueType/>
    <w:pitch w:val="default"/>
  </w:font>
  <w:font w:name="TimesNewRoman">
    <w:altName w:val="Athelas Bold"/>
    <w:panose1 w:val="00000000000000000000"/>
    <w:charset w:val="00"/>
    <w:family w:val="roman"/>
    <w:notTrueType/>
    <w:pitch w:val="default"/>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TimesNewRoman,Italic">
    <w:altName w:val="Athelas Bold"/>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B33"/>
    <w:rsid w:val="003C7749"/>
    <w:rsid w:val="003D6D1A"/>
    <w:rsid w:val="00954D20"/>
    <w:rsid w:val="00EB1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FE25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1B33"/>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EB1B33"/>
    <w:rPr>
      <w:rFonts w:ascii="Heiti SC Light" w:eastAsia="Heiti SC Light"/>
      <w:sz w:val="18"/>
      <w:szCs w:val="18"/>
    </w:rPr>
  </w:style>
  <w:style w:type="character" w:customStyle="1" w:styleId="a5">
    <w:name w:val="批注框文本字符"/>
    <w:basedOn w:val="a0"/>
    <w:link w:val="a4"/>
    <w:uiPriority w:val="99"/>
    <w:semiHidden/>
    <w:rsid w:val="00EB1B33"/>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1B33"/>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EB1B33"/>
    <w:rPr>
      <w:rFonts w:ascii="Heiti SC Light" w:eastAsia="Heiti SC Light"/>
      <w:sz w:val="18"/>
      <w:szCs w:val="18"/>
    </w:rPr>
  </w:style>
  <w:style w:type="character" w:customStyle="1" w:styleId="a5">
    <w:name w:val="批注框文本字符"/>
    <w:basedOn w:val="a0"/>
    <w:link w:val="a4"/>
    <w:uiPriority w:val="99"/>
    <w:semiHidden/>
    <w:rsid w:val="00EB1B33"/>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41564">
      <w:bodyDiv w:val="1"/>
      <w:marLeft w:val="0"/>
      <w:marRight w:val="0"/>
      <w:marTop w:val="0"/>
      <w:marBottom w:val="0"/>
      <w:divBdr>
        <w:top w:val="none" w:sz="0" w:space="0" w:color="auto"/>
        <w:left w:val="none" w:sz="0" w:space="0" w:color="auto"/>
        <w:bottom w:val="none" w:sz="0" w:space="0" w:color="auto"/>
        <w:right w:val="none" w:sz="0" w:space="0" w:color="auto"/>
      </w:divBdr>
    </w:div>
    <w:div w:id="398091022">
      <w:bodyDiv w:val="1"/>
      <w:marLeft w:val="0"/>
      <w:marRight w:val="0"/>
      <w:marTop w:val="0"/>
      <w:marBottom w:val="0"/>
      <w:divBdr>
        <w:top w:val="none" w:sz="0" w:space="0" w:color="auto"/>
        <w:left w:val="none" w:sz="0" w:space="0" w:color="auto"/>
        <w:bottom w:val="none" w:sz="0" w:space="0" w:color="auto"/>
        <w:right w:val="none" w:sz="0" w:space="0" w:color="auto"/>
      </w:divBdr>
    </w:div>
    <w:div w:id="640228348">
      <w:bodyDiv w:val="1"/>
      <w:marLeft w:val="0"/>
      <w:marRight w:val="0"/>
      <w:marTop w:val="0"/>
      <w:marBottom w:val="0"/>
      <w:divBdr>
        <w:top w:val="none" w:sz="0" w:space="0" w:color="auto"/>
        <w:left w:val="none" w:sz="0" w:space="0" w:color="auto"/>
        <w:bottom w:val="none" w:sz="0" w:space="0" w:color="auto"/>
        <w:right w:val="none" w:sz="0" w:space="0" w:color="auto"/>
      </w:divBdr>
    </w:div>
    <w:div w:id="794712807">
      <w:bodyDiv w:val="1"/>
      <w:marLeft w:val="0"/>
      <w:marRight w:val="0"/>
      <w:marTop w:val="0"/>
      <w:marBottom w:val="0"/>
      <w:divBdr>
        <w:top w:val="none" w:sz="0" w:space="0" w:color="auto"/>
        <w:left w:val="none" w:sz="0" w:space="0" w:color="auto"/>
        <w:bottom w:val="none" w:sz="0" w:space="0" w:color="auto"/>
        <w:right w:val="none" w:sz="0" w:space="0" w:color="auto"/>
      </w:divBdr>
    </w:div>
    <w:div w:id="1061054702">
      <w:bodyDiv w:val="1"/>
      <w:marLeft w:val="0"/>
      <w:marRight w:val="0"/>
      <w:marTop w:val="0"/>
      <w:marBottom w:val="0"/>
      <w:divBdr>
        <w:top w:val="none" w:sz="0" w:space="0" w:color="auto"/>
        <w:left w:val="none" w:sz="0" w:space="0" w:color="auto"/>
        <w:bottom w:val="none" w:sz="0" w:space="0" w:color="auto"/>
        <w:right w:val="none" w:sz="0" w:space="0" w:color="auto"/>
      </w:divBdr>
    </w:div>
    <w:div w:id="1538010963">
      <w:bodyDiv w:val="1"/>
      <w:marLeft w:val="0"/>
      <w:marRight w:val="0"/>
      <w:marTop w:val="0"/>
      <w:marBottom w:val="0"/>
      <w:divBdr>
        <w:top w:val="none" w:sz="0" w:space="0" w:color="auto"/>
        <w:left w:val="none" w:sz="0" w:space="0" w:color="auto"/>
        <w:bottom w:val="none" w:sz="0" w:space="0" w:color="auto"/>
        <w:right w:val="none" w:sz="0" w:space="0" w:color="auto"/>
      </w:divBdr>
    </w:div>
    <w:div w:id="1603764105">
      <w:bodyDiv w:val="1"/>
      <w:marLeft w:val="0"/>
      <w:marRight w:val="0"/>
      <w:marTop w:val="0"/>
      <w:marBottom w:val="0"/>
      <w:divBdr>
        <w:top w:val="none" w:sz="0" w:space="0" w:color="auto"/>
        <w:left w:val="none" w:sz="0" w:space="0" w:color="auto"/>
        <w:bottom w:val="none" w:sz="0" w:space="0" w:color="auto"/>
        <w:right w:val="none" w:sz="0" w:space="0" w:color="auto"/>
      </w:divBdr>
    </w:div>
    <w:div w:id="1614095922">
      <w:bodyDiv w:val="1"/>
      <w:marLeft w:val="0"/>
      <w:marRight w:val="0"/>
      <w:marTop w:val="0"/>
      <w:marBottom w:val="0"/>
      <w:divBdr>
        <w:top w:val="none" w:sz="0" w:space="0" w:color="auto"/>
        <w:left w:val="none" w:sz="0" w:space="0" w:color="auto"/>
        <w:bottom w:val="none" w:sz="0" w:space="0" w:color="auto"/>
        <w:right w:val="none" w:sz="0" w:space="0" w:color="auto"/>
      </w:divBdr>
    </w:div>
    <w:div w:id="1825386941">
      <w:bodyDiv w:val="1"/>
      <w:marLeft w:val="0"/>
      <w:marRight w:val="0"/>
      <w:marTop w:val="0"/>
      <w:marBottom w:val="0"/>
      <w:divBdr>
        <w:top w:val="none" w:sz="0" w:space="0" w:color="auto"/>
        <w:left w:val="none" w:sz="0" w:space="0" w:color="auto"/>
        <w:bottom w:val="none" w:sz="0" w:space="0" w:color="auto"/>
        <w:right w:val="none" w:sz="0" w:space="0" w:color="auto"/>
      </w:divBdr>
    </w:div>
    <w:div w:id="2002780848">
      <w:bodyDiv w:val="1"/>
      <w:marLeft w:val="0"/>
      <w:marRight w:val="0"/>
      <w:marTop w:val="0"/>
      <w:marBottom w:val="0"/>
      <w:divBdr>
        <w:top w:val="none" w:sz="0" w:space="0" w:color="auto"/>
        <w:left w:val="none" w:sz="0" w:space="0" w:color="auto"/>
        <w:bottom w:val="none" w:sz="0" w:space="0" w:color="auto"/>
        <w:right w:val="none" w:sz="0" w:space="0" w:color="auto"/>
      </w:divBdr>
      <w:divsChild>
        <w:div w:id="1374571305">
          <w:marLeft w:val="0"/>
          <w:marRight w:val="0"/>
          <w:marTop w:val="0"/>
          <w:marBottom w:val="0"/>
          <w:divBdr>
            <w:top w:val="none" w:sz="0" w:space="0" w:color="auto"/>
            <w:left w:val="none" w:sz="0" w:space="0" w:color="auto"/>
            <w:bottom w:val="none" w:sz="0" w:space="0" w:color="auto"/>
            <w:right w:val="none" w:sz="0" w:space="0" w:color="auto"/>
          </w:divBdr>
          <w:divsChild>
            <w:div w:id="1330985026">
              <w:marLeft w:val="0"/>
              <w:marRight w:val="0"/>
              <w:marTop w:val="0"/>
              <w:marBottom w:val="0"/>
              <w:divBdr>
                <w:top w:val="none" w:sz="0" w:space="0" w:color="auto"/>
                <w:left w:val="none" w:sz="0" w:space="0" w:color="auto"/>
                <w:bottom w:val="none" w:sz="0" w:space="0" w:color="auto"/>
                <w:right w:val="none" w:sz="0" w:space="0" w:color="auto"/>
              </w:divBdr>
              <w:divsChild>
                <w:div w:id="35395801">
                  <w:marLeft w:val="0"/>
                  <w:marRight w:val="0"/>
                  <w:marTop w:val="0"/>
                  <w:marBottom w:val="0"/>
                  <w:divBdr>
                    <w:top w:val="none" w:sz="0" w:space="0" w:color="auto"/>
                    <w:left w:val="none" w:sz="0" w:space="0" w:color="auto"/>
                    <w:bottom w:val="none" w:sz="0" w:space="0" w:color="auto"/>
                    <w:right w:val="none" w:sz="0" w:space="0" w:color="auto"/>
                  </w:divBdr>
                  <w:divsChild>
                    <w:div w:id="14663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860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1684</Words>
  <Characters>9602</Characters>
  <Application>Microsoft Macintosh Word</Application>
  <DocSecurity>0</DocSecurity>
  <Lines>80</Lines>
  <Paragraphs>22</Paragraphs>
  <ScaleCrop>false</ScaleCrop>
  <Company>创智</Company>
  <LinksUpToDate>false</LinksUpToDate>
  <CharactersWithSpaces>11264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来峰 黄</dc:creator>
  <cp:keywords/>
  <dc:description/>
  <cp:lastModifiedBy>来峰 黄</cp:lastModifiedBy>
  <cp:revision>2</cp:revision>
  <dcterms:created xsi:type="dcterms:W3CDTF">2017-03-31T17:46:00Z</dcterms:created>
  <dcterms:modified xsi:type="dcterms:W3CDTF">2017-04-01T10:13:00Z</dcterms:modified>
</cp:coreProperties>
</file>