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95"/>
        <w:gridCol w:w="4695"/>
      </w:tblGrid>
      <w:tr w:rsidR="00430449" w:rsidRPr="00430449" w14:paraId="1908EC11" w14:textId="77777777" w:rsidTr="00430449">
        <w:trPr>
          <w:trHeight w:val="793"/>
        </w:trPr>
        <w:tc>
          <w:tcPr>
            <w:tcW w:w="9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4A208" w14:textId="7E15D478" w:rsidR="00430449" w:rsidRPr="00430449" w:rsidRDefault="00430449" w:rsidP="00430449">
            <w:pPr>
              <w:jc w:val="center"/>
              <w:rPr>
                <w:b/>
                <w:bCs/>
                <w:sz w:val="48"/>
                <w:szCs w:val="48"/>
              </w:rPr>
            </w:pPr>
            <w:r w:rsidRPr="00430449">
              <w:rPr>
                <w:b/>
                <w:bCs/>
                <w:sz w:val="48"/>
                <w:szCs w:val="48"/>
              </w:rPr>
              <w:t>Detekcja i monitorowanie zagrożeń</w:t>
            </w:r>
          </w:p>
        </w:tc>
      </w:tr>
      <w:tr w:rsidR="00430449" w:rsidRPr="00430449" w14:paraId="1B6B44D5" w14:textId="77777777" w:rsidTr="00430449">
        <w:trPr>
          <w:trHeight w:val="95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515E1" w14:textId="77777777" w:rsidR="00430449" w:rsidRPr="00430449" w:rsidRDefault="00430449" w:rsidP="00430449">
            <w:r w:rsidRPr="00430449">
              <w:t>Zespół: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51A14" w14:textId="77777777" w:rsidR="00430449" w:rsidRPr="00430449" w:rsidRDefault="00430449" w:rsidP="00430449">
            <w:r w:rsidRPr="00430449">
              <w:t>Damian Linek</w:t>
            </w:r>
          </w:p>
          <w:p w14:paraId="553633BA" w14:textId="77777777" w:rsidR="00430449" w:rsidRPr="00430449" w:rsidRDefault="00430449" w:rsidP="00430449">
            <w:r w:rsidRPr="00430449">
              <w:t>Wojciech Minner</w:t>
            </w:r>
          </w:p>
        </w:tc>
      </w:tr>
      <w:tr w:rsidR="00430449" w:rsidRPr="00430449" w14:paraId="6EB9019D" w14:textId="77777777" w:rsidTr="00430449">
        <w:trPr>
          <w:trHeight w:val="492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C662F" w14:textId="77777777" w:rsidR="00430449" w:rsidRPr="00430449" w:rsidRDefault="00430449" w:rsidP="00430449">
            <w:r w:rsidRPr="00430449">
              <w:t>Grupa: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90BDE" w14:textId="77777777" w:rsidR="00430449" w:rsidRPr="00430449" w:rsidRDefault="00430449" w:rsidP="00430449">
            <w:r w:rsidRPr="00430449">
              <w:t>1IZ22B</w:t>
            </w:r>
          </w:p>
        </w:tc>
      </w:tr>
      <w:tr w:rsidR="00430449" w:rsidRPr="00430449" w14:paraId="7DFCAB5A" w14:textId="77777777" w:rsidTr="00430449">
        <w:trPr>
          <w:trHeight w:val="1137"/>
        </w:trPr>
        <w:tc>
          <w:tcPr>
            <w:tcW w:w="9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FC631" w14:textId="77777777" w:rsidR="00430449" w:rsidRPr="00430449" w:rsidRDefault="00430449" w:rsidP="00430449"/>
          <w:p w14:paraId="22E31DD8" w14:textId="77777777" w:rsidR="00430449" w:rsidRPr="00430449" w:rsidRDefault="00430449" w:rsidP="00430449">
            <w:pPr>
              <w:jc w:val="center"/>
              <w:rPr>
                <w:b/>
                <w:bCs/>
                <w:sz w:val="32"/>
                <w:szCs w:val="32"/>
              </w:rPr>
            </w:pPr>
            <w:r w:rsidRPr="00430449">
              <w:rPr>
                <w:b/>
                <w:bCs/>
                <w:sz w:val="32"/>
                <w:szCs w:val="32"/>
              </w:rPr>
              <w:t>Projekt</w:t>
            </w:r>
          </w:p>
        </w:tc>
      </w:tr>
    </w:tbl>
    <w:p w14:paraId="61468B43" w14:textId="77777777" w:rsidR="00430449" w:rsidRPr="00430449" w:rsidRDefault="00430449" w:rsidP="00430449"/>
    <w:p w14:paraId="569BFE9F" w14:textId="0D58F7C0" w:rsidR="00430449" w:rsidRDefault="00430449">
      <w:pPr>
        <w:rPr>
          <w:b/>
          <w:bCs/>
        </w:rPr>
      </w:pPr>
      <w:r>
        <w:rPr>
          <w:b/>
          <w:bCs/>
        </w:rPr>
        <w:t>Wybrana organizacja: Służba Ochrony Zdrowia</w:t>
      </w:r>
    </w:p>
    <w:p w14:paraId="27105861" w14:textId="77777777" w:rsidR="00020C90" w:rsidRDefault="00020C90">
      <w:pPr>
        <w:rPr>
          <w:b/>
          <w:bCs/>
        </w:rPr>
      </w:pPr>
    </w:p>
    <w:p w14:paraId="65ECE931" w14:textId="6BA98BE8" w:rsidR="00020C90" w:rsidRDefault="00020C90">
      <w:pPr>
        <w:rPr>
          <w:b/>
          <w:bCs/>
        </w:rPr>
      </w:pPr>
      <w:r>
        <w:rPr>
          <w:b/>
          <w:bCs/>
        </w:rPr>
        <w:t>Koncept</w:t>
      </w:r>
    </w:p>
    <w:p w14:paraId="763B783F" w14:textId="0DC73552" w:rsidR="00020C90" w:rsidRDefault="00020C90">
      <w:r>
        <w:t>Zidentyfikowanie zagrożeń cybernetycznych, które mogą stanowić ryzyko dla bezpieczeństwa pacjentów i funkcjonowania infrastruktury IT. Wskazanie potencjalnie słabych punktów systemu, znalezienie potencjalnych wektorów ataków które mogło by być użyte do realizacji ataku</w:t>
      </w:r>
      <w:r w:rsidR="00523E0F">
        <w:t>, a następnie zasugerowanie działań zabezpieczających przed takim atakiem.</w:t>
      </w:r>
    </w:p>
    <w:p w14:paraId="69DAC96C" w14:textId="77777777" w:rsidR="00F8474E" w:rsidRDefault="00F8474E"/>
    <w:p w14:paraId="621B32A9" w14:textId="0FBC0694" w:rsidR="00F8474E" w:rsidRDefault="00F8474E">
      <w:pPr>
        <w:rPr>
          <w:b/>
          <w:bCs/>
        </w:rPr>
      </w:pPr>
      <w:r w:rsidRPr="00F8474E">
        <w:rPr>
          <w:b/>
          <w:bCs/>
        </w:rPr>
        <w:t>Plan pracy Projektowej</w:t>
      </w:r>
    </w:p>
    <w:p w14:paraId="54F8219D" w14:textId="0A0BFB02" w:rsidR="00F8474E" w:rsidRPr="00F8474E" w:rsidRDefault="0026394F" w:rsidP="00F8474E">
      <w:pPr>
        <w:pStyle w:val="Akapitzlist"/>
        <w:numPr>
          <w:ilvl w:val="0"/>
          <w:numId w:val="2"/>
        </w:numPr>
      </w:pPr>
      <w:r>
        <w:t>Wybranie informacji które mamy analizować.</w:t>
      </w:r>
    </w:p>
    <w:p w14:paraId="4764E425" w14:textId="0FF6D97D" w:rsidR="00F8474E" w:rsidRDefault="00F8474E" w:rsidP="00F8474E">
      <w:pPr>
        <w:pStyle w:val="Akapitzlist"/>
        <w:numPr>
          <w:ilvl w:val="0"/>
          <w:numId w:val="2"/>
        </w:numPr>
      </w:pPr>
      <w:r>
        <w:t>Wypisanie krytycznych zasobów IT (np. serwery, bazy danych)</w:t>
      </w:r>
    </w:p>
    <w:p w14:paraId="6D4CA4BC" w14:textId="2CDA656D" w:rsidR="00F8474E" w:rsidRDefault="00F8474E" w:rsidP="00DF1840">
      <w:pPr>
        <w:pStyle w:val="Akapitzlist"/>
      </w:pPr>
      <w:r>
        <w:t>Analiza architektury sieciowej.</w:t>
      </w:r>
    </w:p>
    <w:p w14:paraId="2FC79606" w14:textId="352718E3" w:rsidR="00F8474E" w:rsidRDefault="00F8474E" w:rsidP="00F8474E">
      <w:pPr>
        <w:pStyle w:val="Akapitzlist"/>
        <w:numPr>
          <w:ilvl w:val="0"/>
          <w:numId w:val="2"/>
        </w:numPr>
      </w:pPr>
      <w:r>
        <w:t>Wykorzystanie platformy MITRE ATT&amp;CK do stworzenia modelu zagrożeń.</w:t>
      </w:r>
    </w:p>
    <w:p w14:paraId="16D91017" w14:textId="741EBDE6" w:rsidR="00DF1840" w:rsidRPr="00F8474E" w:rsidRDefault="00DF1840" w:rsidP="00F8474E">
      <w:pPr>
        <w:pStyle w:val="Akapitzlist"/>
        <w:numPr>
          <w:ilvl w:val="0"/>
          <w:numId w:val="2"/>
        </w:numPr>
      </w:pPr>
      <w:r>
        <w:t xml:space="preserve">Określenie środków zapobiegawczych </w:t>
      </w:r>
    </w:p>
    <w:sectPr w:rsidR="00DF1840" w:rsidRPr="00F84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95AC5"/>
    <w:multiLevelType w:val="hybridMultilevel"/>
    <w:tmpl w:val="A4FA9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D5BF9"/>
    <w:multiLevelType w:val="hybridMultilevel"/>
    <w:tmpl w:val="07EC64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74380">
    <w:abstractNumId w:val="0"/>
  </w:num>
  <w:num w:numId="2" w16cid:durableId="382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89"/>
    <w:rsid w:val="00020C90"/>
    <w:rsid w:val="00236689"/>
    <w:rsid w:val="0026394F"/>
    <w:rsid w:val="00430449"/>
    <w:rsid w:val="00523E0F"/>
    <w:rsid w:val="00C47589"/>
    <w:rsid w:val="00DF1840"/>
    <w:rsid w:val="00E0542F"/>
    <w:rsid w:val="00F8474E"/>
    <w:rsid w:val="00FA48EB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0F7D"/>
  <w15:chartTrackingRefBased/>
  <w15:docId w15:val="{00538DF7-9672-4079-B8F5-470D3DA4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7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7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7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7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7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7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7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7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7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7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7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7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758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758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75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75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75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75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47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7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7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47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75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475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4758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7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758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47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Minner</dc:creator>
  <cp:keywords/>
  <dc:description/>
  <cp:lastModifiedBy>Wojciech Minner</cp:lastModifiedBy>
  <cp:revision>7</cp:revision>
  <dcterms:created xsi:type="dcterms:W3CDTF">2024-11-05T19:48:00Z</dcterms:created>
  <dcterms:modified xsi:type="dcterms:W3CDTF">2024-11-05T19:59:00Z</dcterms:modified>
</cp:coreProperties>
</file>