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6A9" w:rsidRPr="00CB0A6B" w:rsidRDefault="00D5648D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bookmarkStart w:id="0" w:name="_GoBack"/>
      <w:bookmarkEnd w:id="0"/>
      <w:r w:rsidRPr="00CB0A6B">
        <w:rPr>
          <w:b/>
          <w:color w:val="000000"/>
          <w:sz w:val="28"/>
          <w:szCs w:val="28"/>
          <w:lang w:val="ru-RU"/>
        </w:rPr>
        <w:t xml:space="preserve">1. </w:t>
      </w:r>
      <w:r w:rsidR="00CA46A9" w:rsidRPr="00CB0A6B">
        <w:rPr>
          <w:b/>
          <w:color w:val="000000"/>
          <w:sz w:val="28"/>
          <w:szCs w:val="28"/>
          <w:lang w:val="ru-RU"/>
        </w:rPr>
        <w:t>Постановка задачи</w:t>
      </w:r>
    </w:p>
    <w:p w:rsidR="00CA46A9" w:rsidRPr="00CA46A9" w:rsidRDefault="00CA46A9" w:rsidP="00CA46A9">
      <w:pPr>
        <w:jc w:val="both"/>
        <w:rPr>
          <w:rFonts w:eastAsia="SimSun"/>
          <w:color w:val="000000"/>
          <w:sz w:val="28"/>
          <w:szCs w:val="28"/>
          <w:lang w:eastAsia="zh-CN"/>
        </w:rPr>
      </w:pPr>
      <w:r w:rsidRPr="00CA46A9">
        <w:rPr>
          <w:rFonts w:eastAsia="SimSun"/>
          <w:color w:val="000000"/>
          <w:sz w:val="28"/>
          <w:szCs w:val="28"/>
          <w:lang w:eastAsia="zh-CN"/>
        </w:rPr>
        <w:t>1) Вычислить значение выражения при различных вещественных типах данных (</w:t>
      </w:r>
      <w:proofErr w:type="spellStart"/>
      <w:r w:rsidRPr="00CA46A9">
        <w:rPr>
          <w:rFonts w:eastAsia="SimSun"/>
          <w:color w:val="000000"/>
          <w:sz w:val="28"/>
          <w:szCs w:val="28"/>
          <w:lang w:eastAsia="zh-CN"/>
        </w:rPr>
        <w:t>float</w:t>
      </w:r>
      <w:proofErr w:type="spellEnd"/>
      <w:r w:rsidRPr="00CA46A9">
        <w:rPr>
          <w:rFonts w:eastAsia="SimSun"/>
          <w:color w:val="000000"/>
          <w:sz w:val="28"/>
          <w:szCs w:val="28"/>
          <w:lang w:eastAsia="zh-CN"/>
        </w:rPr>
        <w:t xml:space="preserve"> и </w:t>
      </w:r>
      <w:proofErr w:type="spellStart"/>
      <w:r w:rsidRPr="00CA46A9">
        <w:rPr>
          <w:rFonts w:eastAsia="SimSun"/>
          <w:color w:val="000000"/>
          <w:sz w:val="28"/>
          <w:szCs w:val="28"/>
          <w:lang w:eastAsia="zh-CN"/>
        </w:rPr>
        <w:t>double</w:t>
      </w:r>
      <w:proofErr w:type="spellEnd"/>
      <w:r w:rsidRPr="00CA46A9">
        <w:rPr>
          <w:rFonts w:eastAsia="SimSun"/>
          <w:color w:val="000000"/>
          <w:sz w:val="28"/>
          <w:szCs w:val="28"/>
          <w:lang w:eastAsia="zh-CN"/>
        </w:rPr>
        <w:t>). Вычисления следует выполнять с использованием промежуточных переменных. Сравнить и объяснить полученные результаты.</w:t>
      </w:r>
    </w:p>
    <w:p w:rsidR="00CA46A9" w:rsidRPr="00CA46A9" w:rsidRDefault="00CA46A9" w:rsidP="00CA46A9">
      <w:pPr>
        <w:jc w:val="both"/>
        <w:rPr>
          <w:rFonts w:eastAsia="SimSun"/>
          <w:color w:val="000000"/>
          <w:sz w:val="28"/>
          <w:szCs w:val="28"/>
          <w:lang w:eastAsia="zh-CN"/>
        </w:rPr>
      </w:pPr>
    </w:p>
    <w:p w:rsidR="00CA46A9" w:rsidRDefault="00CA46A9" w:rsidP="00CA46A9">
      <w:pPr>
        <w:jc w:val="both"/>
        <w:rPr>
          <w:rFonts w:eastAsia="SimSun"/>
          <w:color w:val="000000"/>
          <w:sz w:val="28"/>
          <w:szCs w:val="28"/>
          <w:lang w:eastAsia="zh-CN"/>
        </w:rPr>
      </w:pPr>
      <w:r w:rsidRPr="00CA46A9">
        <w:rPr>
          <w:rFonts w:eastAsia="SimSun"/>
          <w:color w:val="000000"/>
          <w:sz w:val="28"/>
          <w:szCs w:val="28"/>
          <w:lang w:eastAsia="zh-CN"/>
        </w:rPr>
        <w:t>2) Вычислить значения выражений. Объяснить полученные результаты.</w:t>
      </w:r>
    </w:p>
    <w:p w:rsidR="00CA46A9" w:rsidRDefault="00CA46A9" w:rsidP="00CA46A9">
      <w:pPr>
        <w:jc w:val="both"/>
        <w:rPr>
          <w:rFonts w:eastAsia="SimSun"/>
          <w:color w:val="000000"/>
          <w:sz w:val="28"/>
          <w:szCs w:val="28"/>
          <w:lang w:eastAsia="zh-CN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949"/>
        <w:gridCol w:w="3949"/>
      </w:tblGrid>
      <w:tr w:rsidR="00CA46A9" w:rsidTr="005963CB">
        <w:tc>
          <w:tcPr>
            <w:tcW w:w="959" w:type="dxa"/>
          </w:tcPr>
          <w:p w:rsidR="00CA46A9" w:rsidRDefault="00CA46A9" w:rsidP="005963CB">
            <w:pPr>
              <w:jc w:val="both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23</w:t>
            </w:r>
          </w:p>
        </w:tc>
        <w:tc>
          <w:tcPr>
            <w:tcW w:w="3949" w:type="dxa"/>
          </w:tcPr>
          <w:p w:rsidR="00CA46A9" w:rsidRDefault="00CA46A9" w:rsidP="005963CB">
            <w:pPr>
              <w:jc w:val="both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position w:val="-22"/>
                <w:sz w:val="24"/>
              </w:rPr>
              <w:object w:dxaOrig="220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9.8pt;height:33pt" o:ole="">
                  <v:imagedata r:id="rId5" o:title=""/>
                </v:shape>
                <o:OLEObject Type="Embed" ProgID="Equation.2" ShapeID="_x0000_i1025" DrawAspect="Content" ObjectID="_1853275090" r:id="rId6"/>
              </w:object>
            </w:r>
            <w:r>
              <w:rPr>
                <w:rFonts w:ascii="Courier New" w:hAnsi="Courier New"/>
                <w:sz w:val="24"/>
              </w:rPr>
              <w:t>,</w:t>
            </w:r>
          </w:p>
          <w:p w:rsidR="00CA46A9" w:rsidRDefault="00CA46A9" w:rsidP="005963CB">
            <w:pPr>
              <w:jc w:val="both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при а=1000, b=0.0001</w:t>
            </w:r>
          </w:p>
        </w:tc>
        <w:tc>
          <w:tcPr>
            <w:tcW w:w="3949" w:type="dxa"/>
          </w:tcPr>
          <w:p w:rsidR="00CA46A9" w:rsidRDefault="00CA46A9" w:rsidP="00CA46A9">
            <w:pPr>
              <w:numPr>
                <w:ilvl w:val="0"/>
                <w:numId w:val="3"/>
              </w:numPr>
              <w:jc w:val="both"/>
              <w:rPr>
                <w:rFonts w:ascii="Courier New" w:hAnsi="Courier New"/>
                <w:sz w:val="24"/>
                <w:lang w:val="en-US"/>
              </w:rPr>
            </w:pPr>
            <w:r>
              <w:rPr>
                <w:rFonts w:ascii="Courier New" w:hAnsi="Courier New"/>
                <w:sz w:val="24"/>
                <w:lang w:val="en-US"/>
              </w:rPr>
              <w:t>n---m</w:t>
            </w:r>
          </w:p>
          <w:p w:rsidR="00CA46A9" w:rsidRDefault="00CA46A9" w:rsidP="00CA46A9">
            <w:pPr>
              <w:numPr>
                <w:ilvl w:val="0"/>
                <w:numId w:val="3"/>
              </w:numPr>
              <w:jc w:val="both"/>
              <w:rPr>
                <w:rFonts w:ascii="Courier New" w:hAnsi="Courier New"/>
                <w:sz w:val="24"/>
                <w:lang w:val="en-US"/>
              </w:rPr>
            </w:pPr>
            <w:r>
              <w:rPr>
                <w:rFonts w:ascii="Courier New" w:hAnsi="Courier New"/>
                <w:sz w:val="24"/>
                <w:lang w:val="en-US"/>
              </w:rPr>
              <w:t>m--&lt;n</w:t>
            </w:r>
          </w:p>
          <w:p w:rsidR="00CA46A9" w:rsidRDefault="00CA46A9" w:rsidP="00CA46A9">
            <w:pPr>
              <w:numPr>
                <w:ilvl w:val="0"/>
                <w:numId w:val="3"/>
              </w:numPr>
              <w:jc w:val="both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n++&gt;m</w:t>
            </w:r>
          </w:p>
          <w:p w:rsidR="00CA46A9" w:rsidRDefault="00CA46A9" w:rsidP="005963CB">
            <w:pPr>
              <w:jc w:val="both"/>
              <w:rPr>
                <w:rFonts w:ascii="Courier New" w:hAnsi="Courier New"/>
                <w:sz w:val="24"/>
              </w:rPr>
            </w:pPr>
          </w:p>
        </w:tc>
      </w:tr>
    </w:tbl>
    <w:p w:rsidR="00D5648D" w:rsidRDefault="00D5648D">
      <w:pPr>
        <w:spacing w:after="160" w:line="259" w:lineRule="auto"/>
        <w:rPr>
          <w:rFonts w:eastAsia="SimSun"/>
          <w:b/>
          <w:color w:val="000000"/>
          <w:sz w:val="28"/>
          <w:szCs w:val="28"/>
          <w:lang w:eastAsia="zh-CN"/>
        </w:rPr>
      </w:pPr>
    </w:p>
    <w:p w:rsidR="00CA46A9" w:rsidRPr="00D5648D" w:rsidRDefault="00D5648D" w:rsidP="00D5648D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D5648D">
        <w:rPr>
          <w:b/>
          <w:color w:val="000000"/>
          <w:sz w:val="28"/>
          <w:szCs w:val="28"/>
          <w:lang w:val="ru-RU"/>
        </w:rPr>
        <w:t xml:space="preserve">2. </w:t>
      </w:r>
      <w:r w:rsidR="00CA46A9" w:rsidRPr="00CA46A9">
        <w:rPr>
          <w:b/>
          <w:color w:val="000000"/>
          <w:sz w:val="28"/>
          <w:szCs w:val="28"/>
          <w:lang w:val="ru-RU"/>
        </w:rPr>
        <w:t>Программа решения задачи 1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CA46A9">
        <w:rPr>
          <w:rFonts w:ascii="Consolas" w:hAnsi="Consolas"/>
          <w:color w:val="000000" w:themeColor="text1"/>
          <w:sz w:val="21"/>
          <w:szCs w:val="21"/>
        </w:rPr>
        <w:t>#</w:t>
      </w: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include</w:t>
      </w:r>
      <w:r w:rsidRPr="00CA46A9">
        <w:rPr>
          <w:rFonts w:ascii="Consolas" w:hAnsi="Consolas"/>
          <w:color w:val="000000" w:themeColor="text1"/>
          <w:sz w:val="21"/>
          <w:szCs w:val="21"/>
        </w:rPr>
        <w:t xml:space="preserve"> &lt;</w:t>
      </w: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iostream</w:t>
      </w:r>
      <w:r w:rsidRPr="00CA46A9">
        <w:rPr>
          <w:rFonts w:ascii="Consolas" w:hAnsi="Consolas"/>
          <w:color w:val="000000" w:themeColor="text1"/>
          <w:sz w:val="21"/>
          <w:szCs w:val="21"/>
        </w:rPr>
        <w:t>&gt;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using namespace std;</w:t>
      </w:r>
    </w:p>
    <w:p w:rsidR="00CA46A9" w:rsidRPr="00CA46A9" w:rsidRDefault="00CA46A9" w:rsidP="00CA46A9">
      <w:pPr>
        <w:spacing w:after="240"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float </w:t>
      </w:r>
      <w:proofErr w:type="gram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ff(</w:t>
      </w:r>
      <w:proofErr w:type="gram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float a, float b){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c = a +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d = c * c * c;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e = a * a * a;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f = 3 * a * a *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g = e + f;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h = d - g;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float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i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3 * a * b *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j = b * b *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float k =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i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+ j;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float answer = h / k;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return answer; 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double </w:t>
      </w:r>
      <w:proofErr w:type="gram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dd(</w:t>
      </w:r>
      <w:proofErr w:type="gram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double a, double b){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double c = a +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double d = c * c * c;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double e = a * a * a;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double f = 3 * a * a *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double g = e + f;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lastRenderedPageBreak/>
        <w:t>    double h = d - g;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double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i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= 3 * a * b *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double j = b * b * b;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double k =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i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+ j;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double answer = h / k;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    return answer;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}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int </w:t>
      </w:r>
      <w:proofErr w:type="gram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main(</w:t>
      </w:r>
      <w:proofErr w:type="gram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) {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cout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&lt;&lt; "float result: " &lt;&lt; </w:t>
      </w:r>
      <w:proofErr w:type="gram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ff(</w:t>
      </w:r>
      <w:proofErr w:type="gram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1000, 0.0001) &lt;&lt;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endl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cout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&lt;&lt; "double result: " &lt;&lt; </w:t>
      </w:r>
      <w:proofErr w:type="gram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dd(</w:t>
      </w:r>
      <w:proofErr w:type="gram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1000, 0.0001) &lt;&lt;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endl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CA46A9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CA46A9">
        <w:rPr>
          <w:rFonts w:ascii="Consolas" w:hAnsi="Consolas"/>
          <w:color w:val="000000" w:themeColor="text1"/>
          <w:sz w:val="21"/>
          <w:szCs w:val="21"/>
        </w:rPr>
        <w:t>return</w:t>
      </w:r>
      <w:proofErr w:type="spellEnd"/>
      <w:r w:rsidRPr="00CA46A9">
        <w:rPr>
          <w:rFonts w:ascii="Consolas" w:hAnsi="Consolas"/>
          <w:color w:val="000000" w:themeColor="text1"/>
          <w:sz w:val="21"/>
          <w:szCs w:val="21"/>
        </w:rPr>
        <w:t xml:space="preserve"> 0;</w:t>
      </w:r>
    </w:p>
    <w:p w:rsidR="00CA46A9" w:rsidRPr="00CA46A9" w:rsidRDefault="00CA46A9" w:rsidP="00CA46A9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CA46A9">
        <w:rPr>
          <w:rFonts w:ascii="Consolas" w:hAnsi="Consolas"/>
          <w:color w:val="000000" w:themeColor="text1"/>
          <w:sz w:val="21"/>
          <w:szCs w:val="21"/>
        </w:rPr>
        <w:t>}</w:t>
      </w:r>
    </w:p>
    <w:p w:rsidR="00CA46A9" w:rsidRDefault="00D5648D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D5648D">
        <w:rPr>
          <w:b/>
          <w:color w:val="000000"/>
          <w:sz w:val="28"/>
          <w:szCs w:val="28"/>
          <w:lang w:val="ru-RU"/>
        </w:rPr>
        <w:t xml:space="preserve">3. Результат работы программы для </w:t>
      </w:r>
      <w:r w:rsidRPr="00D5648D">
        <w:rPr>
          <w:b/>
          <w:color w:val="000000"/>
          <w:sz w:val="28"/>
          <w:szCs w:val="28"/>
        </w:rPr>
        <w:t>float</w:t>
      </w:r>
    </w:p>
    <w:p w:rsidR="00D5648D" w:rsidRDefault="00D5648D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D5648D">
        <w:rPr>
          <w:b/>
          <w:noProof/>
          <w:color w:val="000000"/>
          <w:sz w:val="28"/>
          <w:szCs w:val="28"/>
          <w:lang w:val="ru-RU"/>
        </w:rPr>
        <w:drawing>
          <wp:inline distT="0" distB="0" distL="0" distR="0" wp14:anchorId="4A89ECA0" wp14:editId="6A16AAFE">
            <wp:extent cx="2353003" cy="5430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8D" w:rsidRDefault="00D5648D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D5648D">
        <w:rPr>
          <w:b/>
          <w:color w:val="000000"/>
          <w:sz w:val="28"/>
          <w:szCs w:val="28"/>
          <w:lang w:val="ru-RU"/>
        </w:rPr>
        <w:t xml:space="preserve">4. </w:t>
      </w:r>
      <w:r>
        <w:rPr>
          <w:b/>
          <w:color w:val="000000"/>
          <w:sz w:val="28"/>
          <w:szCs w:val="28"/>
          <w:lang w:val="ru-RU"/>
        </w:rPr>
        <w:t xml:space="preserve">Результат работы программы для </w:t>
      </w:r>
      <w:r>
        <w:rPr>
          <w:b/>
          <w:color w:val="000000"/>
          <w:sz w:val="28"/>
          <w:szCs w:val="28"/>
        </w:rPr>
        <w:t>double</w:t>
      </w:r>
    </w:p>
    <w:p w:rsidR="00D5648D" w:rsidRDefault="00D5648D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D5648D">
        <w:rPr>
          <w:b/>
          <w:noProof/>
          <w:color w:val="000000"/>
          <w:sz w:val="28"/>
          <w:szCs w:val="28"/>
          <w:lang w:val="ru-RU"/>
        </w:rPr>
        <w:drawing>
          <wp:inline distT="0" distB="0" distL="0" distR="0" wp14:anchorId="417CDB5B" wp14:editId="290BCD4D">
            <wp:extent cx="2353003" cy="543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8D" w:rsidRPr="00CB0A6B" w:rsidRDefault="00D5648D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CB0A6B">
        <w:rPr>
          <w:b/>
          <w:color w:val="000000"/>
          <w:sz w:val="28"/>
          <w:szCs w:val="28"/>
          <w:lang w:val="ru-RU"/>
        </w:rPr>
        <w:t xml:space="preserve">5. </w:t>
      </w:r>
      <w:r>
        <w:rPr>
          <w:b/>
          <w:color w:val="000000"/>
          <w:sz w:val="28"/>
          <w:szCs w:val="28"/>
          <w:lang w:val="ru-RU"/>
        </w:rPr>
        <w:t>Объяснение результатов</w:t>
      </w:r>
    </w:p>
    <w:p w:rsidR="0038727A" w:rsidRDefault="002C5074" w:rsidP="00CA46A9">
      <w:pPr>
        <w:pStyle w:val="a4"/>
        <w:spacing w:line="12" w:lineRule="atLeast"/>
        <w:rPr>
          <w:sz w:val="28"/>
          <w:szCs w:val="28"/>
          <w:lang w:val="ru-RU"/>
        </w:rPr>
      </w:pPr>
      <w:r w:rsidRPr="002C5074">
        <w:rPr>
          <w:sz w:val="28"/>
          <w:szCs w:val="28"/>
          <w:lang w:val="ru-RU"/>
        </w:rPr>
        <w:t xml:space="preserve">Разница в результатах возникает из-за разной точности представления вещественных чисел в памяти компьютера. Тип </w:t>
      </w:r>
      <w:r w:rsidRPr="002C5074">
        <w:rPr>
          <w:sz w:val="28"/>
          <w:szCs w:val="28"/>
        </w:rPr>
        <w:t>float</w:t>
      </w:r>
      <w:r w:rsidRPr="002C5074">
        <w:rPr>
          <w:sz w:val="28"/>
          <w:szCs w:val="28"/>
          <w:lang w:val="ru-RU"/>
        </w:rPr>
        <w:t xml:space="preserve"> имеет разрядность 32 бита (4 </w:t>
      </w:r>
      <w:r>
        <w:rPr>
          <w:sz w:val="28"/>
          <w:szCs w:val="28"/>
          <w:lang w:val="ru-RU"/>
        </w:rPr>
        <w:t>байта)</w:t>
      </w:r>
      <w:r w:rsidRPr="002C5074">
        <w:rPr>
          <w:sz w:val="28"/>
          <w:szCs w:val="28"/>
          <w:lang w:val="ru-RU"/>
        </w:rPr>
        <w:t xml:space="preserve">, что позволяет сохранить около 7 значимых десятичных цифр, в то время как </w:t>
      </w:r>
      <w:r w:rsidRPr="002C5074">
        <w:rPr>
          <w:sz w:val="28"/>
          <w:szCs w:val="28"/>
        </w:rPr>
        <w:t>double</w:t>
      </w:r>
      <w:r w:rsidRPr="002C5074">
        <w:rPr>
          <w:sz w:val="28"/>
          <w:szCs w:val="28"/>
          <w:lang w:val="ru-RU"/>
        </w:rPr>
        <w:t xml:space="preserve"> имеет разрядность 64 бита </w:t>
      </w:r>
      <w:r>
        <w:rPr>
          <w:sz w:val="28"/>
          <w:szCs w:val="28"/>
          <w:lang w:val="ru-RU"/>
        </w:rPr>
        <w:t xml:space="preserve">(8 байт) </w:t>
      </w:r>
      <w:r w:rsidRPr="002C5074">
        <w:rPr>
          <w:sz w:val="28"/>
          <w:szCs w:val="28"/>
          <w:lang w:val="ru-RU"/>
        </w:rPr>
        <w:t>и вмещает около 1</w:t>
      </w:r>
      <w:r>
        <w:rPr>
          <w:sz w:val="28"/>
          <w:szCs w:val="28"/>
          <w:lang w:val="ru-RU"/>
        </w:rPr>
        <w:t>6</w:t>
      </w:r>
      <w:r w:rsidRPr="002C5074">
        <w:rPr>
          <w:sz w:val="28"/>
          <w:szCs w:val="28"/>
          <w:lang w:val="ru-RU"/>
        </w:rPr>
        <w:t>–17 цифр. При нехватке разрядов мантиссы числа округляются, и из-за разной степени округления ответы в результате не совпадают.</w:t>
      </w:r>
    </w:p>
    <w:p w:rsidR="0038727A" w:rsidRDefault="0038727A">
      <w:pPr>
        <w:spacing w:after="160" w:line="259" w:lineRule="auto"/>
        <w:rPr>
          <w:rFonts w:eastAsia="SimSun"/>
          <w:sz w:val="28"/>
          <w:szCs w:val="28"/>
          <w:lang w:eastAsia="zh-CN"/>
        </w:rPr>
      </w:pPr>
      <w:r>
        <w:rPr>
          <w:sz w:val="28"/>
          <w:szCs w:val="28"/>
        </w:rPr>
        <w:br w:type="page"/>
      </w:r>
    </w:p>
    <w:p w:rsidR="00D5648D" w:rsidRPr="00CB0A6B" w:rsidRDefault="0038727A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CB0A6B">
        <w:rPr>
          <w:b/>
          <w:color w:val="000000"/>
          <w:sz w:val="28"/>
          <w:szCs w:val="28"/>
          <w:lang w:val="ru-RU"/>
        </w:rPr>
        <w:lastRenderedPageBreak/>
        <w:t>6.</w:t>
      </w:r>
      <w:r>
        <w:rPr>
          <w:b/>
          <w:color w:val="000000"/>
          <w:sz w:val="28"/>
          <w:szCs w:val="28"/>
          <w:lang w:val="ru-RU"/>
        </w:rPr>
        <w:t>Программа решения задачи 2</w:t>
      </w:r>
    </w:p>
    <w:p w:rsidR="0038727A" w:rsidRPr="00CB0A6B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CB0A6B">
        <w:rPr>
          <w:rFonts w:ascii="Consolas" w:hAnsi="Consolas"/>
          <w:color w:val="000000" w:themeColor="text1"/>
          <w:sz w:val="21"/>
          <w:szCs w:val="21"/>
        </w:rPr>
        <w:t>#</w:t>
      </w: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include</w:t>
      </w:r>
      <w:r w:rsidRPr="00CB0A6B">
        <w:rPr>
          <w:rFonts w:ascii="Consolas" w:hAnsi="Consolas"/>
          <w:color w:val="000000" w:themeColor="text1"/>
          <w:sz w:val="21"/>
          <w:szCs w:val="21"/>
        </w:rPr>
        <w:t xml:space="preserve"> &lt;</w:t>
      </w: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iostream</w:t>
      </w:r>
      <w:r w:rsidRPr="00CB0A6B">
        <w:rPr>
          <w:rFonts w:ascii="Consolas" w:hAnsi="Consolas"/>
          <w:color w:val="000000" w:themeColor="text1"/>
          <w:sz w:val="21"/>
          <w:szCs w:val="21"/>
        </w:rPr>
        <w:t>&gt;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#include &lt;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clocale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&gt;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using namespace std;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int </w:t>
      </w:r>
      <w:proofErr w:type="gram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main(</w:t>
      </w:r>
      <w:proofErr w:type="gram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) {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setlocale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(</w:t>
      </w:r>
      <w:proofErr w:type="gram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LC_ALL,".65001");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    int n;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    int m;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cout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&lt;&lt; "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Введите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n: ";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cin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&gt;&gt; n;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cout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&lt;&lt; "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Введите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m: ";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cin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&gt;&gt; m;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cout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&lt;&lt; "1. " &lt;&lt; (n-- - m) &lt;&lt;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endl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cout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&lt;&lt; "2. " &lt;&lt; (m-- &lt; n) &lt;&lt;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endl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</w:p>
    <w:p w:rsidR="0038727A" w:rsidRPr="00CB0A6B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cout</w:t>
      </w:r>
      <w:proofErr w:type="spellEnd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&lt;&lt; "3. </w:t>
      </w:r>
      <w:r w:rsidRPr="00CB0A6B">
        <w:rPr>
          <w:rFonts w:ascii="Consolas" w:hAnsi="Consolas"/>
          <w:color w:val="000000" w:themeColor="text1"/>
          <w:sz w:val="21"/>
          <w:szCs w:val="21"/>
          <w:lang w:val="en-US"/>
        </w:rPr>
        <w:t>" &lt;&lt; (</w:t>
      </w: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n</w:t>
      </w:r>
      <w:r w:rsidRPr="00CB0A6B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++ &gt; </w:t>
      </w: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m</w:t>
      </w:r>
      <w:r w:rsidRPr="00CB0A6B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) &lt;&lt; </w:t>
      </w:r>
      <w:proofErr w:type="spellStart"/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endl</w:t>
      </w:r>
      <w:proofErr w:type="spellEnd"/>
      <w:r w:rsidRPr="00CB0A6B">
        <w:rPr>
          <w:rFonts w:ascii="Consolas" w:hAnsi="Consolas"/>
          <w:color w:val="000000" w:themeColor="text1"/>
          <w:sz w:val="21"/>
          <w:szCs w:val="21"/>
          <w:lang w:val="en-US"/>
        </w:rPr>
        <w:t>;</w:t>
      </w:r>
    </w:p>
    <w:p w:rsidR="0038727A" w:rsidRPr="00CB0A6B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CB0A6B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CB0A6B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 </w:t>
      </w:r>
      <w:r w:rsidRPr="00CB0A6B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</w:t>
      </w:r>
      <w:r w:rsidRPr="0038727A">
        <w:rPr>
          <w:rFonts w:ascii="Consolas" w:hAnsi="Consolas"/>
          <w:color w:val="000000" w:themeColor="text1"/>
          <w:sz w:val="21"/>
          <w:szCs w:val="21"/>
          <w:lang w:val="en-US"/>
        </w:rPr>
        <w:t>return</w:t>
      </w:r>
      <w:r w:rsidRPr="00CB0A6B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 0;</w:t>
      </w:r>
    </w:p>
    <w:p w:rsidR="0038727A" w:rsidRPr="00CB0A6B" w:rsidRDefault="0038727A" w:rsidP="0038727A">
      <w:pPr>
        <w:spacing w:after="240" w:line="285" w:lineRule="atLeast"/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:rsidR="0038727A" w:rsidRPr="0038727A" w:rsidRDefault="0038727A" w:rsidP="0038727A">
      <w:pPr>
        <w:spacing w:line="285" w:lineRule="atLeast"/>
        <w:rPr>
          <w:rFonts w:ascii="Consolas" w:hAnsi="Consolas"/>
          <w:color w:val="000000" w:themeColor="text1"/>
          <w:sz w:val="21"/>
          <w:szCs w:val="21"/>
        </w:rPr>
      </w:pPr>
      <w:r w:rsidRPr="0038727A">
        <w:rPr>
          <w:rFonts w:ascii="Consolas" w:hAnsi="Consolas"/>
          <w:color w:val="000000" w:themeColor="text1"/>
          <w:sz w:val="21"/>
          <w:szCs w:val="21"/>
        </w:rPr>
        <w:t>}</w:t>
      </w:r>
    </w:p>
    <w:p w:rsidR="0038727A" w:rsidRDefault="0038727A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7. Результат работы программы</w:t>
      </w:r>
    </w:p>
    <w:p w:rsidR="0038727A" w:rsidRDefault="0038727A" w:rsidP="00CA46A9">
      <w:pPr>
        <w:pStyle w:val="a4"/>
        <w:spacing w:line="12" w:lineRule="atLeast"/>
        <w:rPr>
          <w:b/>
          <w:color w:val="000000"/>
          <w:sz w:val="28"/>
          <w:szCs w:val="28"/>
        </w:rPr>
      </w:pPr>
      <w:r w:rsidRPr="0038727A">
        <w:rPr>
          <w:b/>
          <w:noProof/>
          <w:color w:val="000000"/>
          <w:sz w:val="28"/>
          <w:szCs w:val="28"/>
        </w:rPr>
        <w:drawing>
          <wp:inline distT="0" distB="0" distL="0" distR="0" wp14:anchorId="1697A3FA" wp14:editId="4DC4D59E">
            <wp:extent cx="1781424" cy="117173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7A" w:rsidRPr="00CB0A6B" w:rsidRDefault="0038727A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  <w:r w:rsidRPr="00CB0A6B">
        <w:rPr>
          <w:b/>
          <w:color w:val="000000"/>
          <w:sz w:val="28"/>
          <w:szCs w:val="28"/>
          <w:lang w:val="ru-RU"/>
        </w:rPr>
        <w:t xml:space="preserve">8. </w:t>
      </w:r>
      <w:r>
        <w:rPr>
          <w:b/>
          <w:color w:val="000000"/>
          <w:sz w:val="28"/>
          <w:szCs w:val="28"/>
          <w:lang w:val="ru-RU"/>
        </w:rPr>
        <w:t>Объяснение результатов</w:t>
      </w:r>
    </w:p>
    <w:p w:rsidR="00433258" w:rsidRPr="00433258" w:rsidRDefault="00433258" w:rsidP="00CA46A9">
      <w:pPr>
        <w:pStyle w:val="a4"/>
        <w:spacing w:line="12" w:lineRule="atLeas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1. Из </w:t>
      </w:r>
      <w:r>
        <w:rPr>
          <w:color w:val="000000"/>
          <w:sz w:val="28"/>
          <w:szCs w:val="28"/>
        </w:rPr>
        <w:t>n</w:t>
      </w:r>
      <w:r w:rsidRPr="00433258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вычитается </w:t>
      </w:r>
      <w:r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  <w:lang w:val="ru-RU"/>
        </w:rPr>
        <w:t xml:space="preserve">, затем значение </w:t>
      </w:r>
      <w:r>
        <w:rPr>
          <w:color w:val="000000"/>
          <w:sz w:val="28"/>
          <w:szCs w:val="28"/>
        </w:rPr>
        <w:t>n</w:t>
      </w:r>
      <w:r w:rsidRPr="00433258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уменьшается на 1.</w:t>
      </w:r>
      <w:r>
        <w:rPr>
          <w:color w:val="000000"/>
          <w:sz w:val="28"/>
          <w:szCs w:val="28"/>
          <w:lang w:val="ru-RU"/>
        </w:rPr>
        <w:br/>
        <w:t xml:space="preserve">2. Значение </w:t>
      </w:r>
      <w:r>
        <w:rPr>
          <w:color w:val="000000"/>
          <w:sz w:val="28"/>
          <w:szCs w:val="28"/>
        </w:rPr>
        <w:t>m</w:t>
      </w:r>
      <w:r w:rsidRPr="00433258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сравнивается с значением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ru-RU"/>
        </w:rPr>
        <w:t xml:space="preserve">, затем значение </w:t>
      </w:r>
      <w:r>
        <w:rPr>
          <w:color w:val="000000"/>
          <w:sz w:val="28"/>
          <w:szCs w:val="28"/>
        </w:rPr>
        <w:t>m</w:t>
      </w:r>
      <w:r w:rsidRPr="00433258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уменьшается на </w:t>
      </w:r>
      <w:r w:rsidRPr="00433258">
        <w:rPr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  <w:lang w:val="ru-RU"/>
        </w:rPr>
        <w:br/>
      </w:r>
      <w:r w:rsidRPr="00433258">
        <w:rPr>
          <w:color w:val="000000"/>
          <w:sz w:val="28"/>
          <w:szCs w:val="28"/>
          <w:lang w:val="ru-RU"/>
        </w:rPr>
        <w:t>3.</w:t>
      </w:r>
      <w:r>
        <w:rPr>
          <w:color w:val="000000"/>
          <w:sz w:val="28"/>
          <w:szCs w:val="28"/>
          <w:lang w:val="ru-RU"/>
        </w:rPr>
        <w:t xml:space="preserve">Значение </w:t>
      </w:r>
      <w:r>
        <w:rPr>
          <w:color w:val="000000"/>
          <w:sz w:val="28"/>
          <w:szCs w:val="28"/>
        </w:rPr>
        <w:t>n</w:t>
      </w:r>
      <w:r w:rsidRPr="00433258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сравнивается со значением </w:t>
      </w:r>
      <w:r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  <w:lang w:val="ru-RU"/>
        </w:rPr>
        <w:t xml:space="preserve">, затем значение </w:t>
      </w:r>
      <w:r>
        <w:rPr>
          <w:color w:val="000000"/>
          <w:sz w:val="28"/>
          <w:szCs w:val="28"/>
        </w:rPr>
        <w:t>n</w:t>
      </w:r>
      <w:r w:rsidRPr="00433258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увеличивается на 1.</w:t>
      </w:r>
    </w:p>
    <w:p w:rsidR="0038727A" w:rsidRPr="0038727A" w:rsidRDefault="0038727A" w:rsidP="00CA46A9">
      <w:pPr>
        <w:pStyle w:val="a4"/>
        <w:spacing w:line="12" w:lineRule="atLeast"/>
        <w:rPr>
          <w:b/>
          <w:color w:val="000000"/>
          <w:sz w:val="28"/>
          <w:szCs w:val="28"/>
          <w:lang w:val="ru-RU"/>
        </w:rPr>
      </w:pPr>
    </w:p>
    <w:sectPr w:rsidR="0038727A" w:rsidRPr="00387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A47DF"/>
    <w:multiLevelType w:val="hybridMultilevel"/>
    <w:tmpl w:val="6756C6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61B36"/>
    <w:multiLevelType w:val="singleLevel"/>
    <w:tmpl w:val="2982BC88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99"/>
    <w:rsid w:val="00131371"/>
    <w:rsid w:val="002C5074"/>
    <w:rsid w:val="0038727A"/>
    <w:rsid w:val="00433258"/>
    <w:rsid w:val="008E2C99"/>
    <w:rsid w:val="00CA46A9"/>
    <w:rsid w:val="00CB0A6B"/>
    <w:rsid w:val="00CF743F"/>
    <w:rsid w:val="00D5648D"/>
    <w:rsid w:val="00E5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B1813"/>
  <w15:chartTrackingRefBased/>
  <w15:docId w15:val="{3D5D19C4-12E0-4DF1-A52A-603661E5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2C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2C99"/>
    <w:pPr>
      <w:ind w:left="720"/>
      <w:contextualSpacing/>
    </w:pPr>
  </w:style>
  <w:style w:type="paragraph" w:styleId="a4">
    <w:name w:val="Normal (Web)"/>
    <w:unhideWhenUsed/>
    <w:rsid w:val="008E2C99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1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Хоробрых</dc:creator>
  <cp:keywords/>
  <dc:description/>
  <cp:lastModifiedBy>Ярослав Хоробрых</cp:lastModifiedBy>
  <cp:revision>3</cp:revision>
  <dcterms:created xsi:type="dcterms:W3CDTF">2026-10-10T16:37:00Z</dcterms:created>
  <dcterms:modified xsi:type="dcterms:W3CDTF">2026-10-11T20:52:00Z</dcterms:modified>
</cp:coreProperties>
</file>