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F5FC8" w14:textId="4255712E" w:rsidR="0002070C" w:rsidRDefault="0002070C" w:rsidP="000207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70C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программой </w:t>
      </w:r>
      <w:r w:rsidRPr="00020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HAOZIP</w:t>
      </w:r>
    </w:p>
    <w:p w14:paraId="1739DCF4" w14:textId="35CA96C6" w:rsid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b/>
          <w:bCs/>
          <w:sz w:val="28"/>
          <w:szCs w:val="28"/>
        </w:rPr>
        <w:t>Тип программы:</w:t>
      </w:r>
      <w:r w:rsidRPr="0002070C">
        <w:rPr>
          <w:rFonts w:ascii="Times New Roman" w:hAnsi="Times New Roman" w:cs="Times New Roman"/>
          <w:sz w:val="28"/>
          <w:szCs w:val="28"/>
        </w:rPr>
        <w:t xml:space="preserve"> архиватор</w:t>
      </w:r>
    </w:p>
    <w:p w14:paraId="38070CB0" w14:textId="4E816D2E" w:rsidR="0002070C" w:rsidRPr="0002070C" w:rsidRDefault="0002070C" w:rsidP="000207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6578D" wp14:editId="63A55DFD">
            <wp:extent cx="5274753" cy="2813577"/>
            <wp:effectExtent l="76200" t="76200" r="135890" b="139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221" cy="2816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10FEC2" w14:textId="3A235812" w:rsidR="0002070C" w:rsidRP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70C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7B0A44E5" w14:textId="77777777" w:rsidR="0002070C" w:rsidRP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Сжатие и распаковка файлов в различных форматах</w:t>
      </w:r>
    </w:p>
    <w:p w14:paraId="5401FF06" w14:textId="77777777" w:rsidR="0002070C" w:rsidRP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Создание самораспаковывающихся архивов</w:t>
      </w:r>
    </w:p>
    <w:p w14:paraId="6BA17081" w14:textId="77777777" w:rsidR="0002070C" w:rsidRP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Защита архивов паролем</w:t>
      </w:r>
    </w:p>
    <w:p w14:paraId="2B65F136" w14:textId="7E39DEF8" w:rsid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 xml:space="preserve">Работа с множеством форматов архивов: </w:t>
      </w:r>
      <w:r w:rsidRPr="0002070C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02070C">
        <w:rPr>
          <w:rFonts w:ascii="Times New Roman" w:hAnsi="Times New Roman" w:cs="Times New Roman"/>
          <w:sz w:val="28"/>
          <w:szCs w:val="28"/>
        </w:rPr>
        <w:t xml:space="preserve">, </w:t>
      </w:r>
      <w:r w:rsidRPr="0002070C"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02070C">
        <w:rPr>
          <w:rFonts w:ascii="Times New Roman" w:hAnsi="Times New Roman" w:cs="Times New Roman"/>
          <w:sz w:val="28"/>
          <w:szCs w:val="28"/>
        </w:rPr>
        <w:t>, 7</w:t>
      </w:r>
      <w:r w:rsidRPr="0002070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2070C">
        <w:rPr>
          <w:rFonts w:ascii="Times New Roman" w:hAnsi="Times New Roman" w:cs="Times New Roman"/>
          <w:sz w:val="28"/>
          <w:szCs w:val="28"/>
        </w:rPr>
        <w:t xml:space="preserve">, </w:t>
      </w:r>
      <w:r w:rsidRPr="0002070C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02070C">
        <w:rPr>
          <w:rFonts w:ascii="Times New Roman" w:hAnsi="Times New Roman" w:cs="Times New Roman"/>
          <w:sz w:val="28"/>
          <w:szCs w:val="28"/>
        </w:rPr>
        <w:t xml:space="preserve">, </w:t>
      </w:r>
      <w:r w:rsidRPr="0002070C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02070C">
        <w:rPr>
          <w:rFonts w:ascii="Times New Roman" w:hAnsi="Times New Roman" w:cs="Times New Roman"/>
          <w:sz w:val="28"/>
          <w:szCs w:val="28"/>
        </w:rPr>
        <w:t xml:space="preserve"> и другие</w:t>
      </w:r>
    </w:p>
    <w:p w14:paraId="0D2BCC1A" w14:textId="4CA4369D" w:rsidR="0002070C" w:rsidRPr="0002070C" w:rsidRDefault="0002070C" w:rsidP="000207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01055" wp14:editId="5DEDAA2F">
            <wp:extent cx="5047890" cy="2250641"/>
            <wp:effectExtent l="76200" t="76200" r="133985" b="130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946" cy="22551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7D36F0" w14:textId="1039F7A3" w:rsidR="0002070C" w:rsidRP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70C">
        <w:rPr>
          <w:rFonts w:ascii="Times New Roman" w:hAnsi="Times New Roman" w:cs="Times New Roman"/>
          <w:b/>
          <w:bCs/>
          <w:sz w:val="28"/>
          <w:szCs w:val="28"/>
        </w:rPr>
        <w:t>Настройки:</w:t>
      </w:r>
    </w:p>
    <w:p w14:paraId="4EB16AFB" w14:textId="77777777" w:rsidR="0002070C" w:rsidRP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lastRenderedPageBreak/>
        <w:t>Настройка уровня сжатия файлов</w:t>
      </w:r>
    </w:p>
    <w:p w14:paraId="076203B4" w14:textId="77777777" w:rsidR="0002070C" w:rsidRP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Выбор формата архива</w:t>
      </w:r>
    </w:p>
    <w:p w14:paraId="5634CA62" w14:textId="77777777" w:rsidR="0002070C" w:rsidRP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Установка пароля для защиты архивов</w:t>
      </w:r>
    </w:p>
    <w:p w14:paraId="51508857" w14:textId="5A13A52D" w:rsidR="0002070C" w:rsidRP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70C">
        <w:rPr>
          <w:rFonts w:ascii="Times New Roman" w:hAnsi="Times New Roman" w:cs="Times New Roman"/>
          <w:b/>
          <w:bCs/>
          <w:sz w:val="28"/>
          <w:szCs w:val="28"/>
        </w:rPr>
        <w:t>Проблемы при работе:</w:t>
      </w:r>
    </w:p>
    <w:p w14:paraId="198B5ABC" w14:textId="77777777" w:rsidR="0002070C" w:rsidRPr="0002070C" w:rsidRDefault="0002070C" w:rsidP="0002070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Некорректная работа программы при сжатии больших объемов файлов</w:t>
      </w:r>
    </w:p>
    <w:p w14:paraId="12248BB5" w14:textId="77777777" w:rsidR="0002070C" w:rsidRPr="0002070C" w:rsidRDefault="0002070C" w:rsidP="0002070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Не поддержка ряда форматов архивов</w:t>
      </w:r>
    </w:p>
    <w:p w14:paraId="1F105514" w14:textId="77777777" w:rsidR="0002070C" w:rsidRP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70C">
        <w:rPr>
          <w:rFonts w:ascii="Times New Roman" w:hAnsi="Times New Roman" w:cs="Times New Roman"/>
          <w:b/>
          <w:bCs/>
          <w:sz w:val="28"/>
          <w:szCs w:val="28"/>
        </w:rPr>
        <w:t>Изучение всех форматов:</w:t>
      </w:r>
    </w:p>
    <w:p w14:paraId="25D3640C" w14:textId="0DFED732" w:rsidR="0002070C" w:rsidRP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 xml:space="preserve">Для изучения всех форматов архивов, поддерживаемых программой </w:t>
      </w:r>
      <w:proofErr w:type="spellStart"/>
      <w:r w:rsidRPr="0002070C">
        <w:rPr>
          <w:rFonts w:ascii="Times New Roman" w:hAnsi="Times New Roman" w:cs="Times New Roman"/>
          <w:sz w:val="28"/>
          <w:szCs w:val="28"/>
          <w:lang w:val="en-US"/>
        </w:rPr>
        <w:t>Haozip</w:t>
      </w:r>
      <w:proofErr w:type="spellEnd"/>
      <w:r w:rsidRPr="0002070C">
        <w:rPr>
          <w:rFonts w:ascii="Times New Roman" w:hAnsi="Times New Roman" w:cs="Times New Roman"/>
          <w:sz w:val="28"/>
          <w:szCs w:val="28"/>
        </w:rPr>
        <w:t>, необходимо провести исследование функционала программы в разделе "Форматы архивов". Там можно ознакомиться с возможностями работы с каждым из поддерживаемых форматов, их особенностями и спецификой использования.</w:t>
      </w:r>
    </w:p>
    <w:p w14:paraId="125A0C94" w14:textId="04926046" w:rsidR="0002070C" w:rsidRP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 xml:space="preserve">Таким образом, программа </w:t>
      </w:r>
      <w:proofErr w:type="spellStart"/>
      <w:r w:rsidRPr="0002070C">
        <w:rPr>
          <w:rFonts w:ascii="Times New Roman" w:hAnsi="Times New Roman" w:cs="Times New Roman"/>
          <w:sz w:val="28"/>
          <w:szCs w:val="28"/>
          <w:lang w:val="en-US"/>
        </w:rPr>
        <w:t>Haozip</w:t>
      </w:r>
      <w:proofErr w:type="spellEnd"/>
      <w:r w:rsidRPr="0002070C"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инструмент для работы с архивами различных форматов. Она обладает широким функционалом сжатия и распаковки файлов, а также защитой архивов паролем. Однако, при работе с программой могут возникать некоторые проблемы, связанные с обработкой больших объемов данных. </w:t>
      </w:r>
    </w:p>
    <w:sectPr w:rsidR="0002070C" w:rsidRPr="00020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5EBD"/>
    <w:multiLevelType w:val="hybridMultilevel"/>
    <w:tmpl w:val="BDC60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3458"/>
    <w:multiLevelType w:val="hybridMultilevel"/>
    <w:tmpl w:val="8D2C5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A0322"/>
    <w:multiLevelType w:val="hybridMultilevel"/>
    <w:tmpl w:val="D74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42F02"/>
    <w:multiLevelType w:val="hybridMultilevel"/>
    <w:tmpl w:val="27E4E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0C"/>
    <w:rsid w:val="0002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1438"/>
  <w15:chartTrackingRefBased/>
  <w15:docId w15:val="{4DEB6C75-EB82-45D5-94FF-C205B6E6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1</cp:revision>
  <dcterms:created xsi:type="dcterms:W3CDTF">2024-04-20T05:43:00Z</dcterms:created>
  <dcterms:modified xsi:type="dcterms:W3CDTF">2024-04-20T05:48:00Z</dcterms:modified>
</cp:coreProperties>
</file>