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83" w:rsidRDefault="00E51283">
      <w:r>
        <w:rPr>
          <w:noProof/>
          <w:lang w:eastAsia="es-GT"/>
        </w:rPr>
        <w:drawing>
          <wp:inline distT="0" distB="0" distL="0" distR="0">
            <wp:extent cx="1857375" cy="150315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59634" cy="1504985"/>
                    </a:xfrm>
                    <a:prstGeom prst="rect">
                      <a:avLst/>
                    </a:prstGeom>
                  </pic:spPr>
                </pic:pic>
              </a:graphicData>
            </a:graphic>
          </wp:inline>
        </w:drawing>
      </w:r>
    </w:p>
    <w:p w:rsidR="00E51283" w:rsidRPr="00E51283" w:rsidRDefault="00E51283" w:rsidP="00E51283">
      <w:pPr>
        <w:spacing w:line="240" w:lineRule="auto"/>
        <w:rPr>
          <w:sz w:val="28"/>
          <w:szCs w:val="28"/>
        </w:rPr>
      </w:pPr>
      <w:r w:rsidRPr="00E51283">
        <w:rPr>
          <w:sz w:val="28"/>
          <w:szCs w:val="28"/>
        </w:rPr>
        <w:t xml:space="preserve">Estimado Padre de </w:t>
      </w:r>
      <w:proofErr w:type="spellStart"/>
      <w:r w:rsidRPr="00E51283">
        <w:rPr>
          <w:sz w:val="28"/>
          <w:szCs w:val="28"/>
        </w:rPr>
        <w:t>Dayana</w:t>
      </w:r>
      <w:proofErr w:type="spellEnd"/>
      <w:r w:rsidRPr="00E51283">
        <w:rPr>
          <w:sz w:val="28"/>
          <w:szCs w:val="28"/>
        </w:rPr>
        <w:t xml:space="preserve"> Ramos</w:t>
      </w:r>
    </w:p>
    <w:p w:rsidR="00E51283" w:rsidRPr="00E51283" w:rsidRDefault="00E51283" w:rsidP="00E51283">
      <w:pPr>
        <w:spacing w:line="240" w:lineRule="auto"/>
        <w:rPr>
          <w:sz w:val="28"/>
          <w:szCs w:val="28"/>
        </w:rPr>
      </w:pPr>
      <w:r w:rsidRPr="00E51283">
        <w:rPr>
          <w:sz w:val="28"/>
          <w:szCs w:val="28"/>
        </w:rPr>
        <w:t>Dirección: 4av 2-01 a VENECIA II</w:t>
      </w:r>
    </w:p>
    <w:p w:rsidR="00E51283" w:rsidRPr="00E51283" w:rsidRDefault="00E51283" w:rsidP="00E51283">
      <w:pPr>
        <w:spacing w:line="240" w:lineRule="auto"/>
        <w:rPr>
          <w:sz w:val="28"/>
          <w:szCs w:val="28"/>
        </w:rPr>
      </w:pPr>
      <w:r w:rsidRPr="00E51283">
        <w:rPr>
          <w:sz w:val="28"/>
          <w:szCs w:val="28"/>
        </w:rPr>
        <w:t>Teléfono: (+501) 758-8945</w:t>
      </w:r>
    </w:p>
    <w:p w:rsidR="00E51283" w:rsidRPr="00E51283" w:rsidRDefault="00E51283" w:rsidP="00E51283">
      <w:pPr>
        <w:spacing w:line="240" w:lineRule="auto"/>
        <w:rPr>
          <w:sz w:val="28"/>
          <w:szCs w:val="28"/>
        </w:rPr>
      </w:pPr>
      <w:r w:rsidRPr="00E51283">
        <w:rPr>
          <w:sz w:val="28"/>
          <w:szCs w:val="28"/>
        </w:rPr>
        <w:t xml:space="preserve">Ciudad: Guatemala / Guatemala </w:t>
      </w:r>
    </w:p>
    <w:p w:rsidR="00E51283" w:rsidRPr="00E51283" w:rsidRDefault="00E51283" w:rsidP="00E51283">
      <w:pPr>
        <w:spacing w:line="240" w:lineRule="auto"/>
        <w:rPr>
          <w:sz w:val="28"/>
          <w:szCs w:val="28"/>
        </w:rPr>
      </w:pPr>
    </w:p>
    <w:p w:rsidR="00E51283" w:rsidRPr="00E51283" w:rsidRDefault="00E51283" w:rsidP="00E51283">
      <w:pPr>
        <w:spacing w:line="240" w:lineRule="auto"/>
        <w:rPr>
          <w:sz w:val="28"/>
          <w:szCs w:val="28"/>
        </w:rPr>
      </w:pPr>
      <w:r w:rsidRPr="00E51283">
        <w:rPr>
          <w:sz w:val="28"/>
          <w:szCs w:val="28"/>
        </w:rPr>
        <w:t>Por medio de la presente se les notifica que el próximo Lunes 18 de Febrero a las 19 horas, se celebrará una reunión en el salón de fiestas del complejo y tendrá una duración aproximada de una hora y media; el motivo de dicha reunión es para tratar el tema de los retrasos y adeudos en los pagos de mantenimiento, así como, la contratación de un nuevo guardia de seguridad para acrecentar la vigilancia en nuestro condominio.</w:t>
      </w:r>
    </w:p>
    <w:p w:rsidR="00E51283" w:rsidRPr="00E51283" w:rsidRDefault="00E51283" w:rsidP="00E51283">
      <w:pPr>
        <w:spacing w:line="240" w:lineRule="auto"/>
        <w:rPr>
          <w:sz w:val="28"/>
          <w:szCs w:val="28"/>
        </w:rPr>
      </w:pPr>
    </w:p>
    <w:p w:rsidR="00E51283" w:rsidRDefault="00E51283" w:rsidP="00E51283">
      <w:pPr>
        <w:spacing w:line="240" w:lineRule="auto"/>
        <w:rPr>
          <w:sz w:val="28"/>
          <w:szCs w:val="28"/>
        </w:rPr>
      </w:pPr>
      <w:r w:rsidRPr="00E51283">
        <w:rPr>
          <w:sz w:val="28"/>
          <w:szCs w:val="28"/>
        </w:rPr>
        <w:t>Se les pide de la manera más atenta que asistan a la reunión llevando consigo los comprobantes de pago de los últimos cinco meses de mantenimiento, quienes no cuenten con ellos por falta de pago, se les ruega que estructuren un plan de pagos en el que establezcan la manera en la que harán frente a su adeudo.</w:t>
      </w:r>
    </w:p>
    <w:p w:rsidR="00E51283" w:rsidRDefault="00E51283" w:rsidP="00E51283">
      <w:pPr>
        <w:spacing w:line="240" w:lineRule="auto"/>
        <w:rPr>
          <w:sz w:val="28"/>
          <w:szCs w:val="28"/>
        </w:rPr>
      </w:pPr>
    </w:p>
    <w:p w:rsidR="00E51283" w:rsidRPr="00E51283" w:rsidRDefault="00E51283" w:rsidP="00E51283">
      <w:pPr>
        <w:spacing w:line="240" w:lineRule="auto"/>
        <w:rPr>
          <w:sz w:val="28"/>
          <w:szCs w:val="28"/>
        </w:rPr>
      </w:pPr>
      <w:bookmarkStart w:id="0" w:name="_GoBack"/>
      <w:bookmarkEnd w:id="0"/>
    </w:p>
    <w:p w:rsidR="00E51283" w:rsidRDefault="00E51283" w:rsidP="00E51283">
      <w:pPr>
        <w:spacing w:line="240" w:lineRule="auto"/>
      </w:pPr>
    </w:p>
    <w:sectPr w:rsidR="00E51283" w:rsidSect="00E512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83"/>
    <w:rsid w:val="00E5128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EA399-A7F1-44D6-904A-DBA9034C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2</cp:revision>
  <dcterms:created xsi:type="dcterms:W3CDTF">2017-08-07T13:56:00Z</dcterms:created>
  <dcterms:modified xsi:type="dcterms:W3CDTF">2017-08-07T14:12:00Z</dcterms:modified>
</cp:coreProperties>
</file>