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318" w:rsidRPr="00391318" w:rsidRDefault="00391318" w:rsidP="0039131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91318">
        <w:rPr>
          <w:rFonts w:asciiTheme="majorBidi" w:hAnsiTheme="majorBidi" w:cstheme="majorBidi"/>
          <w:b/>
          <w:bCs/>
          <w:sz w:val="32"/>
          <w:szCs w:val="32"/>
        </w:rPr>
        <w:t>Task # 1:</w:t>
      </w:r>
    </w:p>
    <w:p w:rsidR="00391318" w:rsidRPr="00391318" w:rsidRDefault="00391318" w:rsidP="00391318">
      <w:pPr>
        <w:rPr>
          <w:rFonts w:asciiTheme="majorBidi" w:hAnsiTheme="majorBidi" w:cstheme="majorBidi"/>
        </w:rPr>
      </w:pPr>
      <w:proofErr w:type="spellStart"/>
      <w:r w:rsidRPr="00391318">
        <w:rPr>
          <w:rFonts w:asciiTheme="majorBidi" w:hAnsiTheme="majorBidi" w:cstheme="majorBidi"/>
        </w:rPr>
        <w:t>i</w:t>
      </w:r>
      <w:proofErr w:type="spellEnd"/>
      <w:r w:rsidRPr="00391318">
        <w:rPr>
          <w:rFonts w:asciiTheme="majorBidi" w:hAnsiTheme="majorBidi" w:cstheme="majorBidi"/>
        </w:rPr>
        <w:t>. Take an input from the user and store it in memory.</w:t>
      </w:r>
    </w:p>
    <w:p w:rsidR="00391318" w:rsidRPr="00391318" w:rsidRDefault="00391318" w:rsidP="00391318">
      <w:pPr>
        <w:rPr>
          <w:rFonts w:asciiTheme="majorBidi" w:hAnsiTheme="majorBidi" w:cstheme="majorBidi"/>
        </w:rPr>
      </w:pPr>
      <w:r w:rsidRPr="00391318">
        <w:rPr>
          <w:rFonts w:asciiTheme="majorBidi" w:hAnsiTheme="majorBidi" w:cstheme="majorBidi"/>
        </w:rPr>
        <w:t>ii. Retrieve the stored value from memory using the LDA instruction.</w:t>
      </w:r>
    </w:p>
    <w:p w:rsidR="00391318" w:rsidRPr="00391318" w:rsidRDefault="00391318" w:rsidP="00391318">
      <w:pPr>
        <w:rPr>
          <w:rFonts w:asciiTheme="majorBidi" w:hAnsiTheme="majorBidi" w:cstheme="majorBidi"/>
        </w:rPr>
      </w:pPr>
      <w:r w:rsidRPr="00391318">
        <w:rPr>
          <w:rFonts w:asciiTheme="majorBidi" w:hAnsiTheme="majorBidi" w:cstheme="majorBidi"/>
        </w:rPr>
        <w:t xml:space="preserve">iii. Display the loaded value as output. </w:t>
      </w:r>
    </w:p>
    <w:p w:rsidR="00391318" w:rsidRPr="00391318" w:rsidRDefault="00391318" w:rsidP="00391318">
      <w:pPr>
        <w:rPr>
          <w:rFonts w:asciiTheme="majorBidi" w:hAnsiTheme="majorBidi" w:cstheme="majorBidi"/>
          <w:b/>
          <w:bCs/>
        </w:rPr>
      </w:pPr>
      <w:r w:rsidRPr="00391318">
        <w:rPr>
          <w:rFonts w:asciiTheme="majorBidi" w:hAnsiTheme="majorBidi" w:cstheme="majorBidi"/>
          <w:b/>
          <w:bCs/>
        </w:rPr>
        <w:t>Instructions:</w:t>
      </w:r>
    </w:p>
    <w:p w:rsidR="00391318" w:rsidRPr="00391318" w:rsidRDefault="00391318" w:rsidP="00391318">
      <w:pPr>
        <w:rPr>
          <w:rFonts w:asciiTheme="majorBidi" w:hAnsiTheme="majorBidi" w:cstheme="majorBidi"/>
        </w:rPr>
      </w:pPr>
      <w:r w:rsidRPr="00391318">
        <w:rPr>
          <w:rFonts w:asciiTheme="majorBidi" w:hAnsiTheme="majorBidi" w:cstheme="majorBidi"/>
        </w:rPr>
        <w:t xml:space="preserve"> Verify that the value remains the same after storage and retrieval.</w:t>
      </w:r>
    </w:p>
    <w:p w:rsidR="00921A1B" w:rsidRDefault="00391318" w:rsidP="00391318">
      <w:pPr>
        <w:rPr>
          <w:rFonts w:asciiTheme="majorBidi" w:hAnsiTheme="majorBidi" w:cstheme="majorBidi"/>
        </w:rPr>
      </w:pPr>
      <w:r w:rsidRPr="00391318">
        <w:rPr>
          <w:rFonts w:asciiTheme="majorBidi" w:hAnsiTheme="majorBidi" w:cstheme="majorBidi"/>
        </w:rPr>
        <w:t xml:space="preserve"> Analyze the execution and document the results.</w:t>
      </w:r>
    </w:p>
    <w:p w:rsidR="00391318" w:rsidRDefault="00391318" w:rsidP="00391318">
      <w:pPr>
        <w:rPr>
          <w:rFonts w:asciiTheme="majorBidi" w:hAnsiTheme="majorBidi" w:cstheme="majorBidi"/>
        </w:rPr>
      </w:pPr>
    </w:p>
    <w:p w:rsidR="00391318" w:rsidRPr="009865DD" w:rsidRDefault="00391318" w:rsidP="009865D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91318">
        <w:rPr>
          <w:rFonts w:asciiTheme="majorBidi" w:hAnsiTheme="majorBidi" w:cstheme="majorBidi"/>
          <w:b/>
          <w:bCs/>
          <w:sz w:val="32"/>
          <w:szCs w:val="32"/>
        </w:rPr>
        <w:t>Solution:</w:t>
      </w:r>
    </w:p>
    <w:p w:rsidR="00391318" w:rsidRPr="00391318" w:rsidRDefault="00391318" w:rsidP="00391318">
      <w:pPr>
        <w:rPr>
          <w:rFonts w:asciiTheme="majorBidi" w:hAnsiTheme="majorBidi" w:cstheme="majorBidi"/>
        </w:rPr>
      </w:pPr>
    </w:p>
    <w:p w:rsidR="00391318" w:rsidRDefault="009865DD" w:rsidP="009865D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LAD </w:t>
      </w:r>
      <w:r>
        <w:rPr>
          <w:rFonts w:asciiTheme="majorBidi" w:hAnsiTheme="majorBidi" w:cstheme="majorBidi"/>
        </w:rPr>
        <w:t>is the instruction that fetch the data from register to accumulator. It works reversibly from STA instruction.</w:t>
      </w:r>
    </w:p>
    <w:p w:rsidR="004E2454" w:rsidRDefault="004E2454" w:rsidP="009865DD">
      <w:pPr>
        <w:rPr>
          <w:rFonts w:asciiTheme="majorBidi" w:hAnsiTheme="majorBidi" w:cstheme="majorBidi"/>
        </w:rPr>
      </w:pPr>
      <w:r w:rsidRPr="004E2454">
        <w:rPr>
          <w:rFonts w:asciiTheme="majorBidi" w:hAnsiTheme="majorBidi" w:cstheme="majorBidi"/>
        </w:rPr>
        <w:drawing>
          <wp:inline distT="0" distB="0" distL="0" distR="0" wp14:anchorId="472C3E4E" wp14:editId="0A9A9A87">
            <wp:extent cx="5943600" cy="3250565"/>
            <wp:effectExtent l="76200" t="76200" r="133350" b="140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865DD" w:rsidRDefault="009865DD" w:rsidP="009865DD">
      <w:pPr>
        <w:rPr>
          <w:rFonts w:asciiTheme="majorBidi" w:hAnsiTheme="majorBidi" w:cstheme="majorBidi"/>
        </w:rPr>
      </w:pPr>
    </w:p>
    <w:p w:rsidR="009865DD" w:rsidRPr="009865DD" w:rsidRDefault="009865DD" w:rsidP="009865DD">
      <w:pPr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 xml:space="preserve">LDA </w:t>
      </w:r>
      <w:r w:rsidRPr="009865DD">
        <w:rPr>
          <w:rFonts w:asciiTheme="majorBidi" w:hAnsiTheme="majorBidi" w:cstheme="majorBidi"/>
        </w:rPr>
        <w:t xml:space="preserve"> instruction</w:t>
      </w:r>
      <w:r>
        <w:rPr>
          <w:rFonts w:asciiTheme="majorBidi" w:hAnsiTheme="majorBidi" w:cstheme="majorBidi"/>
        </w:rPr>
        <w:t>’s</w:t>
      </w:r>
      <w:proofErr w:type="gramEnd"/>
      <w:r w:rsidRPr="009865DD">
        <w:rPr>
          <w:rFonts w:asciiTheme="majorBidi" w:hAnsiTheme="majorBidi" w:cstheme="majorBidi"/>
        </w:rPr>
        <w:t xml:space="preserve"> length is 16 bits, with a 4-bit Opcode</w:t>
      </w:r>
      <w:r>
        <w:rPr>
          <w:rFonts w:asciiTheme="majorBidi" w:hAnsiTheme="majorBidi" w:cstheme="majorBidi"/>
        </w:rPr>
        <w:t xml:space="preserve"> (OP)</w:t>
      </w:r>
      <w:r w:rsidRPr="009865DD">
        <w:rPr>
          <w:rFonts w:asciiTheme="majorBidi" w:hAnsiTheme="majorBidi" w:cstheme="majorBidi"/>
        </w:rPr>
        <w:t xml:space="preserve"> and a 12-bit Address (ADDR).</w:t>
      </w:r>
      <w:r>
        <w:rPr>
          <w:rFonts w:asciiTheme="majorBidi" w:hAnsiTheme="majorBidi" w:cstheme="majorBidi"/>
        </w:rPr>
        <w:t xml:space="preserve"> </w:t>
      </w:r>
      <w:r w:rsidRPr="009865DD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We set the instructions as to </w:t>
      </w:r>
      <w:r w:rsidRPr="009865DD">
        <w:rPr>
          <w:rFonts w:asciiTheme="majorBidi" w:hAnsiTheme="majorBidi" w:cstheme="majorBidi"/>
        </w:rPr>
        <w:t>tell the CPU how to move data from m</w:t>
      </w:r>
      <w:r>
        <w:rPr>
          <w:rFonts w:asciiTheme="majorBidi" w:hAnsiTheme="majorBidi" w:cstheme="majorBidi"/>
        </w:rPr>
        <w:t>emory to the Accumulator.</w:t>
      </w:r>
    </w:p>
    <w:p w:rsidR="004E2454" w:rsidRDefault="004E2454" w:rsidP="004E2454">
      <w:pPr>
        <w:rPr>
          <w:rFonts w:asciiTheme="majorBidi" w:hAnsiTheme="majorBidi" w:cstheme="majorBidi"/>
        </w:rPr>
      </w:pPr>
      <w:r w:rsidRPr="004E2454">
        <w:rPr>
          <w:rFonts w:asciiTheme="majorBidi" w:hAnsiTheme="majorBidi" w:cstheme="majorBidi"/>
        </w:rPr>
        <w:lastRenderedPageBreak/>
        <w:drawing>
          <wp:inline distT="0" distB="0" distL="0" distR="0" wp14:anchorId="7C64DFB9" wp14:editId="0D1361C4">
            <wp:extent cx="5943600" cy="3343275"/>
            <wp:effectExtent l="76200" t="76200" r="133350" b="142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</w:rPr>
        <w:t xml:space="preserve">We created a new microinstruction </w:t>
      </w:r>
      <w:r w:rsidRPr="004E2454">
        <w:rPr>
          <w:rFonts w:asciiTheme="majorBidi" w:hAnsiTheme="majorBidi" w:cstheme="majorBidi"/>
          <w:b/>
          <w:bCs/>
        </w:rPr>
        <w:t>AC-&gt;</w:t>
      </w:r>
      <w:proofErr w:type="gramStart"/>
      <w:r w:rsidRPr="004E2454">
        <w:rPr>
          <w:rFonts w:asciiTheme="majorBidi" w:hAnsiTheme="majorBidi" w:cstheme="majorBidi"/>
          <w:b/>
          <w:bCs/>
        </w:rPr>
        <w:t>MAIN[</w:t>
      </w:r>
      <w:proofErr w:type="gramEnd"/>
      <w:r w:rsidRPr="004E2454">
        <w:rPr>
          <w:rFonts w:asciiTheme="majorBidi" w:hAnsiTheme="majorBidi" w:cstheme="majorBidi"/>
          <w:b/>
          <w:bCs/>
        </w:rPr>
        <w:t>AR]</w:t>
      </w:r>
      <w:r>
        <w:rPr>
          <w:rFonts w:asciiTheme="majorBidi" w:hAnsiTheme="majorBidi" w:cstheme="majorBidi"/>
        </w:rPr>
        <w:t xml:space="preserve">  which will take data hold in memory given by register and store it into accumulator register.</w:t>
      </w:r>
    </w:p>
    <w:p w:rsidR="00391318" w:rsidRPr="00391318" w:rsidRDefault="004E2454" w:rsidP="00391318">
      <w:pPr>
        <w:tabs>
          <w:tab w:val="left" w:pos="2652"/>
        </w:tabs>
        <w:rPr>
          <w:rFonts w:asciiTheme="majorBidi" w:hAnsiTheme="majorBidi" w:cstheme="majorBidi"/>
        </w:rPr>
      </w:pPr>
      <w:r w:rsidRPr="004E2454">
        <w:rPr>
          <w:rFonts w:asciiTheme="majorBidi" w:hAnsiTheme="majorBidi" w:cstheme="majorBidi"/>
        </w:rPr>
        <w:drawing>
          <wp:inline distT="0" distB="0" distL="0" distR="0" wp14:anchorId="72221C41" wp14:editId="0C50A3DA">
            <wp:extent cx="5943600" cy="3343275"/>
            <wp:effectExtent l="76200" t="76200" r="133350" b="142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91318" w:rsidRDefault="004E2454" w:rsidP="004E2454">
      <w:pPr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</w:rPr>
        <w:lastRenderedPageBreak/>
        <w:t xml:space="preserve">After setting Format, We will add commands through implementation. Select </w:t>
      </w:r>
      <w:r w:rsidRPr="009865DD">
        <w:rPr>
          <w:rFonts w:asciiTheme="majorBidi" w:hAnsiTheme="majorBidi" w:cstheme="majorBidi"/>
          <w:b/>
          <w:bCs/>
        </w:rPr>
        <w:t>AC</w:t>
      </w:r>
      <w:r>
        <w:rPr>
          <w:rFonts w:asciiTheme="majorBidi" w:hAnsiTheme="majorBidi" w:cstheme="majorBidi"/>
          <w:b/>
          <w:bCs/>
        </w:rPr>
        <w:t>-&gt;</w:t>
      </w:r>
      <w:r w:rsidRPr="004E2454">
        <w:rPr>
          <w:rFonts w:asciiTheme="majorBidi" w:hAnsiTheme="majorBidi" w:cstheme="majorBidi"/>
          <w:b/>
          <w:bCs/>
        </w:rPr>
        <w:t xml:space="preserve"> </w:t>
      </w:r>
      <w:proofErr w:type="gramStart"/>
      <w:r>
        <w:rPr>
          <w:rFonts w:asciiTheme="majorBidi" w:hAnsiTheme="majorBidi" w:cstheme="majorBidi"/>
          <w:b/>
          <w:bCs/>
        </w:rPr>
        <w:t>MAIN[</w:t>
      </w:r>
      <w:proofErr w:type="gramEnd"/>
      <w:r>
        <w:rPr>
          <w:rFonts w:asciiTheme="majorBidi" w:hAnsiTheme="majorBidi" w:cstheme="majorBidi"/>
          <w:b/>
          <w:bCs/>
        </w:rPr>
        <w:t>AR]</w:t>
      </w:r>
      <w:r>
        <w:rPr>
          <w:rFonts w:asciiTheme="majorBidi" w:hAnsiTheme="majorBidi" w:cstheme="majorBidi"/>
        </w:rPr>
        <w:t xml:space="preserve"> from Memory access microinstruction and </w:t>
      </w:r>
      <w:r>
        <w:rPr>
          <w:rFonts w:asciiTheme="majorBidi" w:hAnsiTheme="majorBidi" w:cstheme="majorBidi"/>
          <w:b/>
          <w:bCs/>
        </w:rPr>
        <w:t xml:space="preserve">end. LAD’s </w:t>
      </w:r>
      <w:r>
        <w:rPr>
          <w:rFonts w:asciiTheme="majorBidi" w:hAnsiTheme="majorBidi" w:cstheme="majorBidi"/>
        </w:rPr>
        <w:t>machine instruction is completed. Select OK.</w:t>
      </w:r>
    </w:p>
    <w:p w:rsidR="00D1568A" w:rsidRPr="0070498C" w:rsidRDefault="00D1568A" w:rsidP="004E2454">
      <w:pPr>
        <w:rPr>
          <w:rFonts w:asciiTheme="majorBidi" w:hAnsiTheme="majorBidi" w:cstheme="majorBidi"/>
        </w:rPr>
      </w:pPr>
      <w:r w:rsidRPr="00D1568A">
        <w:rPr>
          <w:rFonts w:asciiTheme="majorBidi" w:hAnsiTheme="majorBidi" w:cstheme="majorBidi"/>
        </w:rPr>
        <w:drawing>
          <wp:inline distT="0" distB="0" distL="0" distR="0" wp14:anchorId="44226E7B" wp14:editId="70512BDB">
            <wp:extent cx="5943600" cy="2788920"/>
            <wp:effectExtent l="76200" t="76200" r="133350" b="1257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91318" w:rsidRPr="00391318" w:rsidRDefault="00391318" w:rsidP="00391318">
      <w:pPr>
        <w:rPr>
          <w:rFonts w:asciiTheme="majorBidi" w:hAnsiTheme="majorBidi" w:cstheme="majorBidi"/>
        </w:rPr>
      </w:pPr>
    </w:p>
    <w:p w:rsidR="00391318" w:rsidRPr="00391318" w:rsidRDefault="0070498C" w:rsidP="007C2B3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After setting instructions, write the code. According to code, we took a value from user. Then stored th</w:t>
      </w:r>
      <w:bookmarkStart w:id="0" w:name="_GoBack"/>
      <w:bookmarkEnd w:id="0"/>
      <w:r>
        <w:rPr>
          <w:rFonts w:asciiTheme="majorBidi" w:hAnsiTheme="majorBidi" w:cstheme="majorBidi"/>
        </w:rPr>
        <w:t xml:space="preserve">at value in Accumulator register </w:t>
      </w:r>
      <w:proofErr w:type="gramStart"/>
      <w:r>
        <w:rPr>
          <w:rFonts w:asciiTheme="majorBidi" w:hAnsiTheme="majorBidi" w:cstheme="majorBidi"/>
        </w:rPr>
        <w:t>to  main</w:t>
      </w:r>
      <w:proofErr w:type="gramEnd"/>
      <w:r>
        <w:rPr>
          <w:rFonts w:asciiTheme="majorBidi" w:hAnsiTheme="majorBidi" w:cstheme="majorBidi"/>
        </w:rPr>
        <w:t xml:space="preserve"> memory using STA. Then we retrieve the data (number) from the </w:t>
      </w:r>
      <w:r w:rsidRPr="0070498C">
        <w:rPr>
          <w:rFonts w:asciiTheme="majorBidi" w:hAnsiTheme="majorBidi" w:cstheme="majorBidi"/>
          <w:b/>
          <w:bCs/>
        </w:rPr>
        <w:t>main memory</w:t>
      </w:r>
      <w:r>
        <w:rPr>
          <w:rFonts w:asciiTheme="majorBidi" w:hAnsiTheme="majorBidi" w:cstheme="majorBidi"/>
        </w:rPr>
        <w:t xml:space="preserve"> to the </w:t>
      </w:r>
      <w:proofErr w:type="gramStart"/>
      <w:r w:rsidRPr="0070498C">
        <w:rPr>
          <w:rFonts w:asciiTheme="majorBidi" w:hAnsiTheme="majorBidi" w:cstheme="majorBidi"/>
          <w:b/>
          <w:bCs/>
        </w:rPr>
        <w:t>Accumulator</w:t>
      </w:r>
      <w:r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</w:rPr>
        <w:t xml:space="preserve"> by</w:t>
      </w:r>
      <w:proofErr w:type="gramEnd"/>
      <w:r>
        <w:rPr>
          <w:rFonts w:asciiTheme="majorBidi" w:hAnsiTheme="majorBidi" w:cstheme="majorBidi"/>
        </w:rPr>
        <w:t xml:space="preserve"> using LDA.</w:t>
      </w:r>
      <w:r w:rsidR="007C2B31">
        <w:rPr>
          <w:rFonts w:asciiTheme="majorBidi" w:hAnsiTheme="majorBidi" w:cstheme="majorBidi"/>
        </w:rPr>
        <w:t xml:space="preserve"> After the completion of whole process, we concluded that </w:t>
      </w:r>
      <w:r w:rsidR="007C2B31" w:rsidRPr="00391318">
        <w:rPr>
          <w:rFonts w:asciiTheme="majorBidi" w:hAnsiTheme="majorBidi" w:cstheme="majorBidi"/>
        </w:rPr>
        <w:t>the value remains the same after storage and retrieval</w:t>
      </w:r>
      <w:r w:rsidR="007C2B31">
        <w:rPr>
          <w:rFonts w:asciiTheme="majorBidi" w:hAnsiTheme="majorBidi" w:cstheme="majorBidi"/>
        </w:rPr>
        <w:t>.</w:t>
      </w:r>
    </w:p>
    <w:sectPr w:rsidR="00391318" w:rsidRPr="00391318" w:rsidSect="003C522B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03E0" w:rsidRDefault="00DC03E0" w:rsidP="003C522B">
      <w:pPr>
        <w:spacing w:after="0" w:line="240" w:lineRule="auto"/>
      </w:pPr>
      <w:r>
        <w:separator/>
      </w:r>
    </w:p>
  </w:endnote>
  <w:endnote w:type="continuationSeparator" w:id="0">
    <w:p w:rsidR="00DC03E0" w:rsidRDefault="00DC03E0" w:rsidP="003C5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2B31" w:rsidRDefault="007C2B31" w:rsidP="007C2B31">
    <w:pPr>
      <w:pStyle w:val="Footer"/>
    </w:pPr>
    <w:r>
      <w:t>64048 (Horriya Noor)</w:t>
    </w:r>
  </w:p>
  <w:p w:rsidR="007C2B31" w:rsidRDefault="007C2B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03E0" w:rsidRDefault="00DC03E0" w:rsidP="003C522B">
      <w:pPr>
        <w:spacing w:after="0" w:line="240" w:lineRule="auto"/>
      </w:pPr>
      <w:r>
        <w:separator/>
      </w:r>
    </w:p>
  </w:footnote>
  <w:footnote w:type="continuationSeparator" w:id="0">
    <w:p w:rsidR="00DC03E0" w:rsidRDefault="00DC03E0" w:rsidP="003C52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922F5"/>
    <w:multiLevelType w:val="multilevel"/>
    <w:tmpl w:val="A59A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22B"/>
    <w:rsid w:val="00391318"/>
    <w:rsid w:val="003C522B"/>
    <w:rsid w:val="004E2454"/>
    <w:rsid w:val="0070498C"/>
    <w:rsid w:val="00744DB8"/>
    <w:rsid w:val="007C2B31"/>
    <w:rsid w:val="00921A1B"/>
    <w:rsid w:val="009865DD"/>
    <w:rsid w:val="009F795D"/>
    <w:rsid w:val="00D1568A"/>
    <w:rsid w:val="00DB1F69"/>
    <w:rsid w:val="00DC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2BA0C"/>
  <w15:chartTrackingRefBased/>
  <w15:docId w15:val="{687C2E2D-391D-4C8F-88F4-AE6128510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52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22B"/>
  </w:style>
  <w:style w:type="paragraph" w:styleId="Footer">
    <w:name w:val="footer"/>
    <w:basedOn w:val="Normal"/>
    <w:link w:val="FooterChar"/>
    <w:uiPriority w:val="99"/>
    <w:unhideWhenUsed/>
    <w:rsid w:val="003C52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22B"/>
  </w:style>
  <w:style w:type="paragraph" w:styleId="NormalWeb">
    <w:name w:val="Normal (Web)"/>
    <w:basedOn w:val="Normal"/>
    <w:uiPriority w:val="99"/>
    <w:semiHidden/>
    <w:unhideWhenUsed/>
    <w:rsid w:val="00986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65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2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2026-02-24T08:51:00Z</dcterms:created>
  <dcterms:modified xsi:type="dcterms:W3CDTF">2026-02-24T12:07:00Z</dcterms:modified>
</cp:coreProperties>
</file>