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11" w:rsidRDefault="00415F11" w:rsidP="00415F11">
      <w:pPr>
        <w:spacing w:after="0" w:line="240" w:lineRule="auto"/>
      </w:pPr>
      <w:r>
        <w:t>Adam Hadar – anh2130</w:t>
      </w:r>
    </w:p>
    <w:p w:rsidR="00415F11" w:rsidRDefault="00415F11" w:rsidP="00415F11">
      <w:pPr>
        <w:spacing w:after="0" w:line="240" w:lineRule="auto"/>
      </w:pPr>
      <w:r>
        <w:t>COMS4731 – Computer Vision</w:t>
      </w:r>
    </w:p>
    <w:p w:rsidR="00415F11" w:rsidRDefault="00415F11" w:rsidP="00415F11">
      <w:pPr>
        <w:spacing w:after="0" w:line="240" w:lineRule="auto"/>
      </w:pPr>
      <w:r>
        <w:t>Homework 4 – Due 2016-11-01</w:t>
      </w:r>
    </w:p>
    <w:p w:rsidR="00415F11" w:rsidRDefault="00415F11" w:rsidP="00415F11">
      <w:pPr>
        <w:spacing w:after="0" w:line="240" w:lineRule="auto"/>
      </w:pPr>
    </w:p>
    <w:p w:rsidR="00415F11" w:rsidRDefault="00415F11" w:rsidP="00415F11">
      <w:pPr>
        <w:spacing w:after="0" w:line="240" w:lineRule="auto"/>
      </w:pPr>
      <w:r>
        <w:t>It should be simple to do just the three necessary transformations (resize, rotate, translate). But since the rotation and scaling happen with regards to the origin, doing either the translation first and the resize/rotation, or doing the resize/rotation and then the translation, would modify in some unintended way the other transformations.</w:t>
      </w:r>
    </w:p>
    <w:p w:rsidR="00415F11" w:rsidRDefault="00415F11" w:rsidP="00415F11">
      <w:pPr>
        <w:spacing w:after="0" w:line="240" w:lineRule="auto"/>
      </w:pPr>
    </w:p>
    <w:p w:rsidR="00415F11" w:rsidRDefault="00415F11" w:rsidP="00415F11">
      <w:pPr>
        <w:spacing w:after="0" w:line="240" w:lineRule="auto"/>
      </w:pPr>
      <w:proofErr w:type="gramStart"/>
      <w:r>
        <w:t>Therefore</w:t>
      </w:r>
      <w:proofErr w:type="gramEnd"/>
      <w:r>
        <w:t xml:space="preserve"> instead there should be four transformations:</w:t>
      </w:r>
    </w:p>
    <w:p w:rsidR="00415F11" w:rsidRDefault="00415F11" w:rsidP="00415F11">
      <w:pPr>
        <w:pStyle w:val="ListParagraph"/>
        <w:numPr>
          <w:ilvl w:val="0"/>
          <w:numId w:val="1"/>
        </w:numPr>
        <w:spacing w:after="0" w:line="240" w:lineRule="auto"/>
      </w:pPr>
      <w:r>
        <w:t>Translation so center of square is at the origin</w:t>
      </w:r>
      <w:r>
        <w:tab/>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0</m:t>
                  </m:r>
                </m:e>
                <m:e>
                  <m:r>
                    <w:rPr>
                      <w:rFonts w:ascii="Cambria Math" w:hAnsi="Cambria Math"/>
                    </w:rPr>
                    <m:t>1</m:t>
                  </m:r>
                </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0</m:t>
                  </m:r>
                </m:e>
                <m:e>
                  <m:r>
                    <w:rPr>
                      <w:rFonts w:ascii="Cambria Math" w:hAnsi="Cambria Math"/>
                    </w:rPr>
                    <m:t>0</m:t>
                  </m:r>
                </m:e>
                <m:e>
                  <m:r>
                    <w:rPr>
                      <w:rFonts w:ascii="Cambria Math" w:hAnsi="Cambria Math"/>
                    </w:rPr>
                    <m:t>1</m:t>
                  </m:r>
                </m:e>
              </m:mr>
            </m:m>
          </m:e>
        </m:d>
      </m:oMath>
    </w:p>
    <w:p w:rsidR="00415F11" w:rsidRDefault="00415F11" w:rsidP="00415F11">
      <w:pPr>
        <w:pStyle w:val="ListParagraph"/>
        <w:numPr>
          <w:ilvl w:val="0"/>
          <w:numId w:val="1"/>
        </w:numPr>
        <w:spacing w:after="0" w:line="240" w:lineRule="auto"/>
      </w:pPr>
      <w:r>
        <w:t>Rotate counterclockwise</w:t>
      </w:r>
      <w:r>
        <w:tab/>
      </w:r>
      <w:r>
        <w:tab/>
      </w:r>
      <w: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p>
    <w:p w:rsidR="00415F11" w:rsidRDefault="00415F11" w:rsidP="00415F11">
      <w:pPr>
        <w:pStyle w:val="ListParagraph"/>
        <w:numPr>
          <w:ilvl w:val="0"/>
          <w:numId w:val="1"/>
        </w:numPr>
        <w:spacing w:after="0" w:line="240" w:lineRule="auto"/>
      </w:pPr>
      <w:r>
        <w:t>Scale by 2</w:t>
      </w:r>
      <w:r>
        <w:tab/>
      </w:r>
      <w:r>
        <w:tab/>
      </w:r>
      <w:r>
        <w:tab/>
      </w:r>
      <w:r>
        <w:tab/>
      </w:r>
      <w: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p>
    <w:p w:rsidR="00415F11" w:rsidRDefault="00415F11" w:rsidP="00415F11">
      <w:pPr>
        <w:pStyle w:val="ListParagraph"/>
        <w:numPr>
          <w:ilvl w:val="0"/>
          <w:numId w:val="1"/>
        </w:numPr>
        <w:spacing w:after="0" w:line="240" w:lineRule="auto"/>
      </w:pPr>
      <w:r>
        <w:t>Translation so center of square is at c2</w:t>
      </w:r>
      <w:r>
        <w:tab/>
      </w:r>
      <w: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0</m:t>
                  </m:r>
                </m:e>
                <m:e>
                  <m:r>
                    <w:rPr>
                      <w:rFonts w:ascii="Cambria Math" w:hAnsi="Cambria Math"/>
                    </w:rPr>
                    <m:t>0</m:t>
                  </m:r>
                </m:e>
                <m:e>
                  <m:r>
                    <w:rPr>
                      <w:rFonts w:ascii="Cambria Math" w:hAnsi="Cambria Math"/>
                    </w:rPr>
                    <m:t>1</m:t>
                  </m:r>
                </m:e>
              </m:mr>
            </m:m>
          </m:e>
        </m:d>
      </m:oMath>
    </w:p>
    <w:p w:rsidR="00415F11" w:rsidRDefault="00415F11" w:rsidP="00415F11">
      <w:pPr>
        <w:spacing w:after="0" w:line="240" w:lineRule="auto"/>
      </w:pPr>
    </w:p>
    <w:p w:rsidR="00415F11" w:rsidRDefault="00415F11" w:rsidP="00415F11">
      <w:pPr>
        <w:spacing w:after="0" w:line="240" w:lineRule="auto"/>
      </w:pPr>
      <w:r>
        <w:t>Note that steps 2 and 3 are interchangeable.</w:t>
      </w:r>
      <w:bookmarkStart w:id="0" w:name="_GoBack"/>
      <w:bookmarkEnd w:id="0"/>
    </w:p>
    <w:sectPr w:rsidR="00415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31E90"/>
    <w:multiLevelType w:val="hybridMultilevel"/>
    <w:tmpl w:val="529C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B1"/>
    <w:rsid w:val="00415F11"/>
    <w:rsid w:val="0045681D"/>
    <w:rsid w:val="00D520BC"/>
    <w:rsid w:val="00EE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1557"/>
  <w15:chartTrackingRefBased/>
  <w15:docId w15:val="{2FEED236-7566-40F2-8C77-61D12207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F11"/>
    <w:pPr>
      <w:ind w:left="720"/>
      <w:contextualSpacing/>
    </w:pPr>
  </w:style>
  <w:style w:type="character" w:styleId="PlaceholderText">
    <w:name w:val="Placeholder Text"/>
    <w:basedOn w:val="DefaultParagraphFont"/>
    <w:uiPriority w:val="99"/>
    <w:semiHidden/>
    <w:rsid w:val="00415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Hadar</dc:creator>
  <cp:keywords/>
  <dc:description/>
  <cp:lastModifiedBy>Adam Hadar</cp:lastModifiedBy>
  <cp:revision>2</cp:revision>
  <dcterms:created xsi:type="dcterms:W3CDTF">2016-11-01T05:14:00Z</dcterms:created>
  <dcterms:modified xsi:type="dcterms:W3CDTF">2016-11-01T05:24:00Z</dcterms:modified>
</cp:coreProperties>
</file>