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541262" w14:textId="77777777" w:rsidR="00842C4D" w:rsidRPr="00334410" w:rsidRDefault="00842C4D" w:rsidP="00842C4D">
      <w:pPr>
        <w:pStyle w:val="Heading1"/>
        <w:numPr>
          <w:ilvl w:val="0"/>
          <w:numId w:val="2"/>
        </w:numPr>
        <w:jc w:val="left"/>
        <w:rPr>
          <w:rFonts w:asciiTheme="minorHAnsi" w:hAnsiTheme="minorHAnsi" w:cstheme="minorHAnsi"/>
          <w:b w:val="0"/>
          <w:caps w:val="0"/>
          <w:sz w:val="24"/>
          <w:szCs w:val="24"/>
        </w:rPr>
      </w:pPr>
      <w:bookmarkStart w:id="0" w:name="_Ref49480367"/>
      <w:bookmarkStart w:id="1" w:name="_Ref49498656"/>
      <w:bookmarkStart w:id="2" w:name="_Toc214959342"/>
      <w:r w:rsidRPr="00334410">
        <w:rPr>
          <w:rFonts w:asciiTheme="minorHAnsi" w:hAnsiTheme="minorHAnsi" w:cstheme="minorHAnsi"/>
          <w:sz w:val="24"/>
          <w:szCs w:val="24"/>
        </w:rPr>
        <w:t>EVALUATION</w:t>
      </w:r>
      <w:bookmarkEnd w:id="0"/>
      <w:bookmarkEnd w:id="1"/>
      <w:r w:rsidRPr="00334410">
        <w:rPr>
          <w:rFonts w:asciiTheme="minorHAnsi" w:hAnsiTheme="minorHAnsi" w:cstheme="minorHAnsi"/>
          <w:sz w:val="24"/>
          <w:szCs w:val="24"/>
        </w:rPr>
        <w:t xml:space="preserve"> </w:t>
      </w:r>
      <w:bookmarkEnd w:id="2"/>
    </w:p>
    <w:p w14:paraId="31520235" w14:textId="77777777" w:rsidR="00842C4D" w:rsidRPr="00334410" w:rsidRDefault="00842C4D" w:rsidP="00842C4D">
      <w:pPr>
        <w:rPr>
          <w:rFonts w:cstheme="minorHAnsi"/>
          <w:sz w:val="24"/>
          <w:szCs w:val="24"/>
        </w:rPr>
      </w:pPr>
      <w:r w:rsidRPr="00334410">
        <w:rPr>
          <w:rFonts w:cstheme="minorHAnsi"/>
          <w:sz w:val="24"/>
          <w:szCs w:val="24"/>
        </w:rPr>
        <w:t>The following sections illustrate the testing done to evaluate the Horse Health Monitoring System’s performance and conformity to the design constraints.</w:t>
      </w:r>
    </w:p>
    <w:p w14:paraId="322B8578" w14:textId="77777777" w:rsidR="00842C4D" w:rsidRPr="00334410" w:rsidRDefault="00842C4D" w:rsidP="00842C4D">
      <w:pPr>
        <w:rPr>
          <w:rFonts w:cstheme="minorHAnsi"/>
          <w:b/>
          <w:sz w:val="24"/>
          <w:szCs w:val="24"/>
        </w:rPr>
      </w:pPr>
    </w:p>
    <w:p w14:paraId="4AAC1ABE" w14:textId="77777777" w:rsidR="00EA36F7" w:rsidRPr="00334410" w:rsidRDefault="00EA36F7" w:rsidP="00EA36F7">
      <w:pPr>
        <w:jc w:val="center"/>
        <w:rPr>
          <w:rFonts w:cstheme="minorHAnsi"/>
        </w:rPr>
      </w:pPr>
      <w:r w:rsidRPr="00334410">
        <w:rPr>
          <w:rFonts w:cstheme="minorHAnsi"/>
          <w:b/>
          <w:sz w:val="24"/>
          <w:szCs w:val="24"/>
        </w:rPr>
        <w:t>Table 4.1 -- Technical Design Constraints</w:t>
      </w:r>
    </w:p>
    <w:tbl>
      <w:tblPr>
        <w:tblStyle w:val="TableGrid"/>
        <w:tblW w:w="0" w:type="auto"/>
        <w:tblLook w:val="04A0" w:firstRow="1" w:lastRow="0" w:firstColumn="1" w:lastColumn="0" w:noHBand="0" w:noVBand="1"/>
      </w:tblPr>
      <w:tblGrid>
        <w:gridCol w:w="2335"/>
        <w:gridCol w:w="7015"/>
      </w:tblGrid>
      <w:tr w:rsidR="00EA36F7" w:rsidRPr="00334410" w14:paraId="288CD423" w14:textId="77777777" w:rsidTr="003B05F7">
        <w:tc>
          <w:tcPr>
            <w:tcW w:w="2335" w:type="dxa"/>
          </w:tcPr>
          <w:p w14:paraId="478AD62C" w14:textId="77777777" w:rsidR="00EA36F7" w:rsidRPr="00334410" w:rsidRDefault="00EA36F7" w:rsidP="003B05F7">
            <w:pPr>
              <w:rPr>
                <w:rFonts w:eastAsia="Times New Roman" w:cstheme="minorHAnsi"/>
                <w:b/>
                <w:bCs/>
                <w:sz w:val="24"/>
                <w:szCs w:val="24"/>
              </w:rPr>
            </w:pPr>
            <w:r w:rsidRPr="00334410">
              <w:rPr>
                <w:rFonts w:eastAsia="Times New Roman" w:cstheme="minorHAnsi"/>
                <w:b/>
                <w:bCs/>
                <w:sz w:val="24"/>
                <w:szCs w:val="24"/>
              </w:rPr>
              <w:t>Constraint</w:t>
            </w:r>
          </w:p>
        </w:tc>
        <w:tc>
          <w:tcPr>
            <w:tcW w:w="7015" w:type="dxa"/>
          </w:tcPr>
          <w:p w14:paraId="34472615" w14:textId="77777777" w:rsidR="00EA36F7" w:rsidRPr="00334410" w:rsidRDefault="00EA36F7" w:rsidP="003B05F7">
            <w:pPr>
              <w:rPr>
                <w:rFonts w:eastAsia="Times New Roman" w:cstheme="minorHAnsi"/>
                <w:b/>
                <w:bCs/>
                <w:sz w:val="24"/>
                <w:szCs w:val="24"/>
              </w:rPr>
            </w:pPr>
            <w:r w:rsidRPr="00334410">
              <w:rPr>
                <w:rFonts w:eastAsia="Times New Roman" w:cstheme="minorHAnsi"/>
                <w:b/>
                <w:bCs/>
                <w:sz w:val="24"/>
                <w:szCs w:val="24"/>
              </w:rPr>
              <w:t>Description</w:t>
            </w:r>
          </w:p>
        </w:tc>
      </w:tr>
      <w:tr w:rsidR="00EA36F7" w:rsidRPr="00334410" w14:paraId="40E2E0FE" w14:textId="77777777" w:rsidTr="003B05F7">
        <w:trPr>
          <w:trHeight w:val="584"/>
        </w:trPr>
        <w:tc>
          <w:tcPr>
            <w:tcW w:w="2335" w:type="dxa"/>
          </w:tcPr>
          <w:p w14:paraId="3DB31AC2" w14:textId="77777777" w:rsidR="00EA36F7" w:rsidRPr="00334410" w:rsidRDefault="00EA36F7" w:rsidP="003B05F7">
            <w:pPr>
              <w:rPr>
                <w:rFonts w:eastAsia="Times New Roman" w:cstheme="minorHAnsi"/>
                <w:sz w:val="24"/>
                <w:szCs w:val="24"/>
              </w:rPr>
            </w:pPr>
            <w:r w:rsidRPr="00334410">
              <w:rPr>
                <w:rFonts w:eastAsia="Times New Roman" w:cstheme="minorHAnsi"/>
                <w:sz w:val="24"/>
                <w:szCs w:val="24"/>
              </w:rPr>
              <w:t>Temperature Sensor Accuracy</w:t>
            </w:r>
          </w:p>
        </w:tc>
        <w:tc>
          <w:tcPr>
            <w:tcW w:w="7015" w:type="dxa"/>
          </w:tcPr>
          <w:p w14:paraId="1B16485D" w14:textId="77777777" w:rsidR="00EA36F7" w:rsidRPr="00334410" w:rsidRDefault="00EA36F7" w:rsidP="003B05F7">
            <w:pPr>
              <w:rPr>
                <w:rFonts w:eastAsia="Times New Roman" w:cstheme="minorHAnsi"/>
                <w:sz w:val="24"/>
                <w:szCs w:val="24"/>
              </w:rPr>
            </w:pPr>
            <w:r w:rsidRPr="00334410">
              <w:rPr>
                <w:rFonts w:eastAsia="Times New Roman" w:cstheme="minorHAnsi"/>
                <w:sz w:val="24"/>
                <w:szCs w:val="24"/>
              </w:rPr>
              <w:t>The temperature sensor must measure the horse’s temperature within a degree Fahrenheit of the rectal thermometer measurement between the range of 90˚F and 110˚F.</w:t>
            </w:r>
          </w:p>
        </w:tc>
      </w:tr>
      <w:tr w:rsidR="00EA36F7" w:rsidRPr="00334410" w14:paraId="321366B6" w14:textId="77777777" w:rsidTr="003B05F7">
        <w:trPr>
          <w:trHeight w:val="539"/>
        </w:trPr>
        <w:tc>
          <w:tcPr>
            <w:tcW w:w="2335" w:type="dxa"/>
          </w:tcPr>
          <w:p w14:paraId="5ADE3582" w14:textId="77777777" w:rsidR="00EA36F7" w:rsidRPr="00334410" w:rsidRDefault="00EA36F7" w:rsidP="003B05F7">
            <w:pPr>
              <w:rPr>
                <w:rFonts w:eastAsia="Times New Roman" w:cstheme="minorHAnsi"/>
                <w:sz w:val="24"/>
                <w:szCs w:val="24"/>
              </w:rPr>
            </w:pPr>
            <w:r w:rsidRPr="00334410">
              <w:rPr>
                <w:rFonts w:eastAsia="Times New Roman" w:cstheme="minorHAnsi"/>
                <w:sz w:val="24"/>
                <w:szCs w:val="24"/>
              </w:rPr>
              <w:t>Pulse Sensor Accuracy</w:t>
            </w:r>
          </w:p>
        </w:tc>
        <w:tc>
          <w:tcPr>
            <w:tcW w:w="7015" w:type="dxa"/>
          </w:tcPr>
          <w:p w14:paraId="19B78FC6" w14:textId="77777777" w:rsidR="00EA36F7" w:rsidRPr="00334410" w:rsidRDefault="00EA36F7" w:rsidP="003B05F7">
            <w:pPr>
              <w:rPr>
                <w:rFonts w:eastAsia="Times New Roman" w:cstheme="minorHAnsi"/>
                <w:sz w:val="24"/>
                <w:szCs w:val="24"/>
              </w:rPr>
            </w:pPr>
            <w:r w:rsidRPr="00334410">
              <w:rPr>
                <w:rFonts w:eastAsia="Times New Roman" w:cstheme="minorHAnsi"/>
                <w:sz w:val="24"/>
                <w:szCs w:val="24"/>
              </w:rPr>
              <w:t>The pulse sensor must be able to give an accurate heart rate between the range of 25 and 200 beats per minute (bpm).</w:t>
            </w:r>
          </w:p>
        </w:tc>
      </w:tr>
      <w:tr w:rsidR="00EA36F7" w:rsidRPr="00334410" w14:paraId="326FFE95" w14:textId="77777777" w:rsidTr="003B05F7">
        <w:trPr>
          <w:trHeight w:val="341"/>
        </w:trPr>
        <w:tc>
          <w:tcPr>
            <w:tcW w:w="2335" w:type="dxa"/>
          </w:tcPr>
          <w:p w14:paraId="2D582E68" w14:textId="77777777" w:rsidR="00EA36F7" w:rsidRPr="00334410" w:rsidRDefault="00EA36F7" w:rsidP="003B05F7">
            <w:pPr>
              <w:rPr>
                <w:rFonts w:eastAsia="Times New Roman" w:cstheme="minorHAnsi"/>
                <w:sz w:val="24"/>
                <w:szCs w:val="24"/>
              </w:rPr>
            </w:pPr>
            <w:r w:rsidRPr="00334410">
              <w:rPr>
                <w:rFonts w:eastAsia="Times New Roman" w:cstheme="minorHAnsi"/>
                <w:sz w:val="24"/>
                <w:szCs w:val="24"/>
              </w:rPr>
              <w:t>Ingress Protection</w:t>
            </w:r>
          </w:p>
        </w:tc>
        <w:tc>
          <w:tcPr>
            <w:tcW w:w="7015" w:type="dxa"/>
          </w:tcPr>
          <w:p w14:paraId="2AF920E7" w14:textId="77777777" w:rsidR="00EA36F7" w:rsidRPr="00334410" w:rsidRDefault="00EA36F7" w:rsidP="003B05F7">
            <w:pPr>
              <w:rPr>
                <w:rFonts w:eastAsia="Times New Roman" w:cstheme="minorHAnsi"/>
                <w:sz w:val="24"/>
                <w:szCs w:val="24"/>
              </w:rPr>
            </w:pPr>
            <w:r w:rsidRPr="00334410">
              <w:rPr>
                <w:rFonts w:eastAsia="Times New Roman" w:cstheme="minorHAnsi"/>
                <w:sz w:val="24"/>
                <w:szCs w:val="24"/>
              </w:rPr>
              <w:t>The device must adhere to Ingress Protection Rating IP56.</w:t>
            </w:r>
          </w:p>
        </w:tc>
      </w:tr>
      <w:tr w:rsidR="00EA36F7" w:rsidRPr="00334410" w14:paraId="3DA9FE43" w14:textId="77777777" w:rsidTr="003B05F7">
        <w:trPr>
          <w:trHeight w:val="359"/>
        </w:trPr>
        <w:tc>
          <w:tcPr>
            <w:tcW w:w="2335" w:type="dxa"/>
          </w:tcPr>
          <w:p w14:paraId="0D866A9B" w14:textId="77777777" w:rsidR="00EA36F7" w:rsidRPr="00334410" w:rsidRDefault="00EA36F7" w:rsidP="003B05F7">
            <w:pPr>
              <w:rPr>
                <w:rFonts w:eastAsia="Times New Roman" w:cstheme="minorHAnsi"/>
                <w:sz w:val="24"/>
                <w:szCs w:val="24"/>
              </w:rPr>
            </w:pPr>
            <w:r w:rsidRPr="00334410">
              <w:rPr>
                <w:rFonts w:eastAsia="Times New Roman" w:cstheme="minorHAnsi"/>
                <w:sz w:val="24"/>
                <w:szCs w:val="24"/>
              </w:rPr>
              <w:t>Battery Life</w:t>
            </w:r>
          </w:p>
        </w:tc>
        <w:tc>
          <w:tcPr>
            <w:tcW w:w="7015" w:type="dxa"/>
          </w:tcPr>
          <w:p w14:paraId="78B472EE" w14:textId="77777777" w:rsidR="00EA36F7" w:rsidRPr="00334410" w:rsidRDefault="00EA36F7" w:rsidP="003B05F7">
            <w:pPr>
              <w:rPr>
                <w:rFonts w:eastAsia="Times New Roman" w:cstheme="minorHAnsi"/>
                <w:sz w:val="24"/>
                <w:szCs w:val="24"/>
              </w:rPr>
            </w:pPr>
            <w:r w:rsidRPr="00334410">
              <w:rPr>
                <w:rFonts w:eastAsia="Times New Roman" w:cstheme="minorHAnsi"/>
                <w:sz w:val="24"/>
                <w:szCs w:val="24"/>
              </w:rPr>
              <w:t>The device battery must maintain device operation for a minimum of 12 hours.</w:t>
            </w:r>
          </w:p>
        </w:tc>
      </w:tr>
      <w:tr w:rsidR="00EA36F7" w:rsidRPr="00334410" w14:paraId="10A0C64C" w14:textId="77777777" w:rsidTr="003B05F7">
        <w:trPr>
          <w:trHeight w:val="341"/>
        </w:trPr>
        <w:tc>
          <w:tcPr>
            <w:tcW w:w="2335" w:type="dxa"/>
          </w:tcPr>
          <w:p w14:paraId="3D8C1619" w14:textId="77777777" w:rsidR="00EA36F7" w:rsidRPr="00334410" w:rsidRDefault="00EA36F7" w:rsidP="003B05F7">
            <w:pPr>
              <w:rPr>
                <w:rFonts w:eastAsia="Times New Roman" w:cstheme="minorHAnsi"/>
                <w:sz w:val="24"/>
                <w:szCs w:val="24"/>
              </w:rPr>
            </w:pPr>
            <w:r w:rsidRPr="00334410">
              <w:rPr>
                <w:rFonts w:eastAsia="Times New Roman" w:cstheme="minorHAnsi"/>
                <w:sz w:val="24"/>
                <w:szCs w:val="24"/>
              </w:rPr>
              <w:t>User Notifications</w:t>
            </w:r>
          </w:p>
        </w:tc>
        <w:tc>
          <w:tcPr>
            <w:tcW w:w="7015" w:type="dxa"/>
          </w:tcPr>
          <w:p w14:paraId="42389B0B" w14:textId="77777777" w:rsidR="00EA36F7" w:rsidRPr="00334410" w:rsidRDefault="00EA36F7" w:rsidP="003B05F7">
            <w:pPr>
              <w:rPr>
                <w:rFonts w:eastAsia="Times New Roman" w:cstheme="minorHAnsi"/>
                <w:sz w:val="24"/>
                <w:szCs w:val="24"/>
              </w:rPr>
            </w:pPr>
            <w:r w:rsidRPr="00334410">
              <w:rPr>
                <w:rFonts w:eastAsia="Times New Roman" w:cstheme="minorHAnsi"/>
                <w:sz w:val="24"/>
                <w:szCs w:val="24"/>
              </w:rPr>
              <w:t>The device must update the user via text message at certain intervals based upon the user’s discretion as well as alert the user to unusual horse health activity.</w:t>
            </w:r>
          </w:p>
        </w:tc>
      </w:tr>
    </w:tbl>
    <w:p w14:paraId="02E40829" w14:textId="77777777" w:rsidR="00B87FCD" w:rsidRPr="00334410" w:rsidRDefault="001C658C">
      <w:pPr>
        <w:rPr>
          <w:rFonts w:cstheme="minorHAnsi"/>
        </w:rPr>
      </w:pPr>
    </w:p>
    <w:p w14:paraId="0119C95E" w14:textId="77777777" w:rsidR="00DA0356" w:rsidRPr="00334410" w:rsidRDefault="00DA0356" w:rsidP="00DA0356">
      <w:pPr>
        <w:pStyle w:val="ListParagraph"/>
        <w:numPr>
          <w:ilvl w:val="1"/>
          <w:numId w:val="2"/>
        </w:numPr>
        <w:rPr>
          <w:rFonts w:cstheme="minorHAnsi"/>
          <w:b/>
          <w:sz w:val="24"/>
          <w:szCs w:val="24"/>
        </w:rPr>
      </w:pPr>
      <w:r w:rsidRPr="00334410">
        <w:rPr>
          <w:rFonts w:cstheme="minorHAnsi"/>
          <w:b/>
          <w:sz w:val="24"/>
          <w:szCs w:val="24"/>
        </w:rPr>
        <w:t>Test Certification – Temperature Sensor Accuracy</w:t>
      </w:r>
    </w:p>
    <w:p w14:paraId="554EBEAA" w14:textId="5E787506" w:rsidR="00174F78" w:rsidRDefault="00DA0356" w:rsidP="00DA0356">
      <w:pPr>
        <w:rPr>
          <w:rFonts w:eastAsia="Times New Roman" w:cstheme="minorHAnsi"/>
          <w:sz w:val="24"/>
          <w:szCs w:val="24"/>
        </w:rPr>
      </w:pPr>
      <w:r w:rsidRPr="00334410">
        <w:rPr>
          <w:rFonts w:cstheme="minorHAnsi"/>
          <w:sz w:val="24"/>
          <w:szCs w:val="24"/>
        </w:rPr>
        <w:t>The Horse Health Monitoring System’s temperature sensor must be able to measure with a range of 90</w:t>
      </w:r>
      <w:r w:rsidRPr="00334410">
        <w:rPr>
          <w:rFonts w:eastAsia="Times New Roman" w:cstheme="minorHAnsi"/>
          <w:sz w:val="24"/>
          <w:szCs w:val="24"/>
        </w:rPr>
        <w:t>˚F and 110˚F within one degree Fahrenheit accuracy</w:t>
      </w:r>
      <w:r w:rsidR="00174F78">
        <w:rPr>
          <w:rFonts w:eastAsia="Times New Roman" w:cstheme="minorHAnsi"/>
          <w:sz w:val="24"/>
          <w:szCs w:val="24"/>
        </w:rPr>
        <w:t>. The sensor has been tested in cool temperatures</w:t>
      </w:r>
      <w:r w:rsidR="00AC1DB9">
        <w:rPr>
          <w:rFonts w:eastAsia="Times New Roman" w:cstheme="minorHAnsi"/>
          <w:sz w:val="24"/>
          <w:szCs w:val="24"/>
        </w:rPr>
        <w:t xml:space="preserve"> shown in the figure below by placing the sensor in water from the Simrall water fountain.</w:t>
      </w:r>
    </w:p>
    <w:p w14:paraId="48F57457" w14:textId="77777777" w:rsidR="00283369" w:rsidRPr="00283369" w:rsidRDefault="00283369" w:rsidP="00283369">
      <w:pPr>
        <w:jc w:val="center"/>
        <w:rPr>
          <w:b/>
          <w:sz w:val="24"/>
          <w:szCs w:val="24"/>
        </w:rPr>
      </w:pPr>
      <w:r>
        <w:rPr>
          <w:b/>
          <w:sz w:val="24"/>
          <w:szCs w:val="24"/>
        </w:rPr>
        <w:t>Figure 4.1</w:t>
      </w:r>
      <w:r w:rsidR="00B87C24">
        <w:rPr>
          <w:b/>
          <w:sz w:val="24"/>
          <w:szCs w:val="24"/>
        </w:rPr>
        <w:t>.1</w:t>
      </w:r>
      <w:r>
        <w:rPr>
          <w:b/>
          <w:sz w:val="24"/>
          <w:szCs w:val="24"/>
        </w:rPr>
        <w:t>: Cool Temperature Readings</w:t>
      </w:r>
    </w:p>
    <w:p w14:paraId="0B7D0C9E" w14:textId="77777777" w:rsidR="00174F78" w:rsidRDefault="005E6673" w:rsidP="00174F78">
      <w:pPr>
        <w:jc w:val="center"/>
        <w:rPr>
          <w:rFonts w:eastAsia="Times New Roman" w:cstheme="minorHAnsi"/>
          <w:noProof/>
          <w:sz w:val="24"/>
          <w:szCs w:val="24"/>
        </w:rPr>
      </w:pPr>
      <w:r>
        <w:rPr>
          <w:rFonts w:eastAsia="Times New Roman" w:cstheme="minorHAnsi"/>
          <w:noProof/>
          <w:sz w:val="24"/>
          <w:szCs w:val="24"/>
        </w:rPr>
        <w:drawing>
          <wp:inline distT="0" distB="0" distL="0" distR="0" wp14:anchorId="26883D37" wp14:editId="53A12159">
            <wp:extent cx="2316025" cy="256222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d_Out.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26604" cy="2573928"/>
                    </a:xfrm>
                    <a:prstGeom prst="rect">
                      <a:avLst/>
                    </a:prstGeom>
                  </pic:spPr>
                </pic:pic>
              </a:graphicData>
            </a:graphic>
          </wp:inline>
        </w:drawing>
      </w:r>
    </w:p>
    <w:p w14:paraId="5759C929" w14:textId="77777777" w:rsidR="00283369" w:rsidRDefault="00D44792" w:rsidP="00B87C24">
      <w:pPr>
        <w:jc w:val="center"/>
        <w:rPr>
          <w:rFonts w:eastAsia="Times New Roman" w:cstheme="minorHAnsi"/>
          <w:noProof/>
          <w:sz w:val="24"/>
          <w:szCs w:val="24"/>
        </w:rPr>
      </w:pPr>
      <w:r>
        <w:rPr>
          <w:rFonts w:eastAsia="Times New Roman" w:cstheme="minorHAnsi"/>
          <w:noProof/>
          <w:sz w:val="24"/>
          <w:szCs w:val="24"/>
        </w:rPr>
        <w:lastRenderedPageBreak/>
        <w:t>Figure 4.</w:t>
      </w:r>
      <w:r w:rsidR="0028123A">
        <w:rPr>
          <w:rFonts w:eastAsia="Times New Roman" w:cstheme="minorHAnsi"/>
          <w:noProof/>
          <w:sz w:val="24"/>
          <w:szCs w:val="24"/>
        </w:rPr>
        <w:t>1.</w:t>
      </w:r>
      <w:r>
        <w:rPr>
          <w:rFonts w:eastAsia="Times New Roman" w:cstheme="minorHAnsi"/>
          <w:noProof/>
          <w:sz w:val="24"/>
          <w:szCs w:val="24"/>
        </w:rPr>
        <w:t>2 shows the readings are more visible</w:t>
      </w:r>
      <w:r w:rsidR="00B87C24">
        <w:rPr>
          <w:rFonts w:eastAsia="Times New Roman" w:cstheme="minorHAnsi"/>
          <w:noProof/>
          <w:sz w:val="24"/>
          <w:szCs w:val="24"/>
        </w:rPr>
        <w:t>.</w:t>
      </w:r>
    </w:p>
    <w:p w14:paraId="2A8719D7" w14:textId="77777777" w:rsidR="00CE42BB" w:rsidRPr="00CE42BB" w:rsidRDefault="00B87C24" w:rsidP="00CE42BB">
      <w:pPr>
        <w:jc w:val="center"/>
        <w:rPr>
          <w:b/>
          <w:sz w:val="24"/>
          <w:szCs w:val="24"/>
        </w:rPr>
      </w:pPr>
      <w:r>
        <w:rPr>
          <w:b/>
          <w:sz w:val="24"/>
          <w:szCs w:val="24"/>
        </w:rPr>
        <w:t>Figure 4.1.2</w:t>
      </w:r>
      <w:r w:rsidR="00CE42BB">
        <w:rPr>
          <w:b/>
          <w:sz w:val="24"/>
          <w:szCs w:val="24"/>
        </w:rPr>
        <w:t>: Cool Temperature Readings</w:t>
      </w:r>
    </w:p>
    <w:p w14:paraId="1BF70ED2" w14:textId="77777777" w:rsidR="00CE1E5C" w:rsidRDefault="00174F78" w:rsidP="00174F78">
      <w:pPr>
        <w:jc w:val="center"/>
        <w:rPr>
          <w:rFonts w:eastAsia="Times New Roman" w:cstheme="minorHAnsi"/>
          <w:sz w:val="24"/>
          <w:szCs w:val="24"/>
        </w:rPr>
      </w:pPr>
      <w:r>
        <w:rPr>
          <w:rFonts w:eastAsia="Times New Roman" w:cstheme="minorHAnsi"/>
          <w:noProof/>
          <w:sz w:val="24"/>
          <w:szCs w:val="24"/>
        </w:rPr>
        <w:drawing>
          <wp:inline distT="0" distB="0" distL="0" distR="0" wp14:anchorId="67894047" wp14:editId="1773C1AE">
            <wp:extent cx="1658061" cy="2943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ld_i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58061" cy="2943225"/>
                    </a:xfrm>
                    <a:prstGeom prst="rect">
                      <a:avLst/>
                    </a:prstGeom>
                  </pic:spPr>
                </pic:pic>
              </a:graphicData>
            </a:graphic>
          </wp:inline>
        </w:drawing>
      </w:r>
    </w:p>
    <w:p w14:paraId="70004D3A" w14:textId="51D95202" w:rsidR="00705619" w:rsidRDefault="00B95AF4" w:rsidP="00DA0356">
      <w:pPr>
        <w:rPr>
          <w:rFonts w:eastAsia="Times New Roman" w:cstheme="minorHAnsi"/>
          <w:sz w:val="24"/>
          <w:szCs w:val="24"/>
        </w:rPr>
      </w:pPr>
      <w:r>
        <w:rPr>
          <w:rFonts w:eastAsia="Times New Roman" w:cstheme="minorHAnsi"/>
          <w:sz w:val="24"/>
          <w:szCs w:val="24"/>
        </w:rPr>
        <w:t>The sensor</w:t>
      </w:r>
      <w:r w:rsidR="008B0BAA">
        <w:rPr>
          <w:rFonts w:eastAsia="Times New Roman" w:cstheme="minorHAnsi"/>
          <w:sz w:val="24"/>
          <w:szCs w:val="24"/>
        </w:rPr>
        <w:t xml:space="preserve"> was also tested on human skin to see if the senso</w:t>
      </w:r>
      <w:r w:rsidR="00705619">
        <w:rPr>
          <w:rFonts w:eastAsia="Times New Roman" w:cstheme="minorHAnsi"/>
          <w:sz w:val="24"/>
          <w:szCs w:val="24"/>
        </w:rPr>
        <w:t xml:space="preserve">r would find a warm temperature </w:t>
      </w:r>
      <w:r w:rsidR="008B0BAA">
        <w:rPr>
          <w:rFonts w:eastAsia="Times New Roman" w:cstheme="minorHAnsi"/>
          <w:sz w:val="24"/>
          <w:szCs w:val="24"/>
        </w:rPr>
        <w:t>value.</w:t>
      </w:r>
      <w:r w:rsidR="001D71B9">
        <w:rPr>
          <w:rFonts w:eastAsia="Times New Roman" w:cstheme="minorHAnsi"/>
          <w:sz w:val="24"/>
          <w:szCs w:val="24"/>
        </w:rPr>
        <w:t xml:space="preserve"> Figure 4.1.3 repre</w:t>
      </w:r>
      <w:r w:rsidR="00154095">
        <w:rPr>
          <w:rFonts w:eastAsia="Times New Roman" w:cstheme="minorHAnsi"/>
          <w:sz w:val="24"/>
          <w:szCs w:val="24"/>
        </w:rPr>
        <w:t>sents those temperature results and Figure 4.1.4 gives you a closer look at the temperature readings.</w:t>
      </w:r>
    </w:p>
    <w:p w14:paraId="569F9A16" w14:textId="77777777" w:rsidR="0028123A" w:rsidRPr="0028123A" w:rsidRDefault="0028123A" w:rsidP="0028123A">
      <w:pPr>
        <w:jc w:val="center"/>
        <w:rPr>
          <w:b/>
          <w:sz w:val="24"/>
          <w:szCs w:val="24"/>
        </w:rPr>
      </w:pPr>
      <w:r>
        <w:rPr>
          <w:b/>
          <w:sz w:val="24"/>
          <w:szCs w:val="24"/>
        </w:rPr>
        <w:t>Figure 4.1.3: Warm Temperature Readings</w:t>
      </w:r>
    </w:p>
    <w:p w14:paraId="43E72D1C" w14:textId="77777777" w:rsidR="00174F78" w:rsidRDefault="008B0BAA" w:rsidP="00DA0356">
      <w:pPr>
        <w:rPr>
          <w:rFonts w:eastAsia="Times New Roman" w:cstheme="minorHAnsi"/>
          <w:sz w:val="24"/>
          <w:szCs w:val="24"/>
        </w:rPr>
      </w:pPr>
      <w:r>
        <w:rPr>
          <w:rFonts w:eastAsia="Times New Roman" w:cstheme="minorHAnsi"/>
          <w:sz w:val="24"/>
          <w:szCs w:val="24"/>
        </w:rPr>
        <w:t xml:space="preserve"> </w:t>
      </w:r>
      <w:r w:rsidR="00705619">
        <w:rPr>
          <w:rFonts w:eastAsia="Times New Roman" w:cstheme="minorHAnsi"/>
          <w:noProof/>
          <w:sz w:val="24"/>
          <w:szCs w:val="24"/>
        </w:rPr>
        <w:drawing>
          <wp:inline distT="0" distB="0" distL="0" distR="0" wp14:anchorId="4ED9FA8A" wp14:editId="1B6D612B">
            <wp:extent cx="5705475" cy="3209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m_Out.jpg"/>
                    <pic:cNvPicPr/>
                  </pic:nvPicPr>
                  <pic:blipFill>
                    <a:blip r:embed="rId8">
                      <a:extLst>
                        <a:ext uri="{28A0092B-C50C-407E-A947-70E740481C1C}">
                          <a14:useLocalDpi xmlns:a14="http://schemas.microsoft.com/office/drawing/2010/main" val="0"/>
                        </a:ext>
                      </a:extLst>
                    </a:blip>
                    <a:stretch>
                      <a:fillRect/>
                    </a:stretch>
                  </pic:blipFill>
                  <pic:spPr>
                    <a:xfrm>
                      <a:off x="0" y="0"/>
                      <a:ext cx="5715050" cy="3214716"/>
                    </a:xfrm>
                    <a:prstGeom prst="rect">
                      <a:avLst/>
                    </a:prstGeom>
                  </pic:spPr>
                </pic:pic>
              </a:graphicData>
            </a:graphic>
          </wp:inline>
        </w:drawing>
      </w:r>
    </w:p>
    <w:p w14:paraId="09E6FD10" w14:textId="77777777" w:rsidR="001F26F8" w:rsidRDefault="001F26F8" w:rsidP="005648BF">
      <w:pPr>
        <w:jc w:val="center"/>
        <w:rPr>
          <w:rFonts w:eastAsia="Times New Roman" w:cstheme="minorHAnsi"/>
          <w:sz w:val="24"/>
          <w:szCs w:val="24"/>
        </w:rPr>
      </w:pPr>
    </w:p>
    <w:p w14:paraId="44B8E7DC" w14:textId="77777777" w:rsidR="00154095" w:rsidRDefault="00154095" w:rsidP="001F26F8">
      <w:pPr>
        <w:jc w:val="center"/>
        <w:rPr>
          <w:b/>
          <w:sz w:val="24"/>
          <w:szCs w:val="24"/>
        </w:rPr>
      </w:pPr>
    </w:p>
    <w:p w14:paraId="7D871458" w14:textId="77777777" w:rsidR="001F26F8" w:rsidRPr="001F26F8" w:rsidRDefault="001F26F8" w:rsidP="001F26F8">
      <w:pPr>
        <w:jc w:val="center"/>
        <w:rPr>
          <w:b/>
          <w:sz w:val="24"/>
          <w:szCs w:val="24"/>
        </w:rPr>
      </w:pPr>
      <w:r>
        <w:rPr>
          <w:b/>
          <w:sz w:val="24"/>
          <w:szCs w:val="24"/>
        </w:rPr>
        <w:t>Figure 4.1.4: Warm Temperature Readings</w:t>
      </w:r>
    </w:p>
    <w:p w14:paraId="42246363" w14:textId="77777777" w:rsidR="005648BF" w:rsidRDefault="005648BF" w:rsidP="005648BF">
      <w:pPr>
        <w:jc w:val="center"/>
        <w:rPr>
          <w:rFonts w:eastAsia="Times New Roman" w:cstheme="minorHAnsi"/>
          <w:sz w:val="24"/>
          <w:szCs w:val="24"/>
        </w:rPr>
      </w:pPr>
      <w:r>
        <w:rPr>
          <w:rFonts w:eastAsia="Times New Roman" w:cstheme="minorHAnsi"/>
          <w:noProof/>
          <w:sz w:val="24"/>
          <w:szCs w:val="24"/>
        </w:rPr>
        <w:drawing>
          <wp:inline distT="0" distB="0" distL="0" distR="0" wp14:anchorId="4E356AB7" wp14:editId="724BBBE1">
            <wp:extent cx="2560319"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rm_In.jpg"/>
                    <pic:cNvPicPr/>
                  </pic:nvPicPr>
                  <pic:blipFill rotWithShape="1">
                    <a:blip r:embed="rId9" cstate="print">
                      <a:extLst>
                        <a:ext uri="{28A0092B-C50C-407E-A947-70E740481C1C}">
                          <a14:useLocalDpi xmlns:a14="http://schemas.microsoft.com/office/drawing/2010/main" val="0"/>
                        </a:ext>
                      </a:extLst>
                    </a:blip>
                    <a:srcRect t="1" r="428" b="39898"/>
                    <a:stretch/>
                  </pic:blipFill>
                  <pic:spPr bwMode="auto">
                    <a:xfrm>
                      <a:off x="0" y="0"/>
                      <a:ext cx="2562984" cy="274605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905AAB4" w14:textId="6CD82A6E" w:rsidR="005D7E0A" w:rsidRDefault="005D7E0A" w:rsidP="005D7E0A">
      <w:pPr>
        <w:rPr>
          <w:rFonts w:eastAsia="Times New Roman" w:cstheme="minorHAnsi"/>
          <w:sz w:val="24"/>
          <w:szCs w:val="24"/>
        </w:rPr>
      </w:pPr>
      <w:r>
        <w:rPr>
          <w:rFonts w:eastAsia="Times New Roman" w:cstheme="minorHAnsi"/>
          <w:sz w:val="24"/>
          <w:szCs w:val="24"/>
        </w:rPr>
        <w:t>Once the device was tested on cool and warm environments, the sensor was tested on a horse a week later.</w:t>
      </w:r>
      <w:r w:rsidR="00DC362C">
        <w:rPr>
          <w:rFonts w:eastAsia="Times New Roman" w:cstheme="minorHAnsi"/>
          <w:sz w:val="24"/>
          <w:szCs w:val="24"/>
        </w:rPr>
        <w:t xml:space="preserve"> A bandage wrap was used to insulate the temperature probe while </w:t>
      </w:r>
      <w:r w:rsidR="00154095">
        <w:rPr>
          <w:rFonts w:eastAsia="Times New Roman" w:cstheme="minorHAnsi"/>
          <w:sz w:val="24"/>
          <w:szCs w:val="24"/>
        </w:rPr>
        <w:t>it was pl</w:t>
      </w:r>
      <w:r w:rsidR="00DC362C">
        <w:rPr>
          <w:rFonts w:eastAsia="Times New Roman" w:cstheme="minorHAnsi"/>
          <w:sz w:val="24"/>
          <w:szCs w:val="24"/>
        </w:rPr>
        <w:t>aced on the horse’s leg</w:t>
      </w:r>
      <w:r w:rsidR="006B1DAA">
        <w:rPr>
          <w:rFonts w:eastAsia="Times New Roman" w:cstheme="minorHAnsi"/>
          <w:sz w:val="24"/>
          <w:szCs w:val="24"/>
        </w:rPr>
        <w:t xml:space="preserve"> so the outside temperature would not affect the readings</w:t>
      </w:r>
      <w:r w:rsidR="00DC362C">
        <w:rPr>
          <w:rFonts w:eastAsia="Times New Roman" w:cstheme="minorHAnsi"/>
          <w:sz w:val="24"/>
          <w:szCs w:val="24"/>
        </w:rPr>
        <w:t>.</w:t>
      </w:r>
      <w:r w:rsidR="0044700C">
        <w:rPr>
          <w:rFonts w:eastAsia="Times New Roman" w:cstheme="minorHAnsi"/>
          <w:sz w:val="24"/>
          <w:szCs w:val="24"/>
        </w:rPr>
        <w:t xml:space="preserve"> Our readings were four degrees away from the </w:t>
      </w:r>
      <w:r w:rsidR="005A7A16">
        <w:rPr>
          <w:rFonts w:eastAsia="Times New Roman" w:cstheme="minorHAnsi"/>
          <w:sz w:val="24"/>
          <w:szCs w:val="24"/>
        </w:rPr>
        <w:t xml:space="preserve">accuracy </w:t>
      </w:r>
      <w:r w:rsidR="00230180">
        <w:rPr>
          <w:rFonts w:eastAsia="Times New Roman" w:cstheme="minorHAnsi"/>
          <w:sz w:val="24"/>
          <w:szCs w:val="24"/>
        </w:rPr>
        <w:t>of the rectal temperature probe which needs to be within one degree based on the constraint.</w:t>
      </w:r>
    </w:p>
    <w:p w14:paraId="397277C9" w14:textId="77777777" w:rsidR="00A726BB" w:rsidRPr="00A726BB" w:rsidRDefault="00A726BB" w:rsidP="00A726BB">
      <w:pPr>
        <w:jc w:val="center"/>
        <w:rPr>
          <w:b/>
          <w:sz w:val="24"/>
          <w:szCs w:val="24"/>
        </w:rPr>
      </w:pPr>
      <w:r>
        <w:rPr>
          <w:b/>
          <w:sz w:val="24"/>
          <w:szCs w:val="24"/>
        </w:rPr>
        <w:t>Figure 4.1.5: Horse Testing</w:t>
      </w:r>
    </w:p>
    <w:p w14:paraId="776A1CED" w14:textId="77777777" w:rsidR="00A41490" w:rsidRDefault="00A41490" w:rsidP="00A41490">
      <w:pPr>
        <w:jc w:val="center"/>
        <w:rPr>
          <w:rFonts w:eastAsia="Times New Roman" w:cstheme="minorHAnsi"/>
          <w:sz w:val="24"/>
          <w:szCs w:val="24"/>
        </w:rPr>
      </w:pPr>
      <w:r>
        <w:rPr>
          <w:rFonts w:eastAsia="Times New Roman" w:cstheme="minorHAnsi"/>
          <w:noProof/>
          <w:sz w:val="24"/>
          <w:szCs w:val="24"/>
        </w:rPr>
        <w:drawing>
          <wp:inline distT="0" distB="0" distL="0" distR="0" wp14:anchorId="5E7398ED" wp14:editId="13BEB569">
            <wp:extent cx="3210983" cy="2408237"/>
            <wp:effectExtent l="127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be Temperature another sport.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212865" cy="2409649"/>
                    </a:xfrm>
                    <a:prstGeom prst="rect">
                      <a:avLst/>
                    </a:prstGeom>
                  </pic:spPr>
                </pic:pic>
              </a:graphicData>
            </a:graphic>
          </wp:inline>
        </w:drawing>
      </w:r>
    </w:p>
    <w:p w14:paraId="3CE4B82B" w14:textId="77777777" w:rsidR="00C161ED" w:rsidRDefault="00C161ED" w:rsidP="00A41490">
      <w:pPr>
        <w:jc w:val="center"/>
        <w:rPr>
          <w:rFonts w:eastAsia="Times New Roman" w:cstheme="minorHAnsi"/>
          <w:sz w:val="24"/>
          <w:szCs w:val="24"/>
        </w:rPr>
      </w:pPr>
    </w:p>
    <w:p w14:paraId="2D7A1E11" w14:textId="77777777" w:rsidR="00C161ED" w:rsidRDefault="00C161ED" w:rsidP="00A41490">
      <w:pPr>
        <w:jc w:val="center"/>
        <w:rPr>
          <w:rFonts w:eastAsia="Times New Roman" w:cstheme="minorHAnsi"/>
          <w:sz w:val="24"/>
          <w:szCs w:val="24"/>
        </w:rPr>
      </w:pPr>
    </w:p>
    <w:p w14:paraId="40E040DA" w14:textId="77777777" w:rsidR="00C161ED" w:rsidRPr="00C161ED" w:rsidRDefault="00C161ED" w:rsidP="00C161ED">
      <w:pPr>
        <w:jc w:val="center"/>
        <w:rPr>
          <w:b/>
          <w:sz w:val="24"/>
          <w:szCs w:val="24"/>
        </w:rPr>
      </w:pPr>
      <w:r>
        <w:rPr>
          <w:b/>
          <w:sz w:val="24"/>
          <w:szCs w:val="24"/>
        </w:rPr>
        <w:t>Figure 4.1.6: Horse Testing</w:t>
      </w:r>
    </w:p>
    <w:p w14:paraId="7624BA64" w14:textId="77777777" w:rsidR="00A41490" w:rsidRDefault="00C161ED" w:rsidP="00FF740D">
      <w:pPr>
        <w:jc w:val="center"/>
        <w:rPr>
          <w:rFonts w:eastAsia="Times New Roman" w:cstheme="minorHAnsi"/>
          <w:sz w:val="24"/>
          <w:szCs w:val="24"/>
        </w:rPr>
      </w:pPr>
      <w:r>
        <w:rPr>
          <w:rFonts w:eastAsia="Times New Roman" w:cstheme="minorHAnsi"/>
          <w:noProof/>
          <w:sz w:val="24"/>
          <w:szCs w:val="24"/>
        </w:rPr>
        <w:drawing>
          <wp:inline distT="0" distB="0" distL="0" distR="0" wp14:anchorId="1642338C" wp14:editId="04C03065">
            <wp:extent cx="3427945" cy="3909060"/>
            <wp:effectExtent l="6985"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erature Reading.JPG"/>
                    <pic:cNvPicPr/>
                  </pic:nvPicPr>
                  <pic:blipFill rotWithShape="1">
                    <a:blip r:embed="rId11" cstate="print">
                      <a:extLst>
                        <a:ext uri="{28A0092B-C50C-407E-A947-70E740481C1C}">
                          <a14:useLocalDpi xmlns:a14="http://schemas.microsoft.com/office/drawing/2010/main" val="0"/>
                        </a:ext>
                      </a:extLst>
                    </a:blip>
                    <a:srcRect l="-4" r="34232"/>
                    <a:stretch/>
                  </pic:blipFill>
                  <pic:spPr bwMode="auto">
                    <a:xfrm rot="5400000">
                      <a:off x="0" y="0"/>
                      <a:ext cx="3429899" cy="391128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A0F8E4D" w14:textId="77777777" w:rsidR="00FF740D" w:rsidRPr="00334410" w:rsidRDefault="00FF740D" w:rsidP="00FF740D">
      <w:pPr>
        <w:jc w:val="center"/>
        <w:rPr>
          <w:rFonts w:eastAsia="Times New Roman" w:cstheme="minorHAnsi"/>
          <w:sz w:val="24"/>
          <w:szCs w:val="24"/>
        </w:rPr>
      </w:pPr>
    </w:p>
    <w:p w14:paraId="41D32977" w14:textId="77777777" w:rsidR="00334410" w:rsidRDefault="00334410" w:rsidP="00334410">
      <w:pPr>
        <w:rPr>
          <w:rFonts w:cstheme="minorHAnsi"/>
          <w:b/>
          <w:sz w:val="24"/>
          <w:szCs w:val="24"/>
        </w:rPr>
      </w:pPr>
      <w:r w:rsidRPr="00334410">
        <w:rPr>
          <w:rFonts w:eastAsia="Times New Roman" w:cstheme="minorHAnsi"/>
          <w:b/>
          <w:sz w:val="24"/>
          <w:szCs w:val="24"/>
        </w:rPr>
        <w:t>4.2</w:t>
      </w:r>
      <w:r w:rsidRPr="00334410">
        <w:rPr>
          <w:rFonts w:eastAsia="Times New Roman" w:cstheme="minorHAnsi"/>
          <w:b/>
          <w:sz w:val="24"/>
          <w:szCs w:val="24"/>
        </w:rPr>
        <w:tab/>
      </w:r>
      <w:r w:rsidRPr="00334410">
        <w:rPr>
          <w:rFonts w:cstheme="minorHAnsi"/>
          <w:b/>
          <w:sz w:val="24"/>
          <w:szCs w:val="24"/>
        </w:rPr>
        <w:t xml:space="preserve">Test Certification – </w:t>
      </w:r>
      <w:r>
        <w:rPr>
          <w:rFonts w:cstheme="minorHAnsi"/>
          <w:b/>
          <w:sz w:val="24"/>
          <w:szCs w:val="24"/>
        </w:rPr>
        <w:t>Pulse</w:t>
      </w:r>
      <w:r w:rsidRPr="00334410">
        <w:rPr>
          <w:rFonts w:cstheme="minorHAnsi"/>
          <w:b/>
          <w:sz w:val="24"/>
          <w:szCs w:val="24"/>
        </w:rPr>
        <w:t xml:space="preserve"> Sensor Accuracy</w:t>
      </w:r>
    </w:p>
    <w:p w14:paraId="5CEAA00E" w14:textId="669F9B41" w:rsidR="00FF740D" w:rsidRDefault="0092199E" w:rsidP="00334410">
      <w:pPr>
        <w:rPr>
          <w:rFonts w:cstheme="minorHAnsi"/>
          <w:sz w:val="24"/>
          <w:szCs w:val="24"/>
        </w:rPr>
      </w:pPr>
      <w:r>
        <w:rPr>
          <w:rFonts w:cstheme="minorHAnsi"/>
          <w:sz w:val="24"/>
          <w:szCs w:val="24"/>
        </w:rPr>
        <w:t>The prototype will incorporate a heart rate sensor to measure the pulse, in beats per minute</w:t>
      </w:r>
      <w:r w:rsidR="00154095">
        <w:rPr>
          <w:rFonts w:cstheme="minorHAnsi"/>
          <w:sz w:val="24"/>
          <w:szCs w:val="24"/>
        </w:rPr>
        <w:t>,</w:t>
      </w:r>
      <w:r>
        <w:rPr>
          <w:rFonts w:cstheme="minorHAnsi"/>
          <w:sz w:val="24"/>
          <w:szCs w:val="24"/>
        </w:rPr>
        <w:t xml:space="preserve"> of a horse.</w:t>
      </w:r>
      <w:r w:rsidR="00337B21">
        <w:rPr>
          <w:rFonts w:cstheme="minorHAnsi"/>
          <w:sz w:val="24"/>
          <w:szCs w:val="24"/>
        </w:rPr>
        <w:t xml:space="preserve"> The pulse sensor must give an accurate heart rate between the </w:t>
      </w:r>
      <w:r w:rsidR="00D36654">
        <w:rPr>
          <w:rFonts w:cstheme="minorHAnsi"/>
          <w:sz w:val="24"/>
          <w:szCs w:val="24"/>
        </w:rPr>
        <w:t>range</w:t>
      </w:r>
      <w:r w:rsidR="00337B21">
        <w:rPr>
          <w:rFonts w:cstheme="minorHAnsi"/>
          <w:sz w:val="24"/>
          <w:szCs w:val="24"/>
        </w:rPr>
        <w:t xml:space="preserve"> of 20 to 200 beats per minute (bpm).</w:t>
      </w:r>
      <w:r>
        <w:rPr>
          <w:rFonts w:cstheme="minorHAnsi"/>
          <w:sz w:val="24"/>
          <w:szCs w:val="24"/>
        </w:rPr>
        <w:t xml:space="preserve"> The sensor will be placed on the horse’s </w:t>
      </w:r>
      <w:r w:rsidR="007876AF">
        <w:rPr>
          <w:rFonts w:cstheme="minorHAnsi"/>
          <w:sz w:val="24"/>
          <w:szCs w:val="24"/>
        </w:rPr>
        <w:t xml:space="preserve">leg, where the pulse </w:t>
      </w:r>
      <w:r w:rsidR="00154095">
        <w:rPr>
          <w:rFonts w:cstheme="minorHAnsi"/>
          <w:sz w:val="24"/>
          <w:szCs w:val="24"/>
        </w:rPr>
        <w:t>is</w:t>
      </w:r>
      <w:r w:rsidR="007876AF">
        <w:rPr>
          <w:rFonts w:cstheme="minorHAnsi"/>
          <w:sz w:val="24"/>
          <w:szCs w:val="24"/>
        </w:rPr>
        <w:t xml:space="preserve"> easy to find, to generate a </w:t>
      </w:r>
      <w:r w:rsidR="000C2D22">
        <w:rPr>
          <w:rFonts w:cstheme="minorHAnsi"/>
          <w:sz w:val="24"/>
          <w:szCs w:val="24"/>
        </w:rPr>
        <w:t>heartbeat</w:t>
      </w:r>
      <w:r w:rsidR="007876AF">
        <w:rPr>
          <w:rFonts w:cstheme="minorHAnsi"/>
          <w:sz w:val="24"/>
          <w:szCs w:val="24"/>
        </w:rPr>
        <w:t xml:space="preserve"> measurement. </w:t>
      </w:r>
      <w:r w:rsidR="00ED2BD4">
        <w:rPr>
          <w:rFonts w:cstheme="minorHAnsi"/>
          <w:sz w:val="24"/>
          <w:szCs w:val="24"/>
        </w:rPr>
        <w:t xml:space="preserve">During the test, the sensor could not find a consistent reading because of its sensitivity. </w:t>
      </w:r>
      <w:r w:rsidR="007876AF">
        <w:rPr>
          <w:rFonts w:cstheme="minorHAnsi"/>
          <w:sz w:val="24"/>
          <w:szCs w:val="24"/>
        </w:rPr>
        <w:t>The pulse sens</w:t>
      </w:r>
      <w:r w:rsidR="000C2D22">
        <w:rPr>
          <w:rFonts w:cstheme="minorHAnsi"/>
          <w:sz w:val="24"/>
          <w:szCs w:val="24"/>
        </w:rPr>
        <w:t>or was</w:t>
      </w:r>
      <w:r w:rsidR="003E5D6A">
        <w:rPr>
          <w:rFonts w:cstheme="minorHAnsi"/>
          <w:sz w:val="24"/>
          <w:szCs w:val="24"/>
        </w:rPr>
        <w:t xml:space="preserve"> previously</w:t>
      </w:r>
      <w:r w:rsidR="000C2D22">
        <w:rPr>
          <w:rFonts w:cstheme="minorHAnsi"/>
          <w:sz w:val="24"/>
          <w:szCs w:val="24"/>
        </w:rPr>
        <w:t xml:space="preserve"> tested</w:t>
      </w:r>
      <w:r w:rsidR="00BE0194">
        <w:rPr>
          <w:rFonts w:cstheme="minorHAnsi"/>
          <w:sz w:val="24"/>
          <w:szCs w:val="24"/>
        </w:rPr>
        <w:t xml:space="preserve"> </w:t>
      </w:r>
      <w:r w:rsidR="002708A8">
        <w:rPr>
          <w:rFonts w:cstheme="minorHAnsi"/>
          <w:sz w:val="24"/>
          <w:szCs w:val="24"/>
        </w:rPr>
        <w:t>on a finger as shown in Figure 4.2.1 and a closer look in Figure 4.2.2</w:t>
      </w:r>
      <w:r w:rsidR="005379D8">
        <w:rPr>
          <w:rFonts w:cstheme="minorHAnsi"/>
          <w:sz w:val="24"/>
          <w:szCs w:val="24"/>
        </w:rPr>
        <w:t>.</w:t>
      </w:r>
    </w:p>
    <w:p w14:paraId="300B3385" w14:textId="77777777" w:rsidR="004517A6" w:rsidRDefault="004517A6" w:rsidP="00334410">
      <w:pPr>
        <w:rPr>
          <w:rFonts w:cstheme="minorHAnsi"/>
          <w:sz w:val="24"/>
          <w:szCs w:val="24"/>
        </w:rPr>
      </w:pPr>
    </w:p>
    <w:p w14:paraId="38C44783" w14:textId="77777777" w:rsidR="004517A6" w:rsidRDefault="004517A6" w:rsidP="00334410">
      <w:pPr>
        <w:rPr>
          <w:rFonts w:cstheme="minorHAnsi"/>
          <w:sz w:val="24"/>
          <w:szCs w:val="24"/>
        </w:rPr>
      </w:pPr>
    </w:p>
    <w:p w14:paraId="5CF85065" w14:textId="77777777" w:rsidR="004517A6" w:rsidRDefault="004517A6" w:rsidP="00334410">
      <w:pPr>
        <w:rPr>
          <w:rFonts w:cstheme="minorHAnsi"/>
          <w:sz w:val="24"/>
          <w:szCs w:val="24"/>
        </w:rPr>
      </w:pPr>
    </w:p>
    <w:p w14:paraId="3D310A6F" w14:textId="77777777" w:rsidR="004517A6" w:rsidRDefault="004517A6" w:rsidP="00334410">
      <w:pPr>
        <w:rPr>
          <w:rFonts w:cstheme="minorHAnsi"/>
          <w:sz w:val="24"/>
          <w:szCs w:val="24"/>
        </w:rPr>
      </w:pPr>
    </w:p>
    <w:p w14:paraId="1D6A12B4" w14:textId="77777777" w:rsidR="004517A6" w:rsidRDefault="004517A6" w:rsidP="00334410">
      <w:pPr>
        <w:rPr>
          <w:rFonts w:cstheme="minorHAnsi"/>
          <w:sz w:val="24"/>
          <w:szCs w:val="24"/>
        </w:rPr>
      </w:pPr>
    </w:p>
    <w:p w14:paraId="095C36B8" w14:textId="77777777" w:rsidR="004517A6" w:rsidRDefault="004517A6" w:rsidP="00334410">
      <w:pPr>
        <w:rPr>
          <w:rFonts w:cstheme="minorHAnsi"/>
          <w:sz w:val="24"/>
          <w:szCs w:val="24"/>
        </w:rPr>
      </w:pPr>
    </w:p>
    <w:p w14:paraId="31ABF495" w14:textId="77777777" w:rsidR="004517A6" w:rsidRDefault="004517A6" w:rsidP="00334410">
      <w:pPr>
        <w:rPr>
          <w:rFonts w:cstheme="minorHAnsi"/>
          <w:sz w:val="24"/>
          <w:szCs w:val="24"/>
        </w:rPr>
      </w:pPr>
    </w:p>
    <w:p w14:paraId="2CD2B366" w14:textId="77777777" w:rsidR="004517A6" w:rsidRDefault="004517A6" w:rsidP="00334410">
      <w:pPr>
        <w:rPr>
          <w:rFonts w:cstheme="minorHAnsi"/>
          <w:sz w:val="24"/>
          <w:szCs w:val="24"/>
        </w:rPr>
      </w:pPr>
    </w:p>
    <w:p w14:paraId="2A391D88" w14:textId="77777777" w:rsidR="004517A6" w:rsidRDefault="004517A6" w:rsidP="00334410">
      <w:pPr>
        <w:rPr>
          <w:rFonts w:cstheme="minorHAnsi"/>
          <w:sz w:val="24"/>
          <w:szCs w:val="24"/>
        </w:rPr>
      </w:pPr>
    </w:p>
    <w:p w14:paraId="6C2EBD33" w14:textId="77777777" w:rsidR="00FF740D" w:rsidRPr="00FF740D" w:rsidRDefault="00FF740D" w:rsidP="00FF740D">
      <w:pPr>
        <w:jc w:val="center"/>
        <w:rPr>
          <w:b/>
          <w:sz w:val="24"/>
          <w:szCs w:val="24"/>
        </w:rPr>
      </w:pPr>
      <w:r>
        <w:rPr>
          <w:b/>
          <w:sz w:val="24"/>
          <w:szCs w:val="24"/>
        </w:rPr>
        <w:t xml:space="preserve">Figure 4.2.1: </w:t>
      </w:r>
      <w:r w:rsidR="00A81899">
        <w:rPr>
          <w:b/>
          <w:sz w:val="24"/>
          <w:szCs w:val="24"/>
        </w:rPr>
        <w:t>Pulse Sensor Testing</w:t>
      </w:r>
    </w:p>
    <w:p w14:paraId="581D42B7" w14:textId="77777777" w:rsidR="002708A8" w:rsidRDefault="002708A8" w:rsidP="00FF740D">
      <w:pPr>
        <w:jc w:val="center"/>
        <w:rPr>
          <w:rFonts w:cstheme="minorHAnsi"/>
          <w:sz w:val="24"/>
          <w:szCs w:val="24"/>
        </w:rPr>
      </w:pPr>
      <w:r>
        <w:rPr>
          <w:rFonts w:cstheme="minorHAnsi"/>
          <w:noProof/>
          <w:sz w:val="24"/>
          <w:szCs w:val="24"/>
        </w:rPr>
        <w:drawing>
          <wp:inline distT="0" distB="0" distL="0" distR="0" wp14:anchorId="5C0D3E73" wp14:editId="03219E9E">
            <wp:extent cx="2616679" cy="346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lse_Ou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20706" cy="3472435"/>
                    </a:xfrm>
                    <a:prstGeom prst="rect">
                      <a:avLst/>
                    </a:prstGeom>
                  </pic:spPr>
                </pic:pic>
              </a:graphicData>
            </a:graphic>
          </wp:inline>
        </w:drawing>
      </w:r>
    </w:p>
    <w:p w14:paraId="42A02A6A" w14:textId="77777777" w:rsidR="00D376D6" w:rsidRDefault="00D376D6" w:rsidP="00131EFD">
      <w:pPr>
        <w:jc w:val="center"/>
        <w:rPr>
          <w:b/>
          <w:sz w:val="24"/>
          <w:szCs w:val="24"/>
        </w:rPr>
      </w:pPr>
    </w:p>
    <w:p w14:paraId="158800AC" w14:textId="77777777" w:rsidR="00D376D6" w:rsidRDefault="00D376D6" w:rsidP="00131EFD">
      <w:pPr>
        <w:jc w:val="center"/>
        <w:rPr>
          <w:b/>
          <w:sz w:val="24"/>
          <w:szCs w:val="24"/>
        </w:rPr>
      </w:pPr>
    </w:p>
    <w:p w14:paraId="1D8E89FF" w14:textId="77777777" w:rsidR="00D376D6" w:rsidRDefault="00D376D6" w:rsidP="00131EFD">
      <w:pPr>
        <w:jc w:val="center"/>
        <w:rPr>
          <w:b/>
          <w:sz w:val="24"/>
          <w:szCs w:val="24"/>
        </w:rPr>
      </w:pPr>
    </w:p>
    <w:p w14:paraId="0050C85E" w14:textId="77777777" w:rsidR="00D376D6" w:rsidRDefault="00D376D6" w:rsidP="00131EFD">
      <w:pPr>
        <w:jc w:val="center"/>
        <w:rPr>
          <w:b/>
          <w:sz w:val="24"/>
          <w:szCs w:val="24"/>
        </w:rPr>
      </w:pPr>
    </w:p>
    <w:p w14:paraId="362371A0" w14:textId="77777777" w:rsidR="00D376D6" w:rsidRDefault="00D376D6" w:rsidP="00131EFD">
      <w:pPr>
        <w:jc w:val="center"/>
        <w:rPr>
          <w:b/>
          <w:sz w:val="24"/>
          <w:szCs w:val="24"/>
        </w:rPr>
      </w:pPr>
    </w:p>
    <w:p w14:paraId="08CAD8CD" w14:textId="77777777" w:rsidR="00D376D6" w:rsidRDefault="00D376D6" w:rsidP="00131EFD">
      <w:pPr>
        <w:jc w:val="center"/>
        <w:rPr>
          <w:b/>
          <w:sz w:val="24"/>
          <w:szCs w:val="24"/>
        </w:rPr>
      </w:pPr>
    </w:p>
    <w:p w14:paraId="68EBF1E2" w14:textId="77777777" w:rsidR="00D376D6" w:rsidRDefault="00D376D6" w:rsidP="00131EFD">
      <w:pPr>
        <w:jc w:val="center"/>
        <w:rPr>
          <w:b/>
          <w:sz w:val="24"/>
          <w:szCs w:val="24"/>
        </w:rPr>
      </w:pPr>
    </w:p>
    <w:p w14:paraId="3EAB5AE5" w14:textId="77777777" w:rsidR="00D376D6" w:rsidRDefault="00D376D6" w:rsidP="00131EFD">
      <w:pPr>
        <w:jc w:val="center"/>
        <w:rPr>
          <w:b/>
          <w:sz w:val="24"/>
          <w:szCs w:val="24"/>
        </w:rPr>
      </w:pPr>
    </w:p>
    <w:p w14:paraId="4ECADD54" w14:textId="77777777" w:rsidR="00D376D6" w:rsidRDefault="00D376D6" w:rsidP="00131EFD">
      <w:pPr>
        <w:jc w:val="center"/>
        <w:rPr>
          <w:b/>
          <w:sz w:val="24"/>
          <w:szCs w:val="24"/>
        </w:rPr>
      </w:pPr>
    </w:p>
    <w:p w14:paraId="5799CD0F" w14:textId="77777777" w:rsidR="00D376D6" w:rsidRDefault="00D376D6" w:rsidP="00131EFD">
      <w:pPr>
        <w:jc w:val="center"/>
        <w:rPr>
          <w:b/>
          <w:sz w:val="24"/>
          <w:szCs w:val="24"/>
        </w:rPr>
      </w:pPr>
    </w:p>
    <w:p w14:paraId="425CA7B8" w14:textId="77777777" w:rsidR="00D376D6" w:rsidRDefault="00D376D6" w:rsidP="00131EFD">
      <w:pPr>
        <w:jc w:val="center"/>
        <w:rPr>
          <w:b/>
          <w:sz w:val="24"/>
          <w:szCs w:val="24"/>
        </w:rPr>
      </w:pPr>
    </w:p>
    <w:p w14:paraId="7595439D" w14:textId="77777777" w:rsidR="00131EFD" w:rsidRPr="00131EFD" w:rsidRDefault="00131EFD" w:rsidP="00131EFD">
      <w:pPr>
        <w:jc w:val="center"/>
        <w:rPr>
          <w:b/>
          <w:sz w:val="24"/>
          <w:szCs w:val="24"/>
        </w:rPr>
      </w:pPr>
      <w:r>
        <w:rPr>
          <w:b/>
          <w:sz w:val="24"/>
          <w:szCs w:val="24"/>
        </w:rPr>
        <w:lastRenderedPageBreak/>
        <w:t>Figure 4.2.2: Pulse Sensor Testing</w:t>
      </w:r>
    </w:p>
    <w:p w14:paraId="7A4FD5C4" w14:textId="77777777" w:rsidR="004517A6" w:rsidRDefault="004517A6" w:rsidP="00FF740D">
      <w:pPr>
        <w:jc w:val="center"/>
        <w:rPr>
          <w:rFonts w:cstheme="minorHAnsi"/>
          <w:sz w:val="24"/>
          <w:szCs w:val="24"/>
        </w:rPr>
      </w:pPr>
      <w:r>
        <w:rPr>
          <w:rFonts w:cstheme="minorHAnsi"/>
          <w:noProof/>
          <w:sz w:val="24"/>
          <w:szCs w:val="24"/>
        </w:rPr>
        <w:drawing>
          <wp:inline distT="0" distB="0" distL="0" distR="0" wp14:anchorId="3BCEC8E6" wp14:editId="06FDED90">
            <wp:extent cx="2278858" cy="341947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lse_In.jpg"/>
                    <pic:cNvPicPr/>
                  </pic:nvPicPr>
                  <pic:blipFill rotWithShape="1">
                    <a:blip r:embed="rId13" cstate="print">
                      <a:extLst>
                        <a:ext uri="{28A0092B-C50C-407E-A947-70E740481C1C}">
                          <a14:useLocalDpi xmlns:a14="http://schemas.microsoft.com/office/drawing/2010/main" val="0"/>
                        </a:ext>
                      </a:extLst>
                    </a:blip>
                    <a:srcRect b="15468"/>
                    <a:stretch/>
                  </pic:blipFill>
                  <pic:spPr bwMode="auto">
                    <a:xfrm>
                      <a:off x="0" y="0"/>
                      <a:ext cx="2292773" cy="344035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54A150E" w14:textId="77777777" w:rsidR="006C6077" w:rsidRDefault="006C6077" w:rsidP="00CE1E5C">
      <w:pPr>
        <w:rPr>
          <w:rFonts w:eastAsia="Times New Roman" w:cstheme="minorHAnsi"/>
          <w:b/>
          <w:sz w:val="24"/>
          <w:szCs w:val="24"/>
        </w:rPr>
      </w:pPr>
    </w:p>
    <w:p w14:paraId="3616A42F" w14:textId="77777777" w:rsidR="006C6077" w:rsidRDefault="006C6077" w:rsidP="00CE1E5C">
      <w:pPr>
        <w:rPr>
          <w:rFonts w:eastAsia="Times New Roman" w:cstheme="minorHAnsi"/>
          <w:b/>
          <w:sz w:val="24"/>
          <w:szCs w:val="24"/>
        </w:rPr>
      </w:pPr>
    </w:p>
    <w:p w14:paraId="63C8CA98" w14:textId="77777777" w:rsidR="00CE1E5C" w:rsidRDefault="00CE1E5C" w:rsidP="00CE1E5C">
      <w:pPr>
        <w:rPr>
          <w:rFonts w:cstheme="minorHAnsi"/>
          <w:b/>
          <w:sz w:val="24"/>
          <w:szCs w:val="24"/>
        </w:rPr>
      </w:pPr>
      <w:r>
        <w:rPr>
          <w:rFonts w:eastAsia="Times New Roman" w:cstheme="minorHAnsi"/>
          <w:b/>
          <w:sz w:val="24"/>
          <w:szCs w:val="24"/>
        </w:rPr>
        <w:t>4.3</w:t>
      </w:r>
      <w:r w:rsidRPr="00334410">
        <w:rPr>
          <w:rFonts w:eastAsia="Times New Roman" w:cstheme="minorHAnsi"/>
          <w:b/>
          <w:sz w:val="24"/>
          <w:szCs w:val="24"/>
        </w:rPr>
        <w:tab/>
      </w:r>
      <w:r w:rsidRPr="00334410">
        <w:rPr>
          <w:rFonts w:cstheme="minorHAnsi"/>
          <w:b/>
          <w:sz w:val="24"/>
          <w:szCs w:val="24"/>
        </w:rPr>
        <w:t xml:space="preserve">Test Certification – </w:t>
      </w:r>
      <w:r>
        <w:rPr>
          <w:rFonts w:cstheme="minorHAnsi"/>
          <w:b/>
          <w:sz w:val="24"/>
          <w:szCs w:val="24"/>
        </w:rPr>
        <w:t>Ingress Protection</w:t>
      </w:r>
    </w:p>
    <w:p w14:paraId="291115F1" w14:textId="4CD265F9" w:rsidR="00D36654" w:rsidRDefault="006C6077" w:rsidP="00CE1E5C">
      <w:pPr>
        <w:rPr>
          <w:rFonts w:eastAsia="Times New Roman" w:cstheme="minorHAnsi"/>
          <w:b/>
          <w:sz w:val="24"/>
          <w:szCs w:val="24"/>
        </w:rPr>
      </w:pPr>
      <w:r w:rsidRPr="00334410">
        <w:rPr>
          <w:rFonts w:eastAsia="Times New Roman" w:cstheme="minorHAnsi"/>
          <w:sz w:val="24"/>
          <w:szCs w:val="24"/>
        </w:rPr>
        <w:t>The device must adhere to Ingress Protection Rating IP56.</w:t>
      </w:r>
      <w:r>
        <w:rPr>
          <w:rFonts w:eastAsia="Times New Roman" w:cstheme="minorHAnsi"/>
          <w:sz w:val="24"/>
          <w:szCs w:val="24"/>
        </w:rPr>
        <w:t xml:space="preserve"> The protection states that water and dust must not invade the system in any way possible. This will be tested closely once the prototype is developed.</w:t>
      </w:r>
    </w:p>
    <w:p w14:paraId="0F838789" w14:textId="77777777" w:rsidR="00CE1E5C" w:rsidRDefault="00CE1E5C" w:rsidP="00CE1E5C">
      <w:pPr>
        <w:rPr>
          <w:rFonts w:cstheme="minorHAnsi"/>
          <w:b/>
          <w:sz w:val="24"/>
          <w:szCs w:val="24"/>
        </w:rPr>
      </w:pPr>
      <w:r>
        <w:rPr>
          <w:rFonts w:eastAsia="Times New Roman" w:cstheme="minorHAnsi"/>
          <w:b/>
          <w:sz w:val="24"/>
          <w:szCs w:val="24"/>
        </w:rPr>
        <w:t>4.4</w:t>
      </w:r>
      <w:r w:rsidRPr="00334410">
        <w:rPr>
          <w:rFonts w:eastAsia="Times New Roman" w:cstheme="minorHAnsi"/>
          <w:b/>
          <w:sz w:val="24"/>
          <w:szCs w:val="24"/>
        </w:rPr>
        <w:tab/>
      </w:r>
      <w:r w:rsidRPr="00334410">
        <w:rPr>
          <w:rFonts w:cstheme="minorHAnsi"/>
          <w:b/>
          <w:sz w:val="24"/>
          <w:szCs w:val="24"/>
        </w:rPr>
        <w:t xml:space="preserve">Test Certification – </w:t>
      </w:r>
      <w:r>
        <w:rPr>
          <w:rFonts w:cstheme="minorHAnsi"/>
          <w:b/>
          <w:sz w:val="24"/>
          <w:szCs w:val="24"/>
        </w:rPr>
        <w:t>Battery Life</w:t>
      </w:r>
    </w:p>
    <w:p w14:paraId="43F34319" w14:textId="643766D1" w:rsidR="00D36654" w:rsidRDefault="00D36654" w:rsidP="00D36654">
      <w:pPr>
        <w:rPr>
          <w:sz w:val="24"/>
          <w:szCs w:val="24"/>
        </w:rPr>
      </w:pPr>
      <w:r>
        <w:rPr>
          <w:sz w:val="24"/>
          <w:szCs w:val="24"/>
        </w:rPr>
        <w:t>The HHM must be able to operate on battery power for 12 hours. To test the longevity of the device, the prototype w</w:t>
      </w:r>
      <w:r w:rsidR="00154095">
        <w:rPr>
          <w:sz w:val="24"/>
          <w:szCs w:val="24"/>
        </w:rPr>
        <w:t>ill be</w:t>
      </w:r>
      <w:r>
        <w:rPr>
          <w:sz w:val="24"/>
          <w:szCs w:val="24"/>
        </w:rPr>
        <w:t xml:space="preserve"> operated for 12 hours.</w:t>
      </w:r>
      <w:r w:rsidR="00154095">
        <w:rPr>
          <w:sz w:val="24"/>
          <w:szCs w:val="24"/>
        </w:rPr>
        <w:t xml:space="preserve"> At the current state of the design, the system is run thru USB</w:t>
      </w:r>
      <w:r w:rsidR="001C0CD6">
        <w:rPr>
          <w:sz w:val="24"/>
          <w:szCs w:val="24"/>
        </w:rPr>
        <w:t>, but will implement a battery source soon</w:t>
      </w:r>
      <w:r w:rsidR="00154095">
        <w:rPr>
          <w:sz w:val="24"/>
          <w:szCs w:val="24"/>
        </w:rPr>
        <w:t>.</w:t>
      </w:r>
      <w:r>
        <w:rPr>
          <w:sz w:val="24"/>
          <w:szCs w:val="24"/>
        </w:rPr>
        <w:t xml:space="preserve"> This can be done because the device will operate in a wake state until the </w:t>
      </w:r>
      <w:r w:rsidR="00F80524">
        <w:rPr>
          <w:sz w:val="24"/>
          <w:szCs w:val="24"/>
        </w:rPr>
        <w:t xml:space="preserve">user wants </w:t>
      </w:r>
      <w:r w:rsidR="00154095">
        <w:rPr>
          <w:sz w:val="24"/>
          <w:szCs w:val="24"/>
        </w:rPr>
        <w:t>received data</w:t>
      </w:r>
      <w:r w:rsidR="00F80524">
        <w:rPr>
          <w:sz w:val="24"/>
          <w:szCs w:val="24"/>
        </w:rPr>
        <w:t>. Then the system will go</w:t>
      </w:r>
      <w:r>
        <w:rPr>
          <w:sz w:val="24"/>
          <w:szCs w:val="24"/>
        </w:rPr>
        <w:t xml:space="preserve"> back into sleep mode for the entirety of the testing process</w:t>
      </w:r>
      <w:r w:rsidR="00AD650F">
        <w:rPr>
          <w:sz w:val="24"/>
          <w:szCs w:val="24"/>
        </w:rPr>
        <w:t xml:space="preserve"> until the user needs the data again</w:t>
      </w:r>
      <w:r w:rsidR="00F80524">
        <w:rPr>
          <w:sz w:val="24"/>
          <w:szCs w:val="24"/>
        </w:rPr>
        <w:t>.</w:t>
      </w:r>
      <w:r>
        <w:rPr>
          <w:sz w:val="24"/>
          <w:szCs w:val="24"/>
        </w:rPr>
        <w:t xml:space="preserve"> </w:t>
      </w:r>
    </w:p>
    <w:p w14:paraId="6661F5FD" w14:textId="77777777" w:rsidR="00D36654" w:rsidRDefault="00346E97" w:rsidP="00CE1E5C">
      <w:pPr>
        <w:rPr>
          <w:rFonts w:cstheme="minorHAnsi"/>
          <w:b/>
          <w:sz w:val="24"/>
          <w:szCs w:val="24"/>
        </w:rPr>
      </w:pPr>
      <w:r>
        <w:rPr>
          <w:rFonts w:eastAsia="Times New Roman" w:cstheme="minorHAnsi"/>
          <w:b/>
          <w:sz w:val="24"/>
          <w:szCs w:val="24"/>
        </w:rPr>
        <w:t>4.5</w:t>
      </w:r>
      <w:r w:rsidRPr="00334410">
        <w:rPr>
          <w:rFonts w:eastAsia="Times New Roman" w:cstheme="minorHAnsi"/>
          <w:b/>
          <w:sz w:val="24"/>
          <w:szCs w:val="24"/>
        </w:rPr>
        <w:tab/>
      </w:r>
      <w:r w:rsidRPr="00334410">
        <w:rPr>
          <w:rFonts w:cstheme="minorHAnsi"/>
          <w:b/>
          <w:sz w:val="24"/>
          <w:szCs w:val="24"/>
        </w:rPr>
        <w:t xml:space="preserve">Test Certification – </w:t>
      </w:r>
      <w:r>
        <w:rPr>
          <w:rFonts w:cstheme="minorHAnsi"/>
          <w:b/>
          <w:sz w:val="24"/>
          <w:szCs w:val="24"/>
        </w:rPr>
        <w:t>User Notifications</w:t>
      </w:r>
    </w:p>
    <w:p w14:paraId="5726D7EE" w14:textId="3F29AA8C" w:rsidR="00CE1E5C" w:rsidRDefault="004E71A2" w:rsidP="00CE1E5C">
      <w:pPr>
        <w:rPr>
          <w:rFonts w:cstheme="minorHAnsi"/>
          <w:b/>
          <w:sz w:val="24"/>
          <w:szCs w:val="24"/>
        </w:rPr>
      </w:pPr>
      <w:r w:rsidRPr="00334410">
        <w:rPr>
          <w:rFonts w:eastAsia="Times New Roman" w:cstheme="minorHAnsi"/>
          <w:sz w:val="24"/>
          <w:szCs w:val="24"/>
        </w:rPr>
        <w:t>The device must update the user via text message at certain intervals based upon the user’s discretion</w:t>
      </w:r>
      <w:r w:rsidR="002E65F6">
        <w:rPr>
          <w:rFonts w:eastAsia="Times New Roman" w:cstheme="minorHAnsi"/>
          <w:sz w:val="24"/>
          <w:szCs w:val="24"/>
        </w:rPr>
        <w:t xml:space="preserve">. </w:t>
      </w:r>
      <w:r w:rsidR="00D376D6">
        <w:rPr>
          <w:rFonts w:eastAsia="Times New Roman" w:cstheme="minorHAnsi"/>
          <w:sz w:val="24"/>
          <w:szCs w:val="24"/>
        </w:rPr>
        <w:t xml:space="preserve">The user’s information will be provided once they start the device for the first time. After the user places their information to the device, the prototype will let them receive data in a certain time interval. Figure 4.5.1 represents how the text messages will </w:t>
      </w:r>
      <w:r w:rsidR="001C658C">
        <w:rPr>
          <w:rFonts w:eastAsia="Times New Roman" w:cstheme="minorHAnsi"/>
          <w:sz w:val="24"/>
          <w:szCs w:val="24"/>
        </w:rPr>
        <w:t>be received</w:t>
      </w:r>
      <w:bookmarkStart w:id="3" w:name="_GoBack"/>
      <w:bookmarkEnd w:id="3"/>
      <w:r w:rsidR="00D376D6">
        <w:rPr>
          <w:rFonts w:eastAsia="Times New Roman" w:cstheme="minorHAnsi"/>
          <w:sz w:val="24"/>
          <w:szCs w:val="24"/>
        </w:rPr>
        <w:t>.</w:t>
      </w:r>
    </w:p>
    <w:p w14:paraId="0836AA51" w14:textId="77777777" w:rsidR="00CE1E5C" w:rsidRDefault="00CE1E5C" w:rsidP="00334410">
      <w:pPr>
        <w:rPr>
          <w:rFonts w:cstheme="minorHAnsi"/>
          <w:sz w:val="24"/>
          <w:szCs w:val="24"/>
        </w:rPr>
      </w:pPr>
    </w:p>
    <w:p w14:paraId="779B0D90" w14:textId="77777777" w:rsidR="00D376D6" w:rsidRDefault="00D376D6" w:rsidP="00334410">
      <w:pPr>
        <w:rPr>
          <w:rFonts w:cstheme="minorHAnsi"/>
          <w:sz w:val="24"/>
          <w:szCs w:val="24"/>
        </w:rPr>
      </w:pPr>
    </w:p>
    <w:p w14:paraId="126457B5" w14:textId="514EE4A5" w:rsidR="00D376D6" w:rsidRPr="00D376D6" w:rsidRDefault="00D376D6" w:rsidP="00D376D6">
      <w:pPr>
        <w:jc w:val="center"/>
        <w:rPr>
          <w:rFonts w:cstheme="minorHAnsi"/>
          <w:b/>
          <w:sz w:val="24"/>
          <w:szCs w:val="24"/>
        </w:rPr>
      </w:pPr>
      <w:r>
        <w:rPr>
          <w:rFonts w:cstheme="minorHAnsi"/>
          <w:b/>
          <w:sz w:val="24"/>
          <w:szCs w:val="24"/>
        </w:rPr>
        <w:t>Figure 4.5.1 Text messages</w:t>
      </w:r>
    </w:p>
    <w:p w14:paraId="3430ABA2" w14:textId="1196867F" w:rsidR="00334410" w:rsidRPr="00334410" w:rsidRDefault="00D376D6" w:rsidP="00D376D6">
      <w:pPr>
        <w:jc w:val="center"/>
        <w:rPr>
          <w:rFonts w:eastAsia="Times New Roman" w:cstheme="minorHAnsi"/>
          <w:b/>
          <w:sz w:val="24"/>
          <w:szCs w:val="24"/>
        </w:rPr>
      </w:pPr>
      <w:r>
        <w:rPr>
          <w:rFonts w:eastAsia="Times New Roman" w:cstheme="minorHAnsi"/>
          <w:b/>
          <w:noProof/>
          <w:sz w:val="24"/>
          <w:szCs w:val="24"/>
        </w:rPr>
        <w:drawing>
          <wp:inline distT="0" distB="0" distL="0" distR="0" wp14:anchorId="56B28077" wp14:editId="41ADC660">
            <wp:extent cx="2033270" cy="3291840"/>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8100.PNG"/>
                    <pic:cNvPicPr/>
                  </pic:nvPicPr>
                  <pic:blipFill rotWithShape="1">
                    <a:blip r:embed="rId14">
                      <a:extLst>
                        <a:ext uri="{28A0092B-C50C-407E-A947-70E740481C1C}">
                          <a14:useLocalDpi xmlns:a14="http://schemas.microsoft.com/office/drawing/2010/main" val="0"/>
                        </a:ext>
                      </a:extLst>
                    </a:blip>
                    <a:srcRect t="605" b="9294"/>
                    <a:stretch/>
                  </pic:blipFill>
                  <pic:spPr bwMode="auto">
                    <a:xfrm>
                      <a:off x="0" y="0"/>
                      <a:ext cx="2035541" cy="3295517"/>
                    </a:xfrm>
                    <a:prstGeom prst="rect">
                      <a:avLst/>
                    </a:prstGeom>
                    <a:ln>
                      <a:noFill/>
                    </a:ln>
                    <a:extLst>
                      <a:ext uri="{53640926-AAD7-44D8-BBD7-CCE9431645EC}">
                        <a14:shadowObscured xmlns:a14="http://schemas.microsoft.com/office/drawing/2010/main"/>
                      </a:ext>
                    </a:extLst>
                  </pic:spPr>
                </pic:pic>
              </a:graphicData>
            </a:graphic>
          </wp:inline>
        </w:drawing>
      </w:r>
    </w:p>
    <w:p w14:paraId="4A354742" w14:textId="77777777" w:rsidR="009475A0" w:rsidRPr="00334410" w:rsidRDefault="009475A0" w:rsidP="00DA0356">
      <w:pPr>
        <w:rPr>
          <w:rFonts w:eastAsia="Times New Roman" w:cstheme="minorHAnsi"/>
          <w:sz w:val="24"/>
          <w:szCs w:val="24"/>
        </w:rPr>
      </w:pPr>
    </w:p>
    <w:p w14:paraId="78FB8DE8" w14:textId="77777777" w:rsidR="009475A0" w:rsidRPr="00334410" w:rsidRDefault="009475A0" w:rsidP="00DA0356">
      <w:pPr>
        <w:rPr>
          <w:rFonts w:eastAsia="Times New Roman" w:cstheme="minorHAnsi"/>
          <w:sz w:val="24"/>
          <w:szCs w:val="24"/>
        </w:rPr>
      </w:pPr>
    </w:p>
    <w:p w14:paraId="658002CD" w14:textId="77777777" w:rsidR="009475A0" w:rsidRPr="00334410" w:rsidRDefault="009475A0" w:rsidP="00DA0356">
      <w:pPr>
        <w:rPr>
          <w:rFonts w:cstheme="minorHAnsi"/>
          <w:b/>
          <w:sz w:val="24"/>
          <w:szCs w:val="24"/>
        </w:rPr>
      </w:pPr>
    </w:p>
    <w:p w14:paraId="7AF866AF" w14:textId="77777777" w:rsidR="00DA0356" w:rsidRPr="00334410" w:rsidRDefault="00DA0356">
      <w:pPr>
        <w:rPr>
          <w:rFonts w:cstheme="minorHAnsi"/>
        </w:rPr>
      </w:pPr>
    </w:p>
    <w:sectPr w:rsidR="00DA0356" w:rsidRPr="003344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Grande">
    <w:altName w:val="Franklin Gothic Medium Cond"/>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A00C52"/>
    <w:multiLevelType w:val="multilevel"/>
    <w:tmpl w:val="2C369672"/>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720"/>
        </w:tabs>
        <w:ind w:left="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1" w15:restartNumberingAfterBreak="0">
    <w:nsid w:val="62CF6B05"/>
    <w:multiLevelType w:val="multilevel"/>
    <w:tmpl w:val="B7F26912"/>
    <w:lvl w:ilvl="0">
      <w:start w:val="4"/>
      <w:numFmt w:val="decimal"/>
      <w:lvlText w:val="%1."/>
      <w:lvlJc w:val="left"/>
      <w:pPr>
        <w:ind w:left="360" w:hanging="360"/>
      </w:pPr>
      <w:rPr>
        <w:rFonts w:hint="default"/>
        <w:b/>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36F7"/>
    <w:rsid w:val="000044D7"/>
    <w:rsid w:val="000C2D22"/>
    <w:rsid w:val="00131EFD"/>
    <w:rsid w:val="00153D11"/>
    <w:rsid w:val="00154095"/>
    <w:rsid w:val="00174F78"/>
    <w:rsid w:val="00191870"/>
    <w:rsid w:val="001C0CD6"/>
    <w:rsid w:val="001C658C"/>
    <w:rsid w:val="001D71B9"/>
    <w:rsid w:val="001F26F8"/>
    <w:rsid w:val="00230180"/>
    <w:rsid w:val="002359E3"/>
    <w:rsid w:val="002708A8"/>
    <w:rsid w:val="0028123A"/>
    <w:rsid w:val="00283369"/>
    <w:rsid w:val="002E65F6"/>
    <w:rsid w:val="00311F91"/>
    <w:rsid w:val="00334410"/>
    <w:rsid w:val="00337B21"/>
    <w:rsid w:val="00340308"/>
    <w:rsid w:val="00346E97"/>
    <w:rsid w:val="003B499E"/>
    <w:rsid w:val="003E5D6A"/>
    <w:rsid w:val="0044700C"/>
    <w:rsid w:val="004517A6"/>
    <w:rsid w:val="004E71A2"/>
    <w:rsid w:val="005379D8"/>
    <w:rsid w:val="0056458F"/>
    <w:rsid w:val="005648BF"/>
    <w:rsid w:val="005727F1"/>
    <w:rsid w:val="005A7A16"/>
    <w:rsid w:val="005D7E0A"/>
    <w:rsid w:val="005E6673"/>
    <w:rsid w:val="006B1DAA"/>
    <w:rsid w:val="006C6077"/>
    <w:rsid w:val="00705619"/>
    <w:rsid w:val="007876AF"/>
    <w:rsid w:val="00842C4D"/>
    <w:rsid w:val="008B0BAA"/>
    <w:rsid w:val="0092199E"/>
    <w:rsid w:val="00930CFE"/>
    <w:rsid w:val="009475A0"/>
    <w:rsid w:val="00991BE0"/>
    <w:rsid w:val="009A555D"/>
    <w:rsid w:val="00A311D0"/>
    <w:rsid w:val="00A41490"/>
    <w:rsid w:val="00A726BB"/>
    <w:rsid w:val="00A81899"/>
    <w:rsid w:val="00AC1DB9"/>
    <w:rsid w:val="00AD5F8D"/>
    <w:rsid w:val="00AD650F"/>
    <w:rsid w:val="00B53791"/>
    <w:rsid w:val="00B87C24"/>
    <w:rsid w:val="00B95AF4"/>
    <w:rsid w:val="00BD6F8E"/>
    <w:rsid w:val="00BE0194"/>
    <w:rsid w:val="00C161ED"/>
    <w:rsid w:val="00C46F49"/>
    <w:rsid w:val="00CE1E5C"/>
    <w:rsid w:val="00CE42BB"/>
    <w:rsid w:val="00D36654"/>
    <w:rsid w:val="00D376D6"/>
    <w:rsid w:val="00D44792"/>
    <w:rsid w:val="00DA0356"/>
    <w:rsid w:val="00DC362C"/>
    <w:rsid w:val="00EA36F7"/>
    <w:rsid w:val="00ED2BD4"/>
    <w:rsid w:val="00F14E3D"/>
    <w:rsid w:val="00F80524"/>
    <w:rsid w:val="00FF74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2A1AB4"/>
  <w15:docId w15:val="{739844F4-71BD-43F8-86E1-6F567A3D7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36F7"/>
  </w:style>
  <w:style w:type="paragraph" w:styleId="Heading1">
    <w:name w:val="heading 1"/>
    <w:aliases w:val="SD H1"/>
    <w:basedOn w:val="Normal"/>
    <w:next w:val="Normal"/>
    <w:link w:val="Heading1Char"/>
    <w:qFormat/>
    <w:rsid w:val="00842C4D"/>
    <w:pPr>
      <w:keepNext/>
      <w:widowControl w:val="0"/>
      <w:numPr>
        <w:numId w:val="1"/>
      </w:numPr>
      <w:tabs>
        <w:tab w:val="clear" w:pos="360"/>
      </w:tabs>
      <w:overflowPunct w:val="0"/>
      <w:autoSpaceDE w:val="0"/>
      <w:autoSpaceDN w:val="0"/>
      <w:adjustRightInd w:val="0"/>
      <w:spacing w:after="240" w:line="240" w:lineRule="auto"/>
      <w:ind w:left="720" w:hanging="720"/>
      <w:jc w:val="both"/>
      <w:textAlignment w:val="baseline"/>
      <w:outlineLvl w:val="0"/>
    </w:pPr>
    <w:rPr>
      <w:rFonts w:ascii="Times New Roman" w:eastAsia="Times New Roman" w:hAnsi="Times New Roman" w:cs="Arial"/>
      <w:b/>
      <w:bCs/>
      <w:caps/>
      <w:kern w:val="32"/>
      <w:szCs w:val="32"/>
    </w:rPr>
  </w:style>
  <w:style w:type="paragraph" w:styleId="Heading2">
    <w:name w:val="heading 2"/>
    <w:aliases w:val="SD H2"/>
    <w:basedOn w:val="Normal"/>
    <w:next w:val="Normal"/>
    <w:link w:val="Heading2Char"/>
    <w:qFormat/>
    <w:rsid w:val="00842C4D"/>
    <w:pPr>
      <w:keepNext/>
      <w:widowControl w:val="0"/>
      <w:numPr>
        <w:ilvl w:val="1"/>
        <w:numId w:val="1"/>
      </w:numPr>
      <w:tabs>
        <w:tab w:val="clear" w:pos="360"/>
      </w:tabs>
      <w:overflowPunct w:val="0"/>
      <w:autoSpaceDE w:val="0"/>
      <w:autoSpaceDN w:val="0"/>
      <w:adjustRightInd w:val="0"/>
      <w:spacing w:after="240" w:line="240" w:lineRule="auto"/>
      <w:ind w:left="720" w:hanging="720"/>
      <w:textAlignment w:val="baseline"/>
      <w:outlineLvl w:val="1"/>
    </w:pPr>
    <w:rPr>
      <w:rFonts w:ascii="Times New Roman" w:eastAsia="Times New Roman" w:hAnsi="Times New Roman" w:cs="Times New Roman"/>
      <w:b/>
      <w:szCs w:val="20"/>
    </w:rPr>
  </w:style>
  <w:style w:type="paragraph" w:styleId="Heading3">
    <w:name w:val="heading 3"/>
    <w:aliases w:val="SD H3"/>
    <w:basedOn w:val="Normal"/>
    <w:next w:val="Normal"/>
    <w:link w:val="Heading3Char"/>
    <w:qFormat/>
    <w:rsid w:val="00842C4D"/>
    <w:pPr>
      <w:keepNext/>
      <w:widowControl w:val="0"/>
      <w:numPr>
        <w:ilvl w:val="2"/>
        <w:numId w:val="1"/>
      </w:numPr>
      <w:tabs>
        <w:tab w:val="clear" w:pos="720"/>
      </w:tabs>
      <w:overflowPunct w:val="0"/>
      <w:autoSpaceDE w:val="0"/>
      <w:autoSpaceDN w:val="0"/>
      <w:adjustRightInd w:val="0"/>
      <w:spacing w:before="240" w:after="240" w:line="240" w:lineRule="auto"/>
      <w:ind w:left="720" w:hanging="720"/>
      <w:jc w:val="both"/>
      <w:textAlignment w:val="baseline"/>
      <w:outlineLvl w:val="2"/>
    </w:pPr>
    <w:rPr>
      <w:rFonts w:ascii="Times New Roman" w:eastAsia="Times New Roman" w:hAnsi="Times New Roman" w:cs="Arial"/>
      <w:b/>
      <w:bCs/>
      <w:szCs w:val="26"/>
    </w:rPr>
  </w:style>
  <w:style w:type="paragraph" w:styleId="Heading4">
    <w:name w:val="heading 4"/>
    <w:basedOn w:val="Normal"/>
    <w:next w:val="Normal"/>
    <w:link w:val="Heading4Char"/>
    <w:qFormat/>
    <w:rsid w:val="00842C4D"/>
    <w:pPr>
      <w:keepNext/>
      <w:widowControl w:val="0"/>
      <w:numPr>
        <w:ilvl w:val="3"/>
        <w:numId w:val="1"/>
      </w:numPr>
      <w:overflowPunct w:val="0"/>
      <w:autoSpaceDE w:val="0"/>
      <w:autoSpaceDN w:val="0"/>
      <w:adjustRightInd w:val="0"/>
      <w:spacing w:before="240" w:after="60" w:line="240" w:lineRule="auto"/>
      <w:jc w:val="both"/>
      <w:textAlignment w:val="baseline"/>
      <w:outlineLvl w:val="3"/>
    </w:pPr>
    <w:rPr>
      <w:rFonts w:ascii="Times New Roman" w:eastAsia="Times New Roman" w:hAnsi="Times New Roman" w:cs="Times New Roman"/>
      <w:b/>
      <w:bCs/>
      <w:sz w:val="28"/>
      <w:szCs w:val="28"/>
    </w:rPr>
  </w:style>
  <w:style w:type="paragraph" w:styleId="Heading5">
    <w:name w:val="heading 5"/>
    <w:basedOn w:val="Normal"/>
    <w:next w:val="Normal"/>
    <w:link w:val="Heading5Char"/>
    <w:qFormat/>
    <w:rsid w:val="00842C4D"/>
    <w:pPr>
      <w:widowControl w:val="0"/>
      <w:numPr>
        <w:ilvl w:val="4"/>
        <w:numId w:val="1"/>
      </w:numPr>
      <w:overflowPunct w:val="0"/>
      <w:autoSpaceDE w:val="0"/>
      <w:autoSpaceDN w:val="0"/>
      <w:adjustRightInd w:val="0"/>
      <w:spacing w:before="240" w:after="60" w:line="240" w:lineRule="auto"/>
      <w:jc w:val="both"/>
      <w:textAlignment w:val="baseline"/>
      <w:outlineLvl w:val="4"/>
    </w:pPr>
    <w:rPr>
      <w:rFonts w:ascii="Times New Roman" w:eastAsia="Times New Roman" w:hAnsi="Times New Roman" w:cs="Times New Roman"/>
      <w:b/>
      <w:bCs/>
      <w:i/>
      <w:iCs/>
      <w:sz w:val="26"/>
      <w:szCs w:val="26"/>
    </w:rPr>
  </w:style>
  <w:style w:type="paragraph" w:styleId="Heading6">
    <w:name w:val="heading 6"/>
    <w:basedOn w:val="Normal"/>
    <w:next w:val="Normal"/>
    <w:link w:val="Heading6Char"/>
    <w:qFormat/>
    <w:rsid w:val="00842C4D"/>
    <w:pPr>
      <w:widowControl w:val="0"/>
      <w:numPr>
        <w:ilvl w:val="5"/>
        <w:numId w:val="1"/>
      </w:numPr>
      <w:overflowPunct w:val="0"/>
      <w:autoSpaceDE w:val="0"/>
      <w:autoSpaceDN w:val="0"/>
      <w:adjustRightInd w:val="0"/>
      <w:spacing w:before="240" w:after="60" w:line="240" w:lineRule="auto"/>
      <w:jc w:val="both"/>
      <w:textAlignment w:val="baseline"/>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842C4D"/>
    <w:pPr>
      <w:widowControl w:val="0"/>
      <w:numPr>
        <w:ilvl w:val="6"/>
        <w:numId w:val="1"/>
      </w:numPr>
      <w:overflowPunct w:val="0"/>
      <w:autoSpaceDE w:val="0"/>
      <w:autoSpaceDN w:val="0"/>
      <w:adjustRightInd w:val="0"/>
      <w:spacing w:before="240" w:after="60" w:line="240" w:lineRule="auto"/>
      <w:jc w:val="both"/>
      <w:textAlignment w:val="baseline"/>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842C4D"/>
    <w:pPr>
      <w:widowControl w:val="0"/>
      <w:numPr>
        <w:ilvl w:val="7"/>
        <w:numId w:val="1"/>
      </w:numPr>
      <w:overflowPunct w:val="0"/>
      <w:autoSpaceDE w:val="0"/>
      <w:autoSpaceDN w:val="0"/>
      <w:adjustRightInd w:val="0"/>
      <w:spacing w:before="240" w:after="60" w:line="240" w:lineRule="auto"/>
      <w:jc w:val="both"/>
      <w:textAlignment w:val="baseline"/>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842C4D"/>
    <w:pPr>
      <w:widowControl w:val="0"/>
      <w:numPr>
        <w:ilvl w:val="8"/>
        <w:numId w:val="1"/>
      </w:numPr>
      <w:overflowPunct w:val="0"/>
      <w:autoSpaceDE w:val="0"/>
      <w:autoSpaceDN w:val="0"/>
      <w:adjustRightInd w:val="0"/>
      <w:spacing w:before="240" w:after="60" w:line="240" w:lineRule="auto"/>
      <w:jc w:val="both"/>
      <w:textAlignment w:val="baseline"/>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A3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SD H1 Char"/>
    <w:basedOn w:val="DefaultParagraphFont"/>
    <w:link w:val="Heading1"/>
    <w:rsid w:val="00842C4D"/>
    <w:rPr>
      <w:rFonts w:ascii="Times New Roman" w:eastAsia="Times New Roman" w:hAnsi="Times New Roman" w:cs="Arial"/>
      <w:b/>
      <w:bCs/>
      <w:caps/>
      <w:kern w:val="32"/>
      <w:szCs w:val="32"/>
    </w:rPr>
  </w:style>
  <w:style w:type="character" w:customStyle="1" w:styleId="Heading2Char">
    <w:name w:val="Heading 2 Char"/>
    <w:aliases w:val="SD H2 Char"/>
    <w:basedOn w:val="DefaultParagraphFont"/>
    <w:link w:val="Heading2"/>
    <w:rsid w:val="00842C4D"/>
    <w:rPr>
      <w:rFonts w:ascii="Times New Roman" w:eastAsia="Times New Roman" w:hAnsi="Times New Roman" w:cs="Times New Roman"/>
      <w:b/>
      <w:szCs w:val="20"/>
    </w:rPr>
  </w:style>
  <w:style w:type="character" w:customStyle="1" w:styleId="Heading3Char">
    <w:name w:val="Heading 3 Char"/>
    <w:aliases w:val="SD H3 Char"/>
    <w:basedOn w:val="DefaultParagraphFont"/>
    <w:link w:val="Heading3"/>
    <w:rsid w:val="00842C4D"/>
    <w:rPr>
      <w:rFonts w:ascii="Times New Roman" w:eastAsia="Times New Roman" w:hAnsi="Times New Roman" w:cs="Arial"/>
      <w:b/>
      <w:bCs/>
      <w:szCs w:val="26"/>
    </w:rPr>
  </w:style>
  <w:style w:type="character" w:customStyle="1" w:styleId="Heading4Char">
    <w:name w:val="Heading 4 Char"/>
    <w:basedOn w:val="DefaultParagraphFont"/>
    <w:link w:val="Heading4"/>
    <w:rsid w:val="00842C4D"/>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842C4D"/>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842C4D"/>
    <w:rPr>
      <w:rFonts w:ascii="Times New Roman" w:eastAsia="Times New Roman" w:hAnsi="Times New Roman" w:cs="Times New Roman"/>
      <w:b/>
      <w:bCs/>
    </w:rPr>
  </w:style>
  <w:style w:type="character" w:customStyle="1" w:styleId="Heading7Char">
    <w:name w:val="Heading 7 Char"/>
    <w:basedOn w:val="DefaultParagraphFont"/>
    <w:link w:val="Heading7"/>
    <w:rsid w:val="00842C4D"/>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842C4D"/>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842C4D"/>
    <w:rPr>
      <w:rFonts w:ascii="Arial" w:eastAsia="Times New Roman" w:hAnsi="Arial" w:cs="Arial"/>
    </w:rPr>
  </w:style>
  <w:style w:type="paragraph" w:styleId="ListParagraph">
    <w:name w:val="List Paragraph"/>
    <w:basedOn w:val="Normal"/>
    <w:uiPriority w:val="34"/>
    <w:qFormat/>
    <w:rsid w:val="00DA0356"/>
    <w:pPr>
      <w:ind w:left="720"/>
      <w:contextualSpacing/>
    </w:pPr>
  </w:style>
  <w:style w:type="paragraph" w:styleId="BalloonText">
    <w:name w:val="Balloon Text"/>
    <w:basedOn w:val="Normal"/>
    <w:link w:val="BalloonTextChar"/>
    <w:uiPriority w:val="99"/>
    <w:semiHidden/>
    <w:unhideWhenUsed/>
    <w:rsid w:val="00B5379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53791"/>
    <w:rPr>
      <w:rFonts w:ascii="Lucida Grande" w:hAnsi="Lucida Grande"/>
      <w:sz w:val="18"/>
      <w:szCs w:val="18"/>
    </w:rPr>
  </w:style>
  <w:style w:type="character" w:styleId="CommentReference">
    <w:name w:val="annotation reference"/>
    <w:basedOn w:val="DefaultParagraphFont"/>
    <w:uiPriority w:val="99"/>
    <w:semiHidden/>
    <w:unhideWhenUsed/>
    <w:rsid w:val="00B53791"/>
    <w:rPr>
      <w:sz w:val="18"/>
      <w:szCs w:val="18"/>
    </w:rPr>
  </w:style>
  <w:style w:type="paragraph" w:styleId="CommentText">
    <w:name w:val="annotation text"/>
    <w:basedOn w:val="Normal"/>
    <w:link w:val="CommentTextChar"/>
    <w:uiPriority w:val="99"/>
    <w:semiHidden/>
    <w:unhideWhenUsed/>
    <w:rsid w:val="00B53791"/>
    <w:pPr>
      <w:spacing w:line="240" w:lineRule="auto"/>
    </w:pPr>
    <w:rPr>
      <w:sz w:val="24"/>
      <w:szCs w:val="24"/>
    </w:rPr>
  </w:style>
  <w:style w:type="character" w:customStyle="1" w:styleId="CommentTextChar">
    <w:name w:val="Comment Text Char"/>
    <w:basedOn w:val="DefaultParagraphFont"/>
    <w:link w:val="CommentText"/>
    <w:uiPriority w:val="99"/>
    <w:semiHidden/>
    <w:rsid w:val="00B53791"/>
    <w:rPr>
      <w:sz w:val="24"/>
      <w:szCs w:val="24"/>
    </w:rPr>
  </w:style>
  <w:style w:type="paragraph" w:styleId="CommentSubject">
    <w:name w:val="annotation subject"/>
    <w:basedOn w:val="CommentText"/>
    <w:next w:val="CommentText"/>
    <w:link w:val="CommentSubjectChar"/>
    <w:uiPriority w:val="99"/>
    <w:semiHidden/>
    <w:unhideWhenUsed/>
    <w:rsid w:val="00B53791"/>
    <w:rPr>
      <w:b/>
      <w:bCs/>
      <w:sz w:val="20"/>
      <w:szCs w:val="20"/>
    </w:rPr>
  </w:style>
  <w:style w:type="character" w:customStyle="1" w:styleId="CommentSubjectChar">
    <w:name w:val="Comment Subject Char"/>
    <w:basedOn w:val="CommentTextChar"/>
    <w:link w:val="CommentSubject"/>
    <w:uiPriority w:val="99"/>
    <w:semiHidden/>
    <w:rsid w:val="00B5379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950619">
      <w:bodyDiv w:val="1"/>
      <w:marLeft w:val="0"/>
      <w:marRight w:val="0"/>
      <w:marTop w:val="0"/>
      <w:marBottom w:val="0"/>
      <w:divBdr>
        <w:top w:val="none" w:sz="0" w:space="0" w:color="auto"/>
        <w:left w:val="none" w:sz="0" w:space="0" w:color="auto"/>
        <w:bottom w:val="none" w:sz="0" w:space="0" w:color="auto"/>
        <w:right w:val="none" w:sz="0" w:space="0" w:color="auto"/>
      </w:divBdr>
    </w:div>
    <w:div w:id="1978755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6DA177-43AE-46CB-8F8F-4074D65D7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7</Pages>
  <Words>606</Words>
  <Characters>3455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Brown</dc:creator>
  <cp:keywords/>
  <dc:description/>
  <cp:lastModifiedBy>Jeremy Brown</cp:lastModifiedBy>
  <cp:revision>10</cp:revision>
  <dcterms:created xsi:type="dcterms:W3CDTF">2017-04-04T20:18:00Z</dcterms:created>
  <dcterms:modified xsi:type="dcterms:W3CDTF">2017-04-05T14:30:00Z</dcterms:modified>
</cp:coreProperties>
</file>