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155cc"/>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1895475</wp:posOffset>
            </wp:positionH>
            <wp:positionV relativeFrom="paragraph">
              <wp:posOffset>114300</wp:posOffset>
            </wp:positionV>
            <wp:extent cx="2409825" cy="1402125"/>
            <wp:effectExtent b="0" l="0" r="0" t="0"/>
            <wp:wrapNone/>
            <wp:docPr id="7" name="image6.jpg"/>
            <a:graphic>
              <a:graphicData uri="http://schemas.openxmlformats.org/drawingml/2006/picture">
                <pic:pic>
                  <pic:nvPicPr>
                    <pic:cNvPr id="0" name="image6.jpg"/>
                    <pic:cNvPicPr preferRelativeResize="0"/>
                  </pic:nvPicPr>
                  <pic:blipFill>
                    <a:blip r:embed="rId6"/>
                    <a:srcRect b="20429" l="16501" r="0" t="0"/>
                    <a:stretch>
                      <a:fillRect/>
                    </a:stretch>
                  </pic:blipFill>
                  <pic:spPr>
                    <a:xfrm>
                      <a:off x="0" y="0"/>
                      <a:ext cx="2409825" cy="1402125"/>
                    </a:xfrm>
                    <a:prstGeom prst="rect"/>
                    <a:ln/>
                  </pic:spPr>
                </pic:pic>
              </a:graphicData>
            </a:graphic>
          </wp:anchor>
        </w:drawing>
      </w:r>
    </w:p>
    <w:p w:rsidR="00000000" w:rsidDel="00000000" w:rsidP="00000000" w:rsidRDefault="00000000" w:rsidRPr="00000000" w14:paraId="00000002">
      <w:pPr>
        <w:rPr>
          <w:color w:val="1155cc"/>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HORUS </w:t>
      </w:r>
      <w:r w:rsidDel="00000000" w:rsidR="00000000" w:rsidRPr="00000000">
        <w:rPr>
          <w:color w:val="1155cc"/>
          <w:rtl w:val="0"/>
        </w:rPr>
        <w:t xml:space="preserve">                                             b                                              </w:t>
      </w:r>
      <w:r w:rsidDel="00000000" w:rsidR="00000000" w:rsidRPr="00000000">
        <w:rPr>
          <w:rtl w:val="0"/>
        </w:rPr>
        <w:t xml:space="preserve"> 19 DE MAYO DE 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t xml:space="preserve">Montevideo, 19 de mayo de 2022</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Presente.</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ab/>
        <w:t xml:space="preserve">    Usamos este medio para comunicar que los alumnos de 3ro BT del turno Matutino del Instituto Tecnológico de Informática nos presentamos ante usted, con el fin de informar la creación del grupo </w:t>
      </w:r>
      <w:r w:rsidDel="00000000" w:rsidR="00000000" w:rsidRPr="00000000">
        <w:rPr>
          <w:rtl w:val="0"/>
        </w:rPr>
        <w:t xml:space="preserve">HORUS</w:t>
      </w:r>
      <w:r w:rsidDel="00000000" w:rsidR="00000000" w:rsidRPr="00000000">
        <w:rPr>
          <w:rtl w:val="0"/>
        </w:rPr>
        <w:t xml:space="preserve"> para el proyecto de pasaje de grado SISGRAN.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Continuación, se detalla dicha integración y roles del grupo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425"/>
        <w:gridCol w:w="1507.25"/>
        <w:gridCol w:w="1507.25"/>
        <w:gridCol w:w="1507.25"/>
        <w:gridCol w:w="1507.25"/>
        <w:tblGridChange w:id="0">
          <w:tblGrid>
            <w:gridCol w:w="1575"/>
            <w:gridCol w:w="1425"/>
            <w:gridCol w:w="1507.25"/>
            <w:gridCol w:w="1507.25"/>
            <w:gridCol w:w="1507.25"/>
            <w:gridCol w:w="1507.2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NOMBRE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TEL/CEL</w:t>
            </w:r>
          </w:p>
        </w:tc>
      </w:tr>
      <w:tr>
        <w:trPr>
          <w:cantSplit w:val="0"/>
          <w:trHeight w:val="71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Coordinador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5.383.957-1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josecercos86@gmail.com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099704597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Sub-Coordinador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5.459.110-2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wilsonrdgz03@gmail.com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093411575</w:t>
            </w:r>
          </w:p>
        </w:tc>
      </w:tr>
      <w:tr>
        <w:trPr>
          <w:cantSplit w:val="0"/>
          <w:trHeight w:val="6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sz w:val="18"/>
                <w:szCs w:val="18"/>
                <w:rtl w:val="0"/>
              </w:rPr>
              <w:t xml:space="preserve">Integrante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López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Lucas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5.315.166-2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lucaslopez212@hotmail.com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095020459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Integrante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Robaina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5.135.469-4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martinrobainabocage@gmail.com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095724759</w:t>
            </w:r>
          </w:p>
        </w:tc>
      </w:tr>
      <w:tr>
        <w:trPr>
          <w:cantSplit w:val="0"/>
          <w:trHeight w:val="49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Integrante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Sakorko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5.245.034-0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asakorko@gmail.com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0933115479</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Por el contacto al correo : </w:t>
      </w:r>
      <w:r w:rsidDel="00000000" w:rsidR="00000000" w:rsidRPr="00000000">
        <w:rPr>
          <w:rFonts w:ascii="Roboto" w:cs="Roboto" w:eastAsia="Roboto" w:hAnsi="Roboto"/>
          <w:color w:val="202124"/>
          <w:sz w:val="21"/>
          <w:szCs w:val="21"/>
          <w:rtl w:val="0"/>
        </w:rPr>
        <w:t xml:space="preserve">horuslabsoftware@gmail.com</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3369000</wp:posOffset>
                </wp:positionH>
                <wp:positionV relativeFrom="paragraph">
                  <wp:posOffset>257175</wp:posOffset>
                </wp:positionV>
                <wp:extent cx="2362200" cy="28575"/>
                <wp:effectExtent b="0" l="0" r="0" t="0"/>
                <wp:wrapNone/>
                <wp:docPr id="1" name=""/>
                <a:graphic>
                  <a:graphicData uri="http://schemas.microsoft.com/office/word/2010/wordprocessingShape">
                    <wps:wsp>
                      <wps:cNvCnPr/>
                      <wps:spPr>
                        <a:xfrm flipH="1" rot="10800000">
                          <a:off x="460725" y="754725"/>
                          <a:ext cx="2343000" cy="9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3369000</wp:posOffset>
                </wp:positionH>
                <wp:positionV relativeFrom="paragraph">
                  <wp:posOffset>257175</wp:posOffset>
                </wp:positionV>
                <wp:extent cx="2362200" cy="285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362200" cy="285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287200</wp:posOffset>
                </wp:positionV>
                <wp:extent cx="2362200" cy="28575"/>
                <wp:effectExtent b="0" l="0" r="0" t="0"/>
                <wp:wrapNone/>
                <wp:docPr id="4" name=""/>
                <a:graphic>
                  <a:graphicData uri="http://schemas.microsoft.com/office/word/2010/wordprocessingShape">
                    <wps:wsp>
                      <wps:cNvCnPr/>
                      <wps:spPr>
                        <a:xfrm flipH="1" rot="10800000">
                          <a:off x="460725" y="754725"/>
                          <a:ext cx="2343000" cy="9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287200</wp:posOffset>
                </wp:positionV>
                <wp:extent cx="2362200" cy="28575"/>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362200" cy="28575"/>
                        </a:xfrm>
                        <a:prstGeom prst="rect"/>
                        <a:ln/>
                      </pic:spPr>
                    </pic:pic>
                  </a:graphicData>
                </a:graphic>
              </wp:anchor>
            </w:drawing>
          </mc:Fallback>
        </mc:AlternateConten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Coordinador                                                                    Sub-Coordinador</w:t>
      </w:r>
    </w:p>
    <w:p w:rsidR="00000000" w:rsidDel="00000000" w:rsidP="00000000" w:rsidRDefault="00000000" w:rsidRPr="00000000" w14:paraId="0000003A">
      <w:pPr>
        <w:ind w:left="0" w:firstLine="0"/>
        <w:rPr/>
      </w:pPr>
      <w:r w:rsidDel="00000000" w:rsidR="00000000" w:rsidRPr="00000000">
        <w:rPr>
          <w:rtl w:val="0"/>
        </w:rPr>
        <w:t xml:space="preserve">    Cercos, José                                                                  Rodríguez, Wilson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362200" cy="28575"/>
                <wp:effectExtent b="0" l="0" r="0" t="0"/>
                <wp:wrapNone/>
                <wp:docPr id="2" name=""/>
                <a:graphic>
                  <a:graphicData uri="http://schemas.microsoft.com/office/word/2010/wordprocessingShape">
                    <wps:wsp>
                      <wps:cNvCnPr/>
                      <wps:spPr>
                        <a:xfrm flipH="1" rot="10800000">
                          <a:off x="460725" y="754725"/>
                          <a:ext cx="2343000" cy="9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362200" cy="28575"/>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362200" cy="285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114300</wp:posOffset>
                </wp:positionV>
                <wp:extent cx="2362200" cy="28575"/>
                <wp:effectExtent b="0" l="0" r="0" t="0"/>
                <wp:wrapNone/>
                <wp:docPr id="5" name=""/>
                <a:graphic>
                  <a:graphicData uri="http://schemas.microsoft.com/office/word/2010/wordprocessingShape">
                    <wps:wsp>
                      <wps:cNvCnPr/>
                      <wps:spPr>
                        <a:xfrm flipH="1" rot="10800000">
                          <a:off x="460725" y="754725"/>
                          <a:ext cx="2343000" cy="9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114300</wp:posOffset>
                </wp:positionV>
                <wp:extent cx="2362200" cy="28575"/>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362200" cy="28575"/>
                        </a:xfrm>
                        <a:prstGeom prst="rect"/>
                        <a:ln/>
                      </pic:spPr>
                    </pic:pic>
                  </a:graphicData>
                </a:graphic>
              </wp:anchor>
            </w:drawing>
          </mc:Fallback>
        </mc:AlternateContent>
      </w:r>
    </w:p>
    <w:p w:rsidR="00000000" w:rsidDel="00000000" w:rsidP="00000000" w:rsidRDefault="00000000" w:rsidRPr="00000000" w14:paraId="0000003D">
      <w:pPr>
        <w:ind w:left="0" w:firstLine="0"/>
        <w:rPr/>
      </w:pPr>
      <w:r w:rsidDel="00000000" w:rsidR="00000000" w:rsidRPr="00000000">
        <w:rPr>
          <w:sz w:val="20"/>
          <w:szCs w:val="20"/>
          <w:rtl w:val="0"/>
        </w:rPr>
        <w:t xml:space="preserve">   </w:t>
      </w:r>
      <w:r w:rsidDel="00000000" w:rsidR="00000000" w:rsidRPr="00000000">
        <w:rPr>
          <w:rtl w:val="0"/>
        </w:rPr>
        <w:t xml:space="preserve"> Integrante 1                                                                     Integrante 2</w:t>
      </w:r>
    </w:p>
    <w:p w:rsidR="00000000" w:rsidDel="00000000" w:rsidP="00000000" w:rsidRDefault="00000000" w:rsidRPr="00000000" w14:paraId="0000003E">
      <w:pPr>
        <w:ind w:left="0" w:firstLine="0"/>
        <w:rPr/>
      </w:pPr>
      <w:r w:rsidDel="00000000" w:rsidR="00000000" w:rsidRPr="00000000">
        <w:rPr>
          <w:rtl w:val="0"/>
        </w:rPr>
        <w:t xml:space="preserve">    López, Lucas   </w:t>
      </w:r>
      <w:r w:rsidDel="00000000" w:rsidR="00000000" w:rsidRPr="00000000">
        <w:rPr>
          <w:sz w:val="20"/>
          <w:szCs w:val="20"/>
          <w:rtl w:val="0"/>
        </w:rPr>
        <w:t xml:space="preserve">                                                              </w:t>
      </w:r>
      <w:r w:rsidDel="00000000" w:rsidR="00000000" w:rsidRPr="00000000">
        <w:rPr>
          <w:rtl w:val="0"/>
        </w:rPr>
        <w:t xml:space="preserve"> Robaina, Martin</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1684500</wp:posOffset>
                </wp:positionH>
                <wp:positionV relativeFrom="paragraph">
                  <wp:posOffset>127588</wp:posOffset>
                </wp:positionV>
                <wp:extent cx="2362200" cy="28575"/>
                <wp:effectExtent b="0" l="0" r="0" t="0"/>
                <wp:wrapNone/>
                <wp:docPr id="3" name=""/>
                <a:graphic>
                  <a:graphicData uri="http://schemas.microsoft.com/office/word/2010/wordprocessingShape">
                    <wps:wsp>
                      <wps:cNvCnPr/>
                      <wps:spPr>
                        <a:xfrm flipH="1" rot="10800000">
                          <a:off x="460725" y="754725"/>
                          <a:ext cx="2343000" cy="9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1684500</wp:posOffset>
                </wp:positionH>
                <wp:positionV relativeFrom="paragraph">
                  <wp:posOffset>127588</wp:posOffset>
                </wp:positionV>
                <wp:extent cx="2362200" cy="2857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362200" cy="28575"/>
                        </a:xfrm>
                        <a:prstGeom prst="rect"/>
                        <a:ln/>
                      </pic:spPr>
                    </pic:pic>
                  </a:graphicData>
                </a:graphic>
              </wp:anchor>
            </w:drawing>
          </mc:Fallback>
        </mc:AlternateContent>
      </w:r>
    </w:p>
    <w:p w:rsidR="00000000" w:rsidDel="00000000" w:rsidP="00000000" w:rsidRDefault="00000000" w:rsidRPr="00000000" w14:paraId="00000041">
      <w:pPr>
        <w:ind w:left="0" w:firstLine="0"/>
        <w:jc w:val="left"/>
        <w:rPr/>
      </w:pPr>
      <w:r w:rsidDel="00000000" w:rsidR="00000000" w:rsidRPr="00000000">
        <w:rPr>
          <w:rtl w:val="0"/>
        </w:rPr>
        <w:t xml:space="preserve">                                              Integrante 3</w:t>
      </w:r>
    </w:p>
    <w:p w:rsidR="00000000" w:rsidDel="00000000" w:rsidP="00000000" w:rsidRDefault="00000000" w:rsidRPr="00000000" w14:paraId="00000042">
      <w:pPr>
        <w:ind w:left="0" w:firstLine="0"/>
        <w:jc w:val="left"/>
        <w:rPr/>
      </w:pPr>
      <w:r w:rsidDel="00000000" w:rsidR="00000000" w:rsidRPr="00000000">
        <w:rPr>
          <w:rtl w:val="0"/>
        </w:rPr>
        <w:t xml:space="preserve">                                              Sakorko, Alejandro</w:t>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center"/>
        <w:rPr/>
      </w:pPr>
      <w:r w:rsidDel="00000000" w:rsidR="00000000" w:rsidRPr="00000000">
        <w:rPr>
          <w:rtl w:val="0"/>
        </w:rPr>
      </w:r>
    </w:p>
    <w:p w:rsidR="00000000" w:rsidDel="00000000" w:rsidP="00000000" w:rsidRDefault="00000000" w:rsidRPr="00000000" w14:paraId="00000047">
      <w:pPr>
        <w:ind w:left="0" w:firstLine="0"/>
        <w:jc w:val="center"/>
        <w:rPr/>
      </w:pPr>
      <w:r w:rsidDel="00000000" w:rsidR="00000000" w:rsidRPr="00000000">
        <w:rPr>
          <w:rtl w:val="0"/>
        </w:rPr>
      </w:r>
    </w:p>
    <w:sectPr>
      <w:footerReference r:id="rId12" w:type="default"/>
      <w:pgSz w:h="16834" w:w="11909" w:orient="portrait"/>
      <w:pgMar w:bottom="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1636875</wp:posOffset>
          </wp:positionH>
          <wp:positionV relativeFrom="paragraph">
            <wp:posOffset>190500</wp:posOffset>
          </wp:positionV>
          <wp:extent cx="2461221" cy="372286"/>
          <wp:effectExtent b="0" l="0" r="0" t="0"/>
          <wp:wrapNone/>
          <wp:docPr id="6"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461221" cy="372286"/>
                  </a:xfrm>
                  <a:prstGeom prst="rect"/>
                  <a:ln/>
                </pic:spPr>
              </pic:pic>
            </a:graphicData>
          </a:graphic>
        </wp:anchor>
      </w:drawing>
    </w:r>
  </w:p>
  <w:p w:rsidR="00000000" w:rsidDel="00000000" w:rsidP="00000000" w:rsidRDefault="00000000" w:rsidRPr="00000000" w14:paraId="00000049">
    <w:pPr>
      <w:rPr>
        <w:sz w:val="20"/>
        <w:szCs w:val="20"/>
      </w:rPr>
    </w:pPr>
    <w:r w:rsidDel="00000000" w:rsidR="00000000" w:rsidRPr="00000000">
      <w:rPr>
        <w:sz w:val="20"/>
        <w:szCs w:val="20"/>
        <w:rtl w:val="0"/>
      </w:rPr>
      <w:t xml:space="preserve">           SISGRAN                                                                                                                   3°RO BT</w:t>
    </w:r>
  </w:p>
  <w:p w:rsidR="00000000" w:rsidDel="00000000" w:rsidP="00000000" w:rsidRDefault="00000000" w:rsidRPr="00000000" w14:paraId="0000004A">
    <w:pPr>
      <w:rPr>
        <w:sz w:val="20"/>
        <w:szCs w:val="20"/>
      </w:rPr>
    </w:pPr>
    <w:r w:rsidDel="00000000" w:rsidR="00000000" w:rsidRPr="00000000">
      <w:rPr>
        <w:sz w:val="20"/>
        <w:szCs w:val="20"/>
        <w:rtl w:val="0"/>
      </w:rPr>
      <w:t xml:space="preserve">GRANJA ECOLÓGICA                                       </w:t>
    </w:r>
  </w:p>
  <w:p w:rsidR="00000000" w:rsidDel="00000000" w:rsidP="00000000" w:rsidRDefault="00000000" w:rsidRPr="00000000" w14:paraId="0000004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