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Backend dokumentáció: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db.js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Adatb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ázis kapcsolat konfiguráció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Ez a fájl felel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 a MySQL adatb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ázishoz való kapcsolódásért, amely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BookMyTime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alkalmazás backend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ödésének alapját biztosítja. A fájl létrehozza az adatbázis kapcsolatot egy connection pool segítségével, így egyszerre több lekérdezés is hatékonyan kiszolgálható.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F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Környezeti változók betöltése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dotenv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segítségével)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MySQL kapcsolat létrehozása pool-on keresztül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Kapcsolódási teszt lefuttatása indításkor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Hiba esetén kilépés a folyamatból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Részletes magyarázat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mysql2/promise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mysql2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csomag ígéret-alapú (Promise) verzióját használjuk, amely modern async/await szintaxissal való együttm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ödést tesz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dotenv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.env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fájlban tárolt környezeti változókat tölti be, így érzékeny adatok (pl. jelszavak) nem kerülnek közvetlenül a kódbázisba.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mysql.createPool({...})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Létrehoz egy ún. "kapcsolat poolt", amely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teszi több adatbázis kapcsolat újrafelhasználását a backend kiszolgálásához.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Kapcsolati teszt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getConnection()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metódus teszteli, hogy az adatbázis kapcsolat sikeresen létrejön-e. Siker esetén a kapcsolatot visszaadjuk a pool-nak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connection.release()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 hiba esetén pedig a folyamat kilép egy hibaüzenettel.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Exportálás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változó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module.exports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segítségével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 projekt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 fájljaiból is. Ezáltal bárhol használhatjuk az adatbázis kapcsolatot egyszer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űen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140" w:dyaOrig="576">
          <v:rect xmlns:o="urn:schemas-microsoft-com:office:office" xmlns:v="urn:schemas-microsoft-com:vml" id="rectole0000000000" style="width:207.000000pt;height:2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Példa felhasználásra: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8605" w:dyaOrig="2628">
          <v:rect xmlns:o="urn:schemas-microsoft-com:office:office" xmlns:v="urn:schemas-microsoft-com:vml" id="rectole0000000001" style="width:430.250000pt;height:13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server.js - A szerverindító fájl: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server.js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BookMyTime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backend alkalmazásának belépési pontja. Ez a fájl indítja el az Express.js alapú HTTP szervert, konfigurálja az útvonalakat (route-okat), engedélyezi a CORS használatát, betölti a környezeti változókat, és beállítja az alapvet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middleware-eket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hibafigyelést.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ók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Express szerver inicializálása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JSON-kérések kezelése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CORS engedélyezése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Útvonalak csatolása különféle funkciókhoz (pl. hitelesítés, foglalások, vállalkozások)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Hibafigyelés kezelése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Szerver elindítása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Részletes magyarázat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express()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Az Express keretrendszer példányosítása, amely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HTTP kérések kezelését.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dotenv.config()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.env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fájlban megadott környezeti változók betöltése (pl. adatbázis jelszó, email beállítások).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app.use(express.json())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a JSON típusú kérések feldolgozását.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app.use(cors())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Engedélyezi a cross-origin (pl. frontend és backend különböz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porton fut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ása esetén) kéréseket.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Route-ok regisztrálása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/api/auth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álói hitelesítési útvonalak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/api/businesses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állalkozásokkal kapcsolatos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űveletek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/api/foglalasok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Foglal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ások kezelése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/api/felhasznalo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űveletek</w:t>
      </w:r>
    </w:p>
    <w:p>
      <w:pPr>
        <w:numPr>
          <w:ilvl w:val="0"/>
          <w:numId w:val="1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/api/teszt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Tesztel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ési célú route-ok (pl. fejlesztéshez)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Gyökérút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Visszaigazolást küld, hogy a szerver fut.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Hibakezel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ő middleware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Glob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álisan elfogja a hibákat és szabványos válaszüzenetet küld vissza.</w:t>
      </w:r>
    </w:p>
    <w:p>
      <w:pPr>
        <w:numPr>
          <w:ilvl w:val="0"/>
          <w:numId w:val="1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Szerver indítása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szerver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localhost:5000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címen indul el, és err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konzol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üzenet tájékoztat.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authController.js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autentikációs fájl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Fájl célja: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authController.js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az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autentikációs (hitelesítési)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űveleteket kezeli: bejelentkez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és, felhasználói regisztráció, vállalkozói regisztráció.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Bejelentkezés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 regisztrálása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Vállalkozás regisztrálása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registerBusiness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Importált modulok: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jsonwebtoken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JWT token generálás a bejelentkezéshez.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Jelszavak titkos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ítása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ése.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Adatb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ázis kapcsolat a lekérdezésekhez.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login(req, res)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Cél: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Bejelentkezés felhasználóként vagy vállalkozóként.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az email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jelszó meg van-e adva.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Lekérdezi az emailhez tartozó felhasználót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vagy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Összehasonlítja a jelszót a hash-elt jelszóval.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sikeres, JWT tokent generál 1 órás lejárattal.</w:t>
      </w:r>
    </w:p>
    <w:p>
      <w:pPr>
        <w:numPr>
          <w:ilvl w:val="0"/>
          <w:numId w:val="2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Válasz tartalmazza a tokent, lejárati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őt, azonos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ítót és típust.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registerUser(req, res)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Cél: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Új felhasználó vagy vállalkozó regisztrálása.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minden mező ki van-e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öltve.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Érvényesíti, hogy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tipus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"felhasznalo" vagy "vallalkozo".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Megnézi, hogy az e-mail már regisztrálva van-e.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Titkosítja a jelszót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-tel.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Beszúrja az új felhasználót az adatbázisba.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Sikeres regisztráció esetén visszaadja az új ID-t és visszajelzést.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registerBusiness(req, res)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Cél: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Új vállalkozás regisztrálása, statisztikai rekord létrehozása.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 a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ötelez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mezőket.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Megnézi, hogy az e-mail már regisztrálva van-e vállalkozóként.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Titkosítja a jelszót.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Új rekordot hoz létre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táblában.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Létrehoz egy kapcsolódó statisztikai rekordot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statisztika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táblában.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Visszaküldi az új vállalkozói ID-t és sikert jelz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üzenetet.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4. authMiddleware.js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Fájl szerepe: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authMiddleware.js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egy middleware függvényt tartalmaz, amelyet a felhasználói hitelesítés (authentikáció) céljából hoztak létre. Ez a middleware funkció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tenné a JWT (JSON Web Token) tokenek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ését, azaz hogy egy adott kérés jogosult felhasználótól származik-e.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Technológiák és könyvtárak: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jsonwebtoken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JWT tokenek létrehozására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ésére szolgáló könyvtár.</w:t>
      </w:r>
    </w:p>
    <w:p>
      <w:pPr>
        <w:numPr>
          <w:ilvl w:val="0"/>
          <w:numId w:val="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SECRET_KEY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JWT tokenek aláírásához használt titkos kulcs.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Változók:</w:t>
      </w:r>
    </w:p>
    <w:tbl>
      <w:tblPr/>
      <w:tblGrid>
        <w:gridCol w:w="1420"/>
        <w:gridCol w:w="647"/>
        <w:gridCol w:w="6699"/>
      </w:tblGrid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Változó neve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Típus</w:t>
            </w:r>
          </w:p>
        </w:tc>
        <w:tc>
          <w:tcPr>
            <w:tcW w:w="6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</w:tr>
      <w:tr>
        <w:trPr>
          <w:trHeight w:val="1" w:hRule="atLeast"/>
          <w:jc w:val="left"/>
        </w:trPr>
        <w:tc>
          <w:tcPr>
            <w:tcW w:w="1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SECRET_KEY</w:t>
            </w:r>
          </w:p>
        </w:tc>
        <w:tc>
          <w:tcPr>
            <w:tcW w:w="6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6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JWT tokenek dekódolásához használt kulcs (jelenleg: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'titkoskulcs'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Függvények: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authenticateToken(req, res, next)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Middleware függvény, amely a kérés során kapott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Authorization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fejlécb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ellenőrizn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a JWT tokent.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Paraméterek:</w:t>
      </w:r>
    </w:p>
    <w:p>
      <w:pPr>
        <w:numPr>
          <w:ilvl w:val="0"/>
          <w:numId w:val="5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req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beérkez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érés objektum.</w:t>
      </w:r>
    </w:p>
    <w:p>
      <w:pPr>
        <w:numPr>
          <w:ilvl w:val="0"/>
          <w:numId w:val="5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válasz objektum.</w:t>
      </w:r>
    </w:p>
    <w:p>
      <w:pPr>
        <w:numPr>
          <w:ilvl w:val="0"/>
          <w:numId w:val="5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következ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middleware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ívásához szükséges függvény.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Jelenlegi állapot: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függvény jelenleg üres, automatikusan hívja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next()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függvényt, így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nem végez semmiféle ellen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ést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Jöv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őbeli bőv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ítés: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kód jöv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őbeli kieg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észítésre vár, hogy ténylegesen dekódolja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őrizze a JWT tokent.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Export:</w:t>
      </w:r>
    </w:p>
    <w:p>
      <w:pPr>
        <w:numPr>
          <w:ilvl w:val="0"/>
          <w:numId w:val="5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module.exports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segítségével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authenticateToken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függvény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 fájlok számára (pl. route-oknál, ahol védeni kell egyes útvonalakat hitelesítés alapján).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5. authRoutes.js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Fájl szerepe: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Felhasználói és Vállalkozói hitelesítési és regisztrációs útvonalakat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tartalmazza. Ez a fájl biztosítja a kapcsolatot a frontend és a backend között, hogy a felhasználók és vállalkozók regisztrálhassanak, illetve bejelentkezhessenek az alkalmazásba.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Technológiák és könyvtárak:</w:t>
      </w:r>
    </w:p>
    <w:p>
      <w:pPr>
        <w:numPr>
          <w:ilvl w:val="0"/>
          <w:numId w:val="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Node.js alapú webkeretrendszer, amely a RESTful API útvonalakat biztosítja.</w:t>
      </w:r>
    </w:p>
    <w:p>
      <w:pPr>
        <w:numPr>
          <w:ilvl w:val="0"/>
          <w:numId w:val="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dotenv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Környezeti változók betöltésére szolgáló könyvtár.</w:t>
      </w:r>
    </w:p>
    <w:p>
      <w:pPr>
        <w:numPr>
          <w:ilvl w:val="0"/>
          <w:numId w:val="6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authController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regisztrációval és bejelentkezéssel kapcsolatos logikát kezel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kontroller.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Függvények és útvonalak:</w:t>
      </w:r>
    </w:p>
    <w:tbl>
      <w:tblPr/>
      <w:tblGrid>
        <w:gridCol w:w="1028"/>
        <w:gridCol w:w="1322"/>
        <w:gridCol w:w="4405"/>
        <w:gridCol w:w="2287"/>
      </w:tblGrid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Módszer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Útvonal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Leírás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Controller/Függvény</w:t>
            </w: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POST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/register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 felhasználóként. Ellen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őrzi a 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ért adatokat és regisztrálja a felhasználót.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registerUser</w:t>
            </w: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POST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/register-vallalkozo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 vállalkozóként. Az adatok ellen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ése után regisztrálja a vállalkozót.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registerBusiness</w:t>
            </w:r>
          </w:p>
        </w:tc>
      </w:tr>
      <w:tr>
        <w:trPr>
          <w:trHeight w:val="1" w:hRule="atLeast"/>
          <w:jc w:val="left"/>
        </w:trPr>
        <w:tc>
          <w:tcPr>
            <w:tcW w:w="102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POST</w:t>
            </w:r>
          </w:p>
        </w:tc>
        <w:tc>
          <w:tcPr>
            <w:tcW w:w="13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/login</w:t>
            </w:r>
          </w:p>
        </w:tc>
        <w:tc>
          <w:tcPr>
            <w:tcW w:w="44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Felhasználói bejelentkezés. Ellen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őrzi az adatokat, majd visszaadja a JWT tokent.</w:t>
            </w:r>
          </w:p>
        </w:tc>
        <w:tc>
          <w:tcPr>
            <w:tcW w:w="22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Middleware: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fájl jelenleg nem tartalmaz speciális middleware funkciókat, de kés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őbb bőv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hiteles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ítési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éssel, pl.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authenticateToken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middleware használatával.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Függvények a controllerb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ől: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registerUser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Felhasználó regisztrálása. A megadott adatokat (név, email, jelszó, telefon, tipus) validálja, és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áblába (felhasznalo) beszúrja az új felhasználót.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registerBusiness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Vállalkozó regisztrálása. A megadott adatokat (név, email, jelszó, telefon, adószám) validálja, és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áblába (vallalkozo) beszúrja az új vállalkozót.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Bejelentkezés.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 a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 email-jét és jelszavát, majd ha helyesek az adatok, visszaad egy JWT tokent, amelyet a frontend használhat a további hitelesítési folyamatokhoz.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Környezeti változók: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dotenv.config()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Betölti a környezeti változókat, például az adatbázis kapcsolatot vagy más érzékeny adatokat.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Export:</w:t>
      </w:r>
    </w:p>
    <w:p>
      <w:pPr>
        <w:numPr>
          <w:ilvl w:val="0"/>
          <w:numId w:val="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router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objektumot exportálja, amely az alkalmazás más részein, például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server.js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fájlban használható az autentikációs útvonalak regisztrálásához.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6. bookingRoutes.js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Leírás: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bookingRoutes.js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őpontfoglal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ási rendszert kezel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API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égpontokat tartalmazza. Ezek a végpontok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teszik a szolgáltatások, vállalkozások és kategóriák lekérdezését, valamint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megjelen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ítését és foglalását. Ezen kívül biztosítja a foglalások rögzítését és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átuszának frissítését is.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Használt modulok: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express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Express.js keretrendszert használjuk a HTTP végpontok kezelésére.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Az adatbázis kapcsolathoz szükséges konfigurációt tartalmazza.</w:t>
      </w:r>
    </w:p>
    <w:p>
      <w:pPr>
        <w:numPr>
          <w:ilvl w:val="0"/>
          <w:numId w:val="8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emailjs-com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Email küldéséhez használt könyvtár, bár jelenleg nincs használva a kódban.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Végpontok: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/szolgaltatasok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szolgáltatásokat kér le a rendszerb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állalkozás ID vagy kategória alapján.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 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 ID-ja.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 kategóriája.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megadott paraméterek alapján 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űri a szolg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áltatásokat. Ha egyik paraméter sincs megadva, akkor az összes szolgáltatás vissza lesz adva.</w:t>
      </w:r>
    </w:p>
    <w:p>
      <w:pPr>
        <w:numPr>
          <w:ilvl w:val="0"/>
          <w:numId w:val="9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szolgáltatások listája JSON formátumban.</w:t>
      </w:r>
    </w:p>
    <w:p>
      <w:pPr>
        <w:numPr>
          <w:ilvl w:val="0"/>
          <w:numId w:val="9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/vallalkozasok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visszaadja a vállalkozásokat kategória alapján.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Query 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vállalkozások kategóriája.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Ha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paraméter meg van adva, akkor csak az abba a kategóriába tartozó vállalkozások kerülnek visszaadásra.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vállalkozások listája JSON formátumban.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/business-categories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lekéri az összes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állalkozás kategóriát.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az összes egyedi kategóriát adja vissza, amelyek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táblában szerepelnek.</w:t>
      </w:r>
    </w:p>
    <w:p>
      <w:pPr>
        <w:numPr>
          <w:ilvl w:val="0"/>
          <w:numId w:val="10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kategóriák listája JSON formátumban.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/szabad-idopontok/:szolgaltatas_id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megadott szolgáltatás ID alapján lekéri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őpontokat.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 ID-ja.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átuszát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csak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őpontokat adja vissza.</w:t>
      </w:r>
    </w:p>
    <w:p>
      <w:pPr>
        <w:numPr>
          <w:ilvl w:val="0"/>
          <w:numId w:val="1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szabad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őpontok 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ája JSON formátumban.</w:t>
      </w:r>
    </w:p>
    <w:p>
      <w:pPr>
        <w:numPr>
          <w:ilvl w:val="0"/>
          <w:numId w:val="1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POST /foglalas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egy új foglalás létrehozását.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Kérelem adatai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foglalni kívánt szolgáltatás ID-ja.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foglalni kívánt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ID-ja.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ID-ja (ha nem vállalkozó).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vállalkozás ID-ja (ha nem felhasználó).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foglalo_tipus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foglaló típusa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vagy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email címe.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a foglal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nem próbálja-e lefoglalni saját vállalkozásához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őpontot. Ezut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őrzi, hogy az időpont szabad-e. Ha mindk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ét feltétel teljesül, létrejön a foglalás, és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átusza frissítésre kerül.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 Created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foglalás sikeresen rögzítve.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400 Bad Request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 (pl. már foglalt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őpont).</w:t>
      </w:r>
    </w:p>
    <w:p>
      <w:pPr>
        <w:numPr>
          <w:ilvl w:val="0"/>
          <w:numId w:val="10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GET /szolgaltatasok/:category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szolgáltatásokat kategória alapján kérdezi le.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Paraméterek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keresett szolgáltatás kategória.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ödés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végpont a megadott kategóriában található szolgáltatásokat adja vissza.</w:t>
      </w:r>
    </w:p>
    <w:p>
      <w:pPr>
        <w:numPr>
          <w:ilvl w:val="0"/>
          <w:numId w:val="1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 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szolgáltatások listája JSON formátumban.</w:t>
      </w:r>
    </w:p>
    <w:p>
      <w:pPr>
        <w:numPr>
          <w:ilvl w:val="0"/>
          <w:numId w:val="1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Hiba esetén.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7. businessRoutes.js - Vállalkozásokkal kapcsolatos API végpontok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fájl az Express alkalmazásban található, és a vállalkozások kezelésére szolgáló API végpontokat tartalmazza. Az alábbiakban részletesen bemutatjuk az egyes végpontokat és azok funkcióit.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Ez a végpont a vállalkozások listáját adja vissza a megadott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alapján.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Kérési paraméterek:</w:t>
      </w:r>
    </w:p>
    <w:p>
      <w:pPr>
        <w:numPr>
          <w:ilvl w:val="0"/>
          <w:numId w:val="1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(query paraméter) - A vállalkozó azonosítója, amely alapján a vállalkozások 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ésre kerülnek.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lekérdezett vállalkozások listája.</w:t>
      </w:r>
    </w:p>
    <w:p>
      <w:pPr>
        <w:numPr>
          <w:ilvl w:val="0"/>
          <w:numId w:val="12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vállalkozó ID.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/vallalkozasokHozzaadasa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Új vállalkozás hozzáadása a rendszerhez.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vallalkozas_neve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vállalkozás neve.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helyszin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vállalkozás helyszíne.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nyitva_tartas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nyitva tartás.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vállalkozás kategóriája.</w:t>
      </w:r>
    </w:p>
    <w:p>
      <w:pPr>
        <w:numPr>
          <w:ilvl w:val="0"/>
          <w:numId w:val="1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vallalkozo_id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(int) - A vállalkozó ID-je.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(201):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hozzáadott vállalkozás adatai.</w:t>
      </w:r>
    </w:p>
    <w:p>
      <w:pPr>
        <w:numPr>
          <w:ilvl w:val="0"/>
          <w:numId w:val="1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szükséges adat.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/vallalkozasok/:id/details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megadott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alapján egy adott vállalkozás részletes információit adja vissza.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3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részletes adatai.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vállalkozás ID.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Vállalkozás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PUT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/vallalkozasok/:id/modositas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megadott ID alapján módosítja a vállalkozás helyszínét, nyitva tartását és kategóriáját.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helyszin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helyszín.</w:t>
      </w:r>
    </w:p>
    <w:p>
      <w:pPr>
        <w:numPr>
          <w:ilvl w:val="0"/>
          <w:numId w:val="1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nyitva_tartas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nyitva tartás.</w:t>
      </w:r>
    </w:p>
    <w:p>
      <w:pPr>
        <w:numPr>
          <w:ilvl w:val="0"/>
          <w:numId w:val="14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kategória.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4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frissített vállalkozás adatai.</w:t>
      </w:r>
    </w:p>
    <w:p>
      <w:pPr>
        <w:numPr>
          <w:ilvl w:val="0"/>
          <w:numId w:val="14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szükséges adat.</w:t>
      </w:r>
    </w:p>
    <w:p>
      <w:pPr>
        <w:numPr>
          <w:ilvl w:val="0"/>
          <w:numId w:val="14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Vállalkozás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/vallalkozasok/:id/szolgaltatasok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Szolgáltatás hozzáadása a vállalkozásnak.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4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szolgaltatas_neve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szolgáltatás neve.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idotartam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szolgáltatás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őtartama.</w:t>
      </w:r>
    </w:p>
    <w:p>
      <w:pPr>
        <w:numPr>
          <w:ilvl w:val="0"/>
          <w:numId w:val="14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(int) - A szolgáltatás ára.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(201):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Az új szolgáltatás adatai.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szükséges adat.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/vallalkozasok/:id/szolgaltatasok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vállalkozás összes szolgáltatásának lekérdezése.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5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5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összes szolgáltatásának listája.</w:t>
      </w:r>
    </w:p>
    <w:p>
      <w:pPr>
        <w:numPr>
          <w:ilvl w:val="0"/>
          <w:numId w:val="15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Adatbázis hiba.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/delete/:id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Vállalkozás törlésének végrehajtása.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5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törlend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sikeres törlése.</w:t>
      </w:r>
    </w:p>
    <w:p>
      <w:pPr>
        <w:numPr>
          <w:ilvl w:val="0"/>
          <w:numId w:val="1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vállalkozás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/:id/add-idopont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Új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hozz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áadása a vállalkozás szolgáltatásaihoz.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URL paraméterek:</w:t>
      </w:r>
    </w:p>
    <w:p>
      <w:pPr>
        <w:numPr>
          <w:ilvl w:val="0"/>
          <w:numId w:val="16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(paraméter) - A vállalkozás ID-ja.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szabad_ido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(form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átum: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YYYY-MM-DD HH:mm:ss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szolgaltatas_id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(int) - A szolgáltatás ID-ja, amelyhez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tartozik.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Az új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hozz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áadása.</w:t>
      </w:r>
    </w:p>
    <w:p>
      <w:pPr>
        <w:numPr>
          <w:ilvl w:val="0"/>
          <w:numId w:val="1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Minden mez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őt ki kell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ölteni.</w:t>
      </w:r>
    </w:p>
    <w:p>
      <w:pPr>
        <w:numPr>
          <w:ilvl w:val="0"/>
          <w:numId w:val="1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Hiba történt az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őpont hozz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áadása közben.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9. GET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/vallalkozo-profile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vállalkozó profiljának lekérése email alapján.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Kérési paraméterek:</w:t>
      </w:r>
    </w:p>
    <w:p>
      <w:pPr>
        <w:numPr>
          <w:ilvl w:val="0"/>
          <w:numId w:val="1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(query paraméter) - A vállalkozó email címe.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vállalkozó profiladatai.</w:t>
      </w:r>
    </w:p>
    <w:p>
      <w:pPr>
        <w:numPr>
          <w:ilvl w:val="0"/>
          <w:numId w:val="1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email paraméter.</w:t>
      </w:r>
    </w:p>
    <w:p>
      <w:pPr>
        <w:numPr>
          <w:ilvl w:val="0"/>
          <w:numId w:val="1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(404):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vállalkozó nem található.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10.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/update-bio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vállalkozó bio adatainak frissítése.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7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vállalkozó email címe.</w:t>
      </w:r>
    </w:p>
    <w:p>
      <w:pPr>
        <w:numPr>
          <w:ilvl w:val="0"/>
          <w:numId w:val="17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bio.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bio sikeres frissítése.</w:t>
      </w:r>
    </w:p>
    <w:p>
      <w:pPr>
        <w:numPr>
          <w:ilvl w:val="0"/>
          <w:numId w:val="1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email vagy bio.</w:t>
      </w:r>
    </w:p>
    <w:p>
      <w:pPr>
        <w:numPr>
          <w:ilvl w:val="0"/>
          <w:numId w:val="1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Hiba történt a bio frissítése közben.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11. POST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/update-user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Leírás: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 vállalkozó személyes adatainak (név, cím) frissítése.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Kérés törzse:</w:t>
      </w:r>
    </w:p>
    <w:p>
      <w:pPr>
        <w:numPr>
          <w:ilvl w:val="0"/>
          <w:numId w:val="1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vállalkozó email címe.</w:t>
      </w:r>
    </w:p>
    <w:p>
      <w:pPr>
        <w:numPr>
          <w:ilvl w:val="0"/>
          <w:numId w:val="1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 vállalkozó új neve.</w:t>
      </w:r>
    </w:p>
    <w:p>
      <w:pPr>
        <w:numPr>
          <w:ilvl w:val="0"/>
          <w:numId w:val="1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 - Az új cím.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numPr>
          <w:ilvl w:val="0"/>
          <w:numId w:val="18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Sikeres válasz (200):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 személyes adatok sikeres frissítése.</w:t>
      </w:r>
    </w:p>
    <w:p>
      <w:pPr>
        <w:numPr>
          <w:ilvl w:val="0"/>
          <w:numId w:val="18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(400):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Hiányzó adat.</w:t>
      </w:r>
    </w:p>
    <w:p>
      <w:pPr>
        <w:numPr>
          <w:ilvl w:val="0"/>
          <w:numId w:val="18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Hibás válasz (500):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Hiba történt a személyes adatok frissítése közben.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8. UserRoutes.js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fájl az alkalmazás része, amely a felhasználói adatokat kezeli. Az API végpontok a felhasználói profil lekérdezését és jelszó módosítását támogatják. Az alkalmazás a Node.js környezetben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ödik, és az Express.js keretrendszert használja. Az adatokat MySQL adatbázisból kérdezi le és módosítja.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1. Cél és Funkció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UserRoutes.js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célja két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feladat ell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átása:</w:t>
      </w:r>
    </w:p>
    <w:p>
      <w:pPr>
        <w:numPr>
          <w:ilvl w:val="0"/>
          <w:numId w:val="19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felhasználó profiljának lekérése az azonosítója alapján.</w:t>
      </w:r>
    </w:p>
    <w:p>
      <w:pPr>
        <w:numPr>
          <w:ilvl w:val="0"/>
          <w:numId w:val="19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felhasználó jelszavának módosítása a jelenlegi jelszó és az új jelszó megadásával.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19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Profil lekérdezése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profilját (név, email, telefonszám) adja vissza, ha a felhasználó létezik az adatbázisban.</w:t>
      </w:r>
    </w:p>
    <w:p>
      <w:pPr>
        <w:numPr>
          <w:ilvl w:val="0"/>
          <w:numId w:val="19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Jelszó módosítása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felhasználó jelszavát megváltoztathatja, ha megadja a jelenlegi jelszót és az új jelszót, amelyet biztonságosan hash-elünk és frissítünk az adatbázisban.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2. Felhasznált Technológiák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JavaScript futtatókörnyezet.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Express.js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Web keretrendszer, amely az HTTP végpontok kezelését biztosítja.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bcryptjs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Jelszavak biztonságos hash-elésére és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ésére szolgáló könyvtár.</w:t>
      </w:r>
    </w:p>
    <w:p>
      <w:pPr>
        <w:numPr>
          <w:ilvl w:val="0"/>
          <w:numId w:val="19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Relációs adatbázis, amely tárolja a felhasználói adatokat.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3. API Végpontok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 GET /profil/:id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Leírás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végpont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a felhasználó profiljának lekérdezését az ID alapján. A profil tartalmazza a felhasználó nevét, email címét és telefonszámát.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Paraméterek:</w:t>
      </w:r>
    </w:p>
    <w:p>
      <w:pPr>
        <w:numPr>
          <w:ilvl w:val="0"/>
          <w:numId w:val="19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Felhasználói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(URL paraméter): A felhasználó egyedi azonosítója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amely az URL-ben szerepel.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3.2 POST /jelszo-valtoztatas/:id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Leírás</w:t>
      </w:r>
    </w:p>
    <w:p>
      <w:pPr>
        <w:spacing w:before="100" w:after="10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végpont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teszi a felhasználó jelszavának módosítását. A felhasználónak meg kell adnia a jelenlegi jelszót és az új jelszót.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Paraméterek:</w:t>
      </w:r>
    </w:p>
    <w:p>
      <w:pPr>
        <w:numPr>
          <w:ilvl w:val="0"/>
          <w:numId w:val="2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Felhasználói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(URL paraméter): A felhasználó egyedi azonosítója 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felhasznalo_id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amely az URL-ben szerepel.</w:t>
      </w:r>
    </w:p>
    <w:p>
      <w:pPr>
        <w:numPr>
          <w:ilvl w:val="0"/>
          <w:numId w:val="20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Törzs (Body)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jelszo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(string): A felhasználó jelenlegi jelszava.</w:t>
      </w:r>
    </w:p>
    <w:p>
      <w:pPr>
        <w:numPr>
          <w:ilvl w:val="0"/>
          <w:numId w:val="20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ujJelszo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(string): Az új jelszó.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4. Funkcionális Leírás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 Felhasználói profil lekérése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kérés megérkezése után a szerver az URL-b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kinyeri a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 ID-ját.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adatbázisból lekérdezi a felhasználó adatait (név, email, telefonszám) a felhasználó ID-ja alapján.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felhasználó megtalálható, visszaadja az adatokat JSON formátumban.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felhasználó nem található, a szerver 404-es hibát ad vissza.</w:t>
      </w:r>
    </w:p>
    <w:p>
      <w:pPr>
        <w:numPr>
          <w:ilvl w:val="0"/>
          <w:numId w:val="20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kérés érvénytelen vagy az ID hiányzik, a szerver 400-as hibát ad vissza.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4.2 Jelszó módosítása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kérés megérkezése után a szerver az URL-b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kinyeri a felhaszn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áló ID-ját, és a kérés törzséb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a jelenlegi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az új jelszót.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 adatbázisból lekérdezi a felhasználó jelenlegi jelszavát.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jelenlegi jelszót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könyvtár segítségével összehasonlítja a megadott jelszóval.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jelenlegi jelszó helyes, az új jelszót biztonságosan hash-eli és frissíti az adatbázisban.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jelenlegi jelszó helytelen, a szerver 401-es hibát ad vissza.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 felhasználó nem található, a szerver 404-es hibát ad vissza.</w:t>
      </w:r>
    </w:p>
    <w:p>
      <w:pPr>
        <w:numPr>
          <w:ilvl w:val="0"/>
          <w:numId w:val="2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sikeres jelszó módosítás után a rendszer visszaadja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üzenetet.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5. Biztonsági Szempontok</w:t>
      </w:r>
    </w:p>
    <w:p>
      <w:pPr>
        <w:numPr>
          <w:ilvl w:val="0"/>
          <w:numId w:val="2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jelszó módosítása során minden jelszót 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bcryptjs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segítségével hash-elünk, hogy megakadályozzuk a jelszavak nyílt tárolását.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szerver csak akkor engedélyezi a jelszó módosítását, ha a megadott jelenlegi jelszó helyes.</w:t>
      </w:r>
    </w:p>
    <w:p>
      <w:pPr>
        <w:numPr>
          <w:ilvl w:val="0"/>
          <w:numId w:val="2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felhasználói adatok biztonságos lekérdezéséhez az adatbázis lekérdezés paraméterezett lekérdezéseket használ, hogy megel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őzze az SQL injection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ámadásokat.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9. Backend tesztek:</w:t>
      </w:r>
    </w:p>
    <w:p>
      <w:pPr>
        <w:numPr>
          <w:ilvl w:val="0"/>
          <w:numId w:val="215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bookingRoutes.js tesztek: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Szolgáltatások lekérdezése (GET /api/booking/szolgaltatasok)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Lekérdezi az elérhet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szolg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áltatásokat vállalkozás ID vagy kategória alapján.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http://localhost:5000/api/booking/szolgaltatasok?vallalkozas_id=1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</w:t>
        <w:br/>
        <w:t xml:space="preserve">    "id": 1,</w:t>
        <w:br/>
        <w:t xml:space="preserve">    "nev": "Hajvágás",</w:t>
        <w:br/>
        <w:t xml:space="preserve">    "ar": 5000,</w:t>
        <w:br/>
        <w:t xml:space="preserve">    "ido": 30,</w:t>
        <w:br/>
        <w:t xml:space="preserve">    "vallalkozas_id": 1,</w:t>
        <w:br/>
        <w:t xml:space="preserve">    "vallalkozas_neve": "Szépségszalon Anna"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 Vállalkozások listázása (GET /api/booking/vallalkozasok)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Visszaadja az összes vagy sz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űrt (pl. kateg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ória alapján) vállalkozást.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http://localhost:5000/api/booking/vallalkozasok?category=Fodrászat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</w:t>
        <w:br/>
        <w:t xml:space="preserve">    "id": 1,</w:t>
        <w:br/>
        <w:t xml:space="preserve">    "vallalkozas_neve": "Szépségszalon Anna",</w:t>
        <w:br/>
        <w:t xml:space="preserve">    "category": "Fodrászat",</w:t>
        <w:br/>
        <w:t xml:space="preserve">    "telefonszam": "+36201234567",</w:t>
        <w:br/>
        <w:t xml:space="preserve">    "cim": "Budapest,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utca 1."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Kategóriák lekérdezése (GET /api/booking/business-categories)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Az adatbázisban szerepl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 egyedi kateg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óriák lekérése.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http://localhost:5000/api/booking/business-categories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 "category": "Fodrászat" },</w:t>
        <w:br/>
        <w:t xml:space="preserve">  { "category": "Masszázs" },</w:t>
        <w:br/>
        <w:t xml:space="preserve">  { "category": "Fogászat"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4. Szabad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őpontok lek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érdezése (GET /api/booking/szabad-idopontok/:szolgaltatas_id)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Egy adott szolgáltatás szabad 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őpontjainak lek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érdezése.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GET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http://localhost:5000/api/booking/szabad-idopontok/1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  <w:br/>
        <w:t xml:space="preserve">  {</w:t>
        <w:br/>
        <w:t xml:space="preserve">    "ido_id": 12,</w:t>
        <w:br/>
        <w:t xml:space="preserve">    "szabad_ido": "2025-05-10 10:30",</w:t>
        <w:br/>
        <w:t xml:space="preserve">    "statusz": "szabad"</w:t>
        <w:br/>
        <w:t xml:space="preserve">  },</w:t>
        <w:br/>
        <w:t xml:space="preserve">  {</w:t>
        <w:br/>
        <w:t xml:space="preserve">    "ido_id": 13,</w:t>
        <w:br/>
        <w:t xml:space="preserve">    "szabad_ido": "2025-05-10 11:00",</w:t>
        <w:br/>
        <w:t xml:space="preserve">    "statusz": "szabad"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5. Foglalás létrehozása (POST /api/booking/foglalas)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Egy felhasználó 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őpontot foglal egy szolg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áltatásra.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Kérés:</w:t>
        <w:br/>
        <w:t xml:space="preserve">POST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http://localhost:5000/api/booking/foglalas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Törzs: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"szolgaltatas_id": 1,</w:t>
        <w:br/>
        <w:t xml:space="preserve">  "ido_id": 12,</w:t>
        <w:br/>
        <w:t xml:space="preserve">  "felhasznalo_id": 5,</w:t>
        <w:br/>
        <w:t xml:space="preserve">  "vallalkozas_id": 1,</w:t>
        <w:br/>
        <w:t xml:space="preserve">  "foglalo_tipus": "ugyfel",</w:t>
        <w:br/>
        <w:t xml:space="preserve">  "email": "teszt@pelda.hu"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"message": "Foglalás sikeresen rögzítve"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Hibás válasz példa (id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 nem el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  "message": "Az id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őpont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ár nem elérhet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ő."</w:t>
        <w:br/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7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businessRoutes tesztek: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GET /vallalkozasok?vallalkozo_id={id}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Lekérdezi az adott vállalkozóhoz tartozó vállalkozásokat.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Válaszkód: 200 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</w:t>
        <w:br/>
        <w:t xml:space="preserve">  {</w:t>
        <w:br/>
        <w:t xml:space="preserve">    "id": 1,</w:t>
        <w:br/>
        <w:t xml:space="preserve">    "vallalkozas_neve": "Teszt Bt.",</w:t>
        <w:br/>
        <w:t xml:space="preserve">    "helyszin": "Budapest",</w:t>
        <w:br/>
        <w:t xml:space="preserve">    "nyitva_tartas": "08:00-16:00",</w:t>
        <w:br/>
        <w:t xml:space="preserve">    "category": "fodrászat",</w:t>
        <w:br/>
        <w:t xml:space="preserve">    "vallalkozo_id": 2</w:t>
        <w:br/>
        <w:t xml:space="preserve">  }</w:t>
        <w:br/>
        <w:t xml:space="preserve">]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POST /vallalkozasokHozzaadasa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Új vállalkozás hozzáadása.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Várható válaszkód: 201 Created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példa: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3,</w:t>
        <w:br/>
        <w:t xml:space="preserve">  "vallalkozas_neve": "Új Cég",</w:t>
        <w:br/>
        <w:t xml:space="preserve">  "helyszin": "Szeged",</w:t>
        <w:br/>
        <w:t xml:space="preserve">  "nyitva_tartas": "10:00-18:00",</w:t>
        <w:br/>
        <w:t xml:space="preserve">  "category": "kozmetika",</w:t>
        <w:br/>
        <w:t xml:space="preserve">  "vallalkozo_id": 1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GET /vallalkozasok/{id}/details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Lekérdezi a megadott vállalkozás részletes adatait.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laszk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200 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3,</w:t>
        <w:br/>
        <w:t xml:space="preserve">  "vallalkozas_neve": "Új Cég",</w:t>
        <w:br/>
        <w:t xml:space="preserve">  "helyszin": "Szeged",</w:t>
        <w:br/>
        <w:t xml:space="preserve">  "nyitva_tartas": "10:00-18:00",</w:t>
        <w:br/>
        <w:t xml:space="preserve">  "category": "kozmetika",</w:t>
        <w:br/>
        <w:t xml:space="preserve">  "vallalkozo_id": 1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PUT /vallalkozasok/{id}/modositas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Frissíti egy vállalkozás adatait.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Válaszkód: 200 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3,</w:t>
        <w:br/>
        <w:t xml:space="preserve">  "helyszin": "Gy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őr",</w:t>
        <w:br/>
        <w:t xml:space="preserve">  "nyitva_tartas": "09:00-17:00",</w:t>
        <w:br/>
        <w:t xml:space="preserve">  "category": "massz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ázs"</w:t>
        <w:br/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POST /vallalkozasok/{id}/szolgaltatasok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Szolgáltatás hozzáadása a megadott vállalkozáshoz.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Válaszkód: 201 Created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"id": 5,</w:t>
        <w:br/>
        <w:t xml:space="preserve">  "szolgaltatas_neve": "Hajvágás",</w:t>
        <w:br/>
        <w:t xml:space="preserve">  "idotartam": 30,</w:t>
        <w:br/>
        <w:t xml:space="preserve">  "ar": 5000,</w:t>
        <w:br/>
        <w:t xml:space="preserve">  "vallalkozas_id": 3</w:t>
        <w:br/>
        <w:t xml:space="preserve">}</w:t>
      </w:r>
    </w:p>
    <w:p>
      <w:pPr>
        <w:numPr>
          <w:ilvl w:val="0"/>
          <w:numId w:val="238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UserRoutes tesztek: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/profil/:id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Egy adott felhasználó adatainak lekérése az `id` alapján.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Paraméterek (URL):</w:t>
        <w:br/>
        <w:t xml:space="preserve">  - :id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felhaszn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áló azonosítója (kötelez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GET /profil/1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4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lekérés: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'nev': 'Kiss Péter', 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'email': 'kiss.peter@example.com', 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'telefonszam': '+36123456789'</w:t>
      </w:r>
    </w:p>
    <w:p>
      <w:pPr>
        <w:spacing w:before="200" w:after="0" w:line="240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4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Hiányzó ID: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'Hiányzó ID'}</w:t>
      </w:r>
    </w:p>
    <w:p>
      <w:pPr>
        <w:numPr>
          <w:ilvl w:val="0"/>
          <w:numId w:val="24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nem található: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'Nincs ilyen felhasználó'}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POST /profil/:id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Egy adott felhasználó adatainak frissítése.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Paraméterek (URL):</w:t>
        <w:br/>
        <w:t xml:space="preserve">  - :id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felhaszn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áló azonosítója (kötelez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</w:t>
        <w:br/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örzs (JSON):</w:t>
        <w:br/>
        <w:t xml:space="preserve">  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"nev": "Új Név",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"email": "uj.email@example.com",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"telefonszam": "+3611111111"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/profil/1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frissítés: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{'message': 'Sikeres frissítés'}</w:t>
      </w:r>
    </w:p>
    <w:p>
      <w:pPr>
        <w:numPr>
          <w:ilvl w:val="0"/>
          <w:numId w:val="2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Hiányzó mezők: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'Minden mez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ő kit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öltése kötelez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ő'}</w:t>
      </w:r>
    </w:p>
    <w:p>
      <w:pPr>
        <w:numPr>
          <w:ilvl w:val="0"/>
          <w:numId w:val="25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nem található: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'Felhasználó nem található'}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DELETE /felhasznalo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törlése, ha nincs kapcsolódó foglalás.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Törzs (JSON):</w:t>
        <w:br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"felhasznalo_id": 1,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"foglalo_tipus": "ugyfel"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DELETE /felhasznalo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6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törlés: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{'message': 'Profil sikeresen törölve!'}</w:t>
      </w:r>
    </w:p>
    <w:p>
      <w:pPr>
        <w:numPr>
          <w:ilvl w:val="0"/>
          <w:numId w:val="26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Kapcsolódó foglalás miatt nem törölhet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'Nem törölhet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ő a profil, mert van kapcsol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ódó foglalás.'}</w:t>
      </w:r>
    </w:p>
    <w:p>
      <w:pPr>
        <w:numPr>
          <w:ilvl w:val="0"/>
          <w:numId w:val="27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Szerverhiba: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'Szerverhiba történt a profil törlésekor.'}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POST /jelszo-valtoztatas/:id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jelszavának megváltoztatása.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Paraméterek (URL):</w:t>
        <w:br/>
        <w:t xml:space="preserve">  - :id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felhaszn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áló azonosítója (kötelez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ő)</w:t>
        <w:br/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örzs (JSON):</w:t>
        <w:br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"jelszo": "regiJelszo123",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"ujJelszo": "ujJelszo456"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Példa 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/jelszo-valtoztatas/1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Válaszok:</w:t>
      </w:r>
    </w:p>
    <w:p>
      <w:pPr>
        <w:numPr>
          <w:ilvl w:val="0"/>
          <w:numId w:val="27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Sikeres jelszócsere: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{'message': 'Jelszó sikeresen frissítve'}</w:t>
      </w:r>
    </w:p>
    <w:p>
      <w:pPr>
        <w:numPr>
          <w:ilvl w:val="0"/>
          <w:numId w:val="27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Hibás jelenlegi jelszó: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'Hibás jelenlegi jelszó'}</w:t>
      </w:r>
    </w:p>
    <w:p>
      <w:pPr>
        <w:numPr>
          <w:ilvl w:val="0"/>
          <w:numId w:val="28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Felhasználó nem található: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'Felhasználó nem található'}</w:t>
      </w:r>
    </w:p>
    <w:p>
      <w:pPr>
        <w:numPr>
          <w:ilvl w:val="0"/>
          <w:numId w:val="28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Hiányzó mezők: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2"/>
          <w:shd w:fill="auto" w:val="clear"/>
        </w:rPr>
        <w:t xml:space="preserve">{'error': 'Hiányzó adat(ok)'}</w:t>
      </w:r>
    </w:p>
    <w:p>
      <w:pPr>
        <w:numPr>
          <w:ilvl w:val="0"/>
          <w:numId w:val="285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AuthRoutes.js tesztek: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/register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Új felhasználó regisztrációja.</w:t>
      </w:r>
    </w:p>
    <w:p>
      <w:pPr>
        <w:numPr>
          <w:ilvl w:val="0"/>
          <w:numId w:val="28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 (Request):</w:t>
      </w:r>
    </w:p>
    <w:p>
      <w:pPr>
        <w:numPr>
          <w:ilvl w:val="0"/>
          <w:numId w:val="28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Content-Type: application/json</w:t>
      </w:r>
    </w:p>
    <w:p>
      <w:pPr>
        <w:numPr>
          <w:ilvl w:val="0"/>
          <w:numId w:val="28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Body 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'nev': 'Teszt Elek',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'email': 'teszt@example.com',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'jelszo': 'titkos123',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'telefonszam': '06201234567'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(Response):</w:t>
      </w:r>
    </w:p>
    <w:p>
      <w:pPr>
        <w:numPr>
          <w:ilvl w:val="0"/>
          <w:numId w:val="29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státusz: 201</w:t>
      </w:r>
    </w:p>
    <w:p>
      <w:pPr>
        <w:numPr>
          <w:ilvl w:val="0"/>
          <w:numId w:val="29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JSON válasz: {'message': 'Sikeres regisztráció', 'userId': 1}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/register-vallalkozo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Új vállalkozó regisztrációja.</w:t>
      </w:r>
    </w:p>
    <w:p>
      <w:pPr>
        <w:numPr>
          <w:ilvl w:val="0"/>
          <w:numId w:val="29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 (Request):</w:t>
      </w:r>
    </w:p>
    <w:p>
      <w:pPr>
        <w:numPr>
          <w:ilvl w:val="0"/>
          <w:numId w:val="29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Content-Type: application/json</w:t>
      </w:r>
    </w:p>
    <w:p>
      <w:pPr>
        <w:numPr>
          <w:ilvl w:val="0"/>
          <w:numId w:val="29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Body példa: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'nev': 'Cég Bt.',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'email': 'vallalkozo@example.com',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'jelszo': 'cegesjelszo123',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'telefonszam': '06201112233',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'cegnev': 'Cég Bt.',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'szolgaltatas': 'fodrász'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(Response):</w:t>
      </w:r>
    </w:p>
    <w:p>
      <w:pPr>
        <w:numPr>
          <w:ilvl w:val="0"/>
          <w:numId w:val="29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státusz: 201</w:t>
      </w:r>
    </w:p>
    <w:p>
      <w:pPr>
        <w:numPr>
          <w:ilvl w:val="0"/>
          <w:numId w:val="298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JSON válasz: {'message': 'Vállalkozó sikeresen regisztrálva', 'userId': 2}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POST /login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Leírás: Bejelentkezés felhasználónév és jelszó alapján.</w:t>
      </w:r>
    </w:p>
    <w:p>
      <w:pPr>
        <w:numPr>
          <w:ilvl w:val="0"/>
          <w:numId w:val="30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Kérés (Request):</w:t>
      </w:r>
    </w:p>
    <w:p>
      <w:pPr>
        <w:numPr>
          <w:ilvl w:val="0"/>
          <w:numId w:val="30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Content-Type: application/json</w:t>
      </w:r>
    </w:p>
    <w:p>
      <w:pPr>
        <w:numPr>
          <w:ilvl w:val="0"/>
          <w:numId w:val="30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Body példa: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'email': 'teszt@example.com',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'jelszo': 'titkos123'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0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Válasz (Response):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HTTP státusz: 200</w:t>
      </w:r>
    </w:p>
    <w:p>
      <w:pPr>
        <w:numPr>
          <w:ilvl w:val="0"/>
          <w:numId w:val="30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JSON válasz: {'message': 'Sikeres bejelentkezés', 'token': 'jwt_token_itt', 'userId': 1}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8"/>
        </w:numPr>
        <w:spacing w:before="100" w:after="10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AuthController.js tesztek: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Bejelentkezés (POST /login)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Ez a végpont lehet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é teszi a felhasználók és vállalkozók számára a bejelentkezést.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Kérés: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POST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http://localhost:3000/api/auth/login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Body (JSON):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  "email": "nagy.istvan@gmail.com",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  "jelszo": "Jelszo123"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lasz: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"message": "Sikeres bejelentkez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felhasználóként.",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"token":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"eyJhbGciOiJIUzI1NiIsInR5cCI6IkpXVCJ9.eyJpZCI6MSwiZW1haWwiOiJuYWd5LmlzdHZhbkBnbWFpbC5jb20iLCJ0aXB1cyI6ImZlbGhhc3puYWxvIiwiaWF0IjoxNzQ2NDQxNzk5LCJleHAiOjE3NDY0NDUzOTl9.XNqH62rh1LSHAXArvfZ35peVOz3ElFBdmrxOspHhsis",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"expirationTime": 1746445399814,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"tipus": "felhasznalo",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"id": 1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Regisztráció (POST /register)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Ez a végpont új felhasználók vagy vállalkozók regisztrációját teszi lehet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Kérés: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http://localhost:3000/api/auth/register</w:t>
        </w:r>
      </w:hyperlink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Body (JSON):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"name": "Teszt Elek",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"email": "teszt@example.com",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"password": "titkosjelszo",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"phone": "+3612345678",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"tipus": "felhasznalo"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lasz: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"success": true,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"message": "Sikeres regisztr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áció.",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"user": {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"id": "662f3bd8f7c9aa3f9e0e52d1",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"name": "Teszt Elek",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"email": "teszt@example.com",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"phone": "+3612345678",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"tipus": "felhasznalo"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num w:numId="2">
    <w:abstractNumId w:val="492"/>
  </w:num>
  <w:num w:numId="5">
    <w:abstractNumId w:val="486"/>
  </w:num>
  <w:num w:numId="7">
    <w:abstractNumId w:val="480"/>
  </w:num>
  <w:num w:numId="11">
    <w:abstractNumId w:val="474"/>
  </w:num>
  <w:num w:numId="14">
    <w:abstractNumId w:val="468"/>
  </w:num>
  <w:num w:numId="16">
    <w:abstractNumId w:val="462"/>
  </w:num>
  <w:num w:numId="20">
    <w:abstractNumId w:val="456"/>
  </w:num>
  <w:num w:numId="23">
    <w:abstractNumId w:val="450"/>
  </w:num>
  <w:num w:numId="25">
    <w:abstractNumId w:val="444"/>
  </w:num>
  <w:num w:numId="29">
    <w:abstractNumId w:val="438"/>
  </w:num>
  <w:num w:numId="33">
    <w:abstractNumId w:val="432"/>
  </w:num>
  <w:num w:numId="37">
    <w:abstractNumId w:val="426"/>
  </w:num>
  <w:num w:numId="42">
    <w:abstractNumId w:val="420"/>
  </w:num>
  <w:num w:numId="52">
    <w:abstractNumId w:val="414"/>
  </w:num>
  <w:num w:numId="56">
    <w:abstractNumId w:val="408"/>
  </w:num>
  <w:num w:numId="62">
    <w:abstractNumId w:val="402"/>
  </w:num>
  <w:num w:numId="77">
    <w:abstractNumId w:val="396"/>
  </w:num>
  <w:num w:numId="79">
    <w:abstractNumId w:val="390"/>
  </w:num>
  <w:num w:numId="81">
    <w:abstractNumId w:val="384"/>
  </w:num>
  <w:num w:numId="88">
    <w:abstractNumId w:val="378"/>
  </w:num>
  <w:num w:numId="91">
    <w:abstractNumId w:val="372"/>
  </w:num>
  <w:num w:numId="96">
    <w:abstractNumId w:val="366"/>
  </w:num>
  <w:num w:numId="101">
    <w:abstractNumId w:val="360"/>
  </w:num>
  <w:num w:numId="104">
    <w:abstractNumId w:val="354"/>
  </w:num>
  <w:num w:numId="109">
    <w:abstractNumId w:val="348"/>
  </w:num>
  <w:num w:numId="114">
    <w:abstractNumId w:val="342"/>
  </w:num>
  <w:num w:numId="125">
    <w:abstractNumId w:val="336"/>
  </w:num>
  <w:num w:numId="127">
    <w:abstractNumId w:val="330"/>
  </w:num>
  <w:num w:numId="130">
    <w:abstractNumId w:val="324"/>
  </w:num>
  <w:num w:numId="132">
    <w:abstractNumId w:val="318"/>
  </w:num>
  <w:num w:numId="135">
    <w:abstractNumId w:val="312"/>
  </w:num>
  <w:num w:numId="137">
    <w:abstractNumId w:val="306"/>
  </w:num>
  <w:num w:numId="140">
    <w:abstractNumId w:val="300"/>
  </w:num>
  <w:num w:numId="142">
    <w:abstractNumId w:val="294"/>
  </w:num>
  <w:num w:numId="144">
    <w:abstractNumId w:val="288"/>
  </w:num>
  <w:num w:numId="147">
    <w:abstractNumId w:val="282"/>
  </w:num>
  <w:num w:numId="149">
    <w:abstractNumId w:val="276"/>
  </w:num>
  <w:num w:numId="151">
    <w:abstractNumId w:val="270"/>
  </w:num>
  <w:num w:numId="154">
    <w:abstractNumId w:val="264"/>
  </w:num>
  <w:num w:numId="156">
    <w:abstractNumId w:val="258"/>
  </w:num>
  <w:num w:numId="159">
    <w:abstractNumId w:val="252"/>
  </w:num>
  <w:num w:numId="161">
    <w:abstractNumId w:val="246"/>
  </w:num>
  <w:num w:numId="164">
    <w:abstractNumId w:val="240"/>
  </w:num>
  <w:num w:numId="166">
    <w:abstractNumId w:val="234"/>
  </w:num>
  <w:num w:numId="168">
    <w:abstractNumId w:val="228"/>
  </w:num>
  <w:num w:numId="171">
    <w:abstractNumId w:val="222"/>
  </w:num>
  <w:num w:numId="173">
    <w:abstractNumId w:val="216"/>
  </w:num>
  <w:num w:numId="176">
    <w:abstractNumId w:val="210"/>
  </w:num>
  <w:num w:numId="178">
    <w:abstractNumId w:val="204"/>
  </w:num>
  <w:num w:numId="181">
    <w:abstractNumId w:val="198"/>
  </w:num>
  <w:num w:numId="183">
    <w:abstractNumId w:val="192"/>
  </w:num>
  <w:num w:numId="190">
    <w:abstractNumId w:val="186"/>
  </w:num>
  <w:num w:numId="192">
    <w:abstractNumId w:val="180"/>
  </w:num>
  <w:num w:numId="194">
    <w:abstractNumId w:val="174"/>
  </w:num>
  <w:num w:numId="199">
    <w:abstractNumId w:val="168"/>
  </w:num>
  <w:num w:numId="204">
    <w:abstractNumId w:val="162"/>
  </w:num>
  <w:num w:numId="208">
    <w:abstractNumId w:val="156"/>
  </w:num>
  <w:num w:numId="210">
    <w:abstractNumId w:val="150"/>
  </w:num>
  <w:num w:numId="213">
    <w:abstractNumId w:val="144"/>
  </w:num>
  <w:num w:numId="215">
    <w:abstractNumId w:val="138"/>
  </w:num>
  <w:num w:numId="227">
    <w:abstractNumId w:val="132"/>
  </w:num>
  <w:num w:numId="238">
    <w:abstractNumId w:val="126"/>
  </w:num>
  <w:num w:numId="244">
    <w:abstractNumId w:val="120"/>
  </w:num>
  <w:num w:numId="246">
    <w:abstractNumId w:val="114"/>
  </w:num>
  <w:num w:numId="248">
    <w:abstractNumId w:val="108"/>
  </w:num>
  <w:num w:numId="255">
    <w:abstractNumId w:val="102"/>
  </w:num>
  <w:num w:numId="257">
    <w:abstractNumId w:val="96"/>
  </w:num>
  <w:num w:numId="259">
    <w:abstractNumId w:val="90"/>
  </w:num>
  <w:num w:numId="266">
    <w:abstractNumId w:val="84"/>
  </w:num>
  <w:num w:numId="268">
    <w:abstractNumId w:val="78"/>
  </w:num>
  <w:num w:numId="270">
    <w:abstractNumId w:val="72"/>
  </w:num>
  <w:num w:numId="277">
    <w:abstractNumId w:val="66"/>
  </w:num>
  <w:num w:numId="279">
    <w:abstractNumId w:val="60"/>
  </w:num>
  <w:num w:numId="281">
    <w:abstractNumId w:val="54"/>
  </w:num>
  <w:num w:numId="283">
    <w:abstractNumId w:val="48"/>
  </w:num>
  <w:num w:numId="285">
    <w:abstractNumId w:val="42"/>
  </w:num>
  <w:num w:numId="288">
    <w:abstractNumId w:val="36"/>
  </w:num>
  <w:num w:numId="291">
    <w:abstractNumId w:val="30"/>
  </w:num>
  <w:num w:numId="295">
    <w:abstractNumId w:val="24"/>
  </w:num>
  <w:num w:numId="298">
    <w:abstractNumId w:val="18"/>
  </w:num>
  <w:num w:numId="302">
    <w:abstractNumId w:val="12"/>
  </w:num>
  <w:num w:numId="305">
    <w:abstractNumId w:val="6"/>
  </w:num>
  <w:num w:numId="3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://localhost:5000/api/booking/szabad-idopontok/1" Id="docRId7" Type="http://schemas.openxmlformats.org/officeDocument/2006/relationships/hyperlink" /><Relationship TargetMode="External" Target="http://localhost:3000/api/auth/register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localhost:5000/api/booking/business-categories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localhost:5000/api/booking/vallalkozasok?category=Fodr&#225;szat" Id="docRId5" Type="http://schemas.openxmlformats.org/officeDocument/2006/relationships/hyperlink" /><Relationship TargetMode="External" Target="http://localhost:3000/api/auth/login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localhost:5000/api/booking/szolgaltatasok?vallalkozas_id=1" Id="docRId4" Type="http://schemas.openxmlformats.org/officeDocument/2006/relationships/hyperlink" /><Relationship TargetMode="External" Target="http://localhost:5000/api/booking/foglalas" Id="docRId8" Type="http://schemas.openxmlformats.org/officeDocument/2006/relationships/hyperlink" /></Relationships>
</file>