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FRONTEND DOKUMENTÁCIÓ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rwk53ba48e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Használt Technológiai Stack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frontend fejlesztése során a következő technológiákat alkalmaztuk: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: A frontend fejlesztésére szolgáló JavaScript keretrendszer. Az alkalmazás összes dinamikus komponensét és logikáját Vue.js-ben írtuk meg, beleértve az adatkezelést és a felhasználói interakciókat.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Vue Router</w:t>
      </w:r>
      <w:r w:rsidDel="00000000" w:rsidR="00000000" w:rsidRPr="00000000">
        <w:rPr>
          <w:rtl w:val="0"/>
        </w:rPr>
        <w:t xml:space="preserve">: A Vue Router segítségével kezeljük az alkalmazás különböző nézeteit. A felhasználók navigálhatnak a regisztrációs oldalak, foglalásokat kezelő oldalak és egyéb funkciók között.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Vuex</w:t>
      </w:r>
      <w:r w:rsidDel="00000000" w:rsidR="00000000" w:rsidRPr="00000000">
        <w:rPr>
          <w:rtl w:val="0"/>
        </w:rPr>
        <w:t xml:space="preserve">: Az alkalmazás állapotkezelésére használt Vue.js könyvtár. A Vuex-ben tároljuk a felhasználói adatokat, foglalásokat, szolgáltatásokat, és a különböző üzletekhez kapcsolódó információkat.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: API hívások kezelésére alkalmazzuk. Axios segítségével küldjük el az adatokat a backendnek (pl. regisztrációs adatokat, foglalásokat), és fogadjuk el a válaszokat.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SCSS</w:t>
      </w:r>
      <w:r w:rsidDel="00000000" w:rsidR="00000000" w:rsidRPr="00000000">
        <w:rPr>
          <w:rtl w:val="0"/>
        </w:rPr>
        <w:t xml:space="preserve">: A stílusokhoz SCSS-t használunk, hogy a CSS-t modulárisan és könnyen karbantartható módon kezeljük. Az alkalmazásban reszponzív dizájnt alkalmazunk a különböző eszközök optimalizálása érdekében.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 Awesome</w:t>
      </w:r>
      <w:r w:rsidDel="00000000" w:rsidR="00000000" w:rsidRPr="00000000">
        <w:rPr>
          <w:rtl w:val="0"/>
        </w:rPr>
        <w:t xml:space="preserve">: Az alkalmazásban ikonokat használunk a navigáció és az interakciók megkönnyítésére.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VeeValidate</w:t>
      </w:r>
      <w:r w:rsidDel="00000000" w:rsidR="00000000" w:rsidRPr="00000000">
        <w:rPr>
          <w:rtl w:val="0"/>
        </w:rPr>
        <w:t xml:space="preserve">: Űrlapok validálására használjuk, hogy biztosítsuk a helyes adatbevitel formátumot a regisztrációk során (pl. e-mail formátum, jelszó erősség).</w:t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Komponensek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Adatvedelem.vue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businessCards.vue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BusinessDetails.vue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Dashboard.vue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felhasznaloHome.vue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felhasznaloProfil.vue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Foglalas.vue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HomePage.vue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KapcsolatPage.vue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LabLec.vue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LoginPage.vue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NavBar.vue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Profil.vue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registerChoose.vue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RegistrationPage.vue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RolunkPage.vue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vallalkozoHome.vue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vallalkozoRegister.vue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Főbb tesztek: </w:t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6030457" cy="16478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457" cy="1647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