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651" w:rsidRPr="00C1356E" w:rsidRDefault="00F41651" w:rsidP="00C1356E">
      <w:pPr>
        <w:jc w:val="center"/>
        <w:rPr>
          <w:b/>
          <w:bCs/>
          <w:i/>
          <w:iCs/>
          <w:color w:val="FF0000"/>
          <w:sz w:val="56"/>
          <w:szCs w:val="56"/>
        </w:rPr>
      </w:pPr>
      <w:r w:rsidRPr="00F41651">
        <w:rPr>
          <w:b/>
          <w:bCs/>
          <w:i/>
          <w:iCs/>
          <w:color w:val="FF0000"/>
          <w:sz w:val="56"/>
          <w:szCs w:val="56"/>
        </w:rPr>
        <w:t>Single Cycle Processor</w:t>
      </w:r>
    </w:p>
    <w:p w:rsidR="00F41651" w:rsidRPr="00F41651" w:rsidRDefault="00F41651" w:rsidP="00F41651">
      <w:pPr>
        <w:rPr>
          <w:sz w:val="40"/>
          <w:szCs w:val="40"/>
        </w:rPr>
      </w:pPr>
      <w:r w:rsidRPr="00F41651">
        <w:rPr>
          <w:sz w:val="40"/>
          <w:szCs w:val="40"/>
        </w:rPr>
        <w:t>To: DR/ Gehan Naguib</w:t>
      </w:r>
    </w:p>
    <w:p w:rsidR="00020F6C" w:rsidRPr="00020F6C" w:rsidRDefault="00F41651" w:rsidP="00C1356E">
      <w:pPr>
        <w:rPr>
          <w:sz w:val="40"/>
          <w:szCs w:val="40"/>
        </w:rPr>
      </w:pPr>
      <w:r w:rsidRPr="00F41651">
        <w:rPr>
          <w:sz w:val="40"/>
          <w:szCs w:val="40"/>
        </w:rPr>
        <w:t>Eng/ Mohamed Dakheel</w:t>
      </w:r>
    </w:p>
    <w:p w:rsidR="00F41651" w:rsidRPr="00F41651" w:rsidRDefault="00F41651" w:rsidP="00F41651">
      <w:pPr>
        <w:rPr>
          <w:b/>
          <w:bCs/>
          <w:i/>
          <w:iCs/>
          <w:sz w:val="36"/>
          <w:szCs w:val="36"/>
        </w:rPr>
      </w:pPr>
      <w:r w:rsidRPr="00F41651">
        <w:rPr>
          <w:b/>
          <w:bCs/>
          <w:i/>
          <w:iCs/>
          <w:sz w:val="36"/>
          <w:szCs w:val="36"/>
        </w:rPr>
        <w:t>Team members:</w:t>
      </w:r>
    </w:p>
    <w:p w:rsidR="00F41651" w:rsidRPr="00F41651" w:rsidRDefault="00F41651" w:rsidP="00F41651">
      <w:pPr>
        <w:rPr>
          <w:sz w:val="36"/>
          <w:szCs w:val="36"/>
        </w:rPr>
      </w:pPr>
      <w:r w:rsidRPr="00F41651">
        <w:rPr>
          <w:sz w:val="36"/>
          <w:szCs w:val="36"/>
        </w:rPr>
        <w:t>1-Esraa Mohsen Mohamed</w:t>
      </w:r>
    </w:p>
    <w:p w:rsidR="00F41651" w:rsidRPr="00DD0893" w:rsidRDefault="00F41651" w:rsidP="00F41651">
      <w:pPr>
        <w:rPr>
          <w:color w:val="984806" w:themeColor="accent6" w:themeShade="80"/>
          <w:sz w:val="36"/>
          <w:szCs w:val="36"/>
        </w:rPr>
      </w:pPr>
      <w:r w:rsidRPr="00F41651">
        <w:rPr>
          <w:sz w:val="36"/>
          <w:szCs w:val="36"/>
        </w:rPr>
        <w:t>2- Kerolos Girgis</w:t>
      </w:r>
    </w:p>
    <w:p w:rsidR="00F41651" w:rsidRPr="00F41651" w:rsidRDefault="00F41651" w:rsidP="001650C2">
      <w:pPr>
        <w:rPr>
          <w:sz w:val="36"/>
          <w:szCs w:val="36"/>
        </w:rPr>
      </w:pPr>
      <w:r w:rsidRPr="00F41651">
        <w:rPr>
          <w:sz w:val="36"/>
          <w:szCs w:val="36"/>
        </w:rPr>
        <w:t>3- Salma Emad Ahmed</w:t>
      </w:r>
    </w:p>
    <w:p w:rsidR="00F41651" w:rsidRPr="001650C2" w:rsidRDefault="00F41651" w:rsidP="001650C2">
      <w:pPr>
        <w:rPr>
          <w:sz w:val="36"/>
          <w:szCs w:val="36"/>
        </w:rPr>
      </w:pPr>
      <w:r w:rsidRPr="00F41651">
        <w:rPr>
          <w:sz w:val="36"/>
          <w:szCs w:val="36"/>
        </w:rPr>
        <w:t>4- Yomna Sayed Abdullah</w:t>
      </w:r>
    </w:p>
    <w:p w:rsidR="00F41651" w:rsidRDefault="00F70979" w:rsidP="00F41651">
      <w:pPr>
        <w:rPr>
          <w:b/>
          <w:bCs/>
          <w:i/>
          <w:iCs/>
          <w:sz w:val="40"/>
          <w:szCs w:val="40"/>
        </w:rPr>
      </w:pPr>
      <w:r w:rsidRPr="00F70979">
        <w:rPr>
          <w:b/>
          <w:bCs/>
          <w:i/>
          <w:iCs/>
          <w:sz w:val="40"/>
          <w:szCs w:val="40"/>
        </w:rPr>
        <w:t>The steps of design the processor:</w:t>
      </w:r>
    </w:p>
    <w:p w:rsidR="00F70979" w:rsidRPr="00F70979" w:rsidRDefault="00F70979" w:rsidP="00F70979">
      <w:pPr>
        <w:pStyle w:val="ListParagraph"/>
        <w:numPr>
          <w:ilvl w:val="0"/>
          <w:numId w:val="1"/>
        </w:numPr>
        <w:rPr>
          <w:sz w:val="36"/>
          <w:szCs w:val="36"/>
        </w:rPr>
      </w:pPr>
      <w:r>
        <w:rPr>
          <w:sz w:val="36"/>
          <w:szCs w:val="36"/>
        </w:rPr>
        <w:t>Pc, register file, instruction &amp;data memories.(</w:t>
      </w:r>
      <w:r>
        <w:rPr>
          <w:b/>
          <w:bCs/>
          <w:color w:val="FF0000"/>
          <w:sz w:val="36"/>
          <w:szCs w:val="36"/>
        </w:rPr>
        <w:t>kerolos girgis</w:t>
      </w:r>
      <w:r>
        <w:rPr>
          <w:b/>
          <w:bCs/>
          <w:sz w:val="36"/>
          <w:szCs w:val="36"/>
        </w:rPr>
        <w:t>).</w:t>
      </w:r>
    </w:p>
    <w:p w:rsidR="00F70979" w:rsidRPr="00F70979" w:rsidRDefault="00F70979" w:rsidP="00F70979">
      <w:pPr>
        <w:pStyle w:val="ListParagraph"/>
        <w:numPr>
          <w:ilvl w:val="0"/>
          <w:numId w:val="1"/>
        </w:numPr>
        <w:rPr>
          <w:sz w:val="36"/>
          <w:szCs w:val="36"/>
        </w:rPr>
      </w:pPr>
      <w:r>
        <w:rPr>
          <w:b/>
          <w:bCs/>
          <w:sz w:val="36"/>
          <w:szCs w:val="36"/>
        </w:rPr>
        <w:t>ALU (</w:t>
      </w:r>
      <w:r>
        <w:rPr>
          <w:b/>
          <w:bCs/>
          <w:color w:val="C00000"/>
          <w:sz w:val="36"/>
          <w:szCs w:val="36"/>
        </w:rPr>
        <w:t xml:space="preserve">Esraa Mohsen </w:t>
      </w:r>
      <w:r>
        <w:rPr>
          <w:b/>
          <w:bCs/>
          <w:sz w:val="36"/>
          <w:szCs w:val="36"/>
        </w:rPr>
        <w:t xml:space="preserve">&amp; </w:t>
      </w:r>
      <w:r>
        <w:rPr>
          <w:b/>
          <w:bCs/>
          <w:color w:val="002060"/>
          <w:sz w:val="36"/>
          <w:szCs w:val="36"/>
        </w:rPr>
        <w:t>yomna sayed</w:t>
      </w:r>
      <w:r>
        <w:rPr>
          <w:b/>
          <w:bCs/>
          <w:sz w:val="36"/>
          <w:szCs w:val="36"/>
        </w:rPr>
        <w:t>).</w:t>
      </w:r>
    </w:p>
    <w:p w:rsidR="00F70979" w:rsidRPr="00F70979" w:rsidRDefault="00F70979" w:rsidP="00F70979">
      <w:pPr>
        <w:pStyle w:val="ListParagraph"/>
        <w:numPr>
          <w:ilvl w:val="0"/>
          <w:numId w:val="1"/>
        </w:numPr>
        <w:rPr>
          <w:sz w:val="36"/>
          <w:szCs w:val="36"/>
        </w:rPr>
      </w:pPr>
      <w:r>
        <w:rPr>
          <w:b/>
          <w:bCs/>
          <w:sz w:val="36"/>
          <w:szCs w:val="36"/>
        </w:rPr>
        <w:t xml:space="preserve">ALU Data Path.( </w:t>
      </w:r>
      <w:r>
        <w:rPr>
          <w:b/>
          <w:bCs/>
          <w:color w:val="C00000"/>
          <w:sz w:val="36"/>
          <w:szCs w:val="36"/>
        </w:rPr>
        <w:t xml:space="preserve">Esraa Mohsen </w:t>
      </w:r>
      <w:r>
        <w:rPr>
          <w:b/>
          <w:bCs/>
          <w:sz w:val="36"/>
          <w:szCs w:val="36"/>
        </w:rPr>
        <w:t>).</w:t>
      </w:r>
    </w:p>
    <w:p w:rsidR="00F70979" w:rsidRPr="00DD0893" w:rsidRDefault="00F70979" w:rsidP="00F70979">
      <w:pPr>
        <w:pStyle w:val="ListParagraph"/>
        <w:numPr>
          <w:ilvl w:val="0"/>
          <w:numId w:val="1"/>
        </w:numPr>
        <w:rPr>
          <w:sz w:val="36"/>
          <w:szCs w:val="36"/>
        </w:rPr>
      </w:pPr>
      <w:r>
        <w:rPr>
          <w:b/>
          <w:bCs/>
          <w:sz w:val="36"/>
          <w:szCs w:val="36"/>
        </w:rPr>
        <w:t xml:space="preserve">Data path j-type instructions </w:t>
      </w:r>
      <w:r w:rsidR="00DD0893">
        <w:rPr>
          <w:b/>
          <w:bCs/>
          <w:sz w:val="36"/>
          <w:szCs w:val="36"/>
        </w:rPr>
        <w:t xml:space="preserve">and branch ( </w:t>
      </w:r>
      <w:r w:rsidR="00DD0893" w:rsidRPr="00DD0893">
        <w:rPr>
          <w:b/>
          <w:bCs/>
          <w:color w:val="E36C0A" w:themeColor="accent6" w:themeShade="BF"/>
          <w:sz w:val="36"/>
          <w:szCs w:val="36"/>
        </w:rPr>
        <w:t>Salma Emad</w:t>
      </w:r>
      <w:r w:rsidR="00DD0893">
        <w:rPr>
          <w:b/>
          <w:bCs/>
          <w:sz w:val="36"/>
          <w:szCs w:val="36"/>
        </w:rPr>
        <w:t>).</w:t>
      </w:r>
    </w:p>
    <w:p w:rsidR="00DD0893" w:rsidRPr="00DD0893" w:rsidRDefault="00DD0893" w:rsidP="00551A7F">
      <w:pPr>
        <w:pStyle w:val="ListParagraph"/>
        <w:numPr>
          <w:ilvl w:val="0"/>
          <w:numId w:val="1"/>
        </w:numPr>
        <w:rPr>
          <w:b/>
          <w:bCs/>
          <w:sz w:val="36"/>
          <w:szCs w:val="36"/>
        </w:rPr>
      </w:pPr>
      <w:r w:rsidRPr="00DD0893">
        <w:rPr>
          <w:b/>
          <w:bCs/>
          <w:sz w:val="36"/>
          <w:szCs w:val="36"/>
        </w:rPr>
        <w:t>Connections of the circuit(</w:t>
      </w:r>
      <w:r w:rsidR="00551A7F">
        <w:rPr>
          <w:b/>
          <w:bCs/>
          <w:sz w:val="36"/>
          <w:szCs w:val="36"/>
        </w:rPr>
        <w:t xml:space="preserve"> </w:t>
      </w:r>
      <w:r w:rsidR="00551A7F" w:rsidRPr="00551A7F">
        <w:rPr>
          <w:b/>
          <w:bCs/>
          <w:color w:val="002060"/>
          <w:sz w:val="36"/>
          <w:szCs w:val="36"/>
        </w:rPr>
        <w:t xml:space="preserve">yomna sayed </w:t>
      </w:r>
      <w:r w:rsidRPr="00DD0893">
        <w:rPr>
          <w:b/>
          <w:bCs/>
          <w:sz w:val="36"/>
          <w:szCs w:val="36"/>
        </w:rPr>
        <w:t>).</w:t>
      </w:r>
    </w:p>
    <w:p w:rsidR="00DD0893" w:rsidRDefault="00DD0893" w:rsidP="00DD0893">
      <w:pPr>
        <w:pStyle w:val="ListParagraph"/>
        <w:numPr>
          <w:ilvl w:val="0"/>
          <w:numId w:val="1"/>
        </w:numPr>
        <w:rPr>
          <w:sz w:val="36"/>
          <w:szCs w:val="36"/>
        </w:rPr>
      </w:pPr>
      <w:r w:rsidRPr="00F004BF">
        <w:rPr>
          <w:b/>
          <w:bCs/>
          <w:sz w:val="36"/>
          <w:szCs w:val="36"/>
        </w:rPr>
        <w:t>Control signals table</w:t>
      </w:r>
      <w:r>
        <w:rPr>
          <w:sz w:val="36"/>
          <w:szCs w:val="36"/>
        </w:rPr>
        <w:t xml:space="preserve"> (</w:t>
      </w:r>
      <w:r w:rsidRPr="00DD0893">
        <w:rPr>
          <w:color w:val="E36C0A" w:themeColor="accent6" w:themeShade="BF"/>
          <w:sz w:val="36"/>
          <w:szCs w:val="36"/>
        </w:rPr>
        <w:t xml:space="preserve">Salma Emad </w:t>
      </w:r>
      <w:r>
        <w:rPr>
          <w:sz w:val="36"/>
          <w:szCs w:val="36"/>
        </w:rPr>
        <w:t xml:space="preserve">&amp; </w:t>
      </w:r>
      <w:r w:rsidRPr="00DD0893">
        <w:rPr>
          <w:color w:val="FF0000"/>
          <w:sz w:val="36"/>
          <w:szCs w:val="36"/>
        </w:rPr>
        <w:t>kerolos girgis</w:t>
      </w:r>
      <w:r>
        <w:rPr>
          <w:color w:val="FF0000"/>
          <w:sz w:val="36"/>
          <w:szCs w:val="36"/>
        </w:rPr>
        <w:t xml:space="preserve"> </w:t>
      </w:r>
      <w:r>
        <w:rPr>
          <w:sz w:val="36"/>
          <w:szCs w:val="36"/>
        </w:rPr>
        <w:t>).50/50</w:t>
      </w:r>
    </w:p>
    <w:p w:rsidR="00DD0893" w:rsidRDefault="00DD0893" w:rsidP="00F004BF">
      <w:pPr>
        <w:pStyle w:val="ListParagraph"/>
        <w:numPr>
          <w:ilvl w:val="0"/>
          <w:numId w:val="1"/>
        </w:numPr>
        <w:rPr>
          <w:b/>
          <w:bCs/>
          <w:sz w:val="36"/>
          <w:szCs w:val="36"/>
        </w:rPr>
      </w:pPr>
      <w:r w:rsidRPr="00F004BF">
        <w:rPr>
          <w:b/>
          <w:bCs/>
          <w:sz w:val="36"/>
          <w:szCs w:val="36"/>
        </w:rPr>
        <w:t xml:space="preserve">Control unit </w:t>
      </w:r>
      <w:r w:rsidR="00F004BF">
        <w:rPr>
          <w:b/>
          <w:bCs/>
          <w:sz w:val="36"/>
          <w:szCs w:val="36"/>
        </w:rPr>
        <w:t>(</w:t>
      </w:r>
      <w:r w:rsidR="00F004BF" w:rsidRPr="00F004BF">
        <w:rPr>
          <w:b/>
          <w:bCs/>
          <w:color w:val="FF0000"/>
          <w:sz w:val="36"/>
          <w:szCs w:val="36"/>
        </w:rPr>
        <w:t xml:space="preserve">kerolos girgis </w:t>
      </w:r>
      <w:r w:rsidR="00F004BF" w:rsidRPr="00F004BF">
        <w:rPr>
          <w:b/>
          <w:bCs/>
          <w:sz w:val="36"/>
          <w:szCs w:val="36"/>
        </w:rPr>
        <w:t>&amp;</w:t>
      </w:r>
      <w:r w:rsidR="00F004BF">
        <w:rPr>
          <w:b/>
          <w:bCs/>
          <w:sz w:val="36"/>
          <w:szCs w:val="36"/>
        </w:rPr>
        <w:t xml:space="preserve"> </w:t>
      </w:r>
      <w:r w:rsidR="00F004BF" w:rsidRPr="00F004BF">
        <w:t xml:space="preserve"> </w:t>
      </w:r>
      <w:r w:rsidR="00F004BF" w:rsidRPr="00F004BF">
        <w:rPr>
          <w:b/>
          <w:bCs/>
          <w:color w:val="E36C0A" w:themeColor="accent6" w:themeShade="BF"/>
          <w:sz w:val="36"/>
          <w:szCs w:val="36"/>
        </w:rPr>
        <w:t xml:space="preserve">Salma Emad </w:t>
      </w:r>
      <w:r w:rsidR="00F004BF">
        <w:rPr>
          <w:b/>
          <w:bCs/>
          <w:sz w:val="36"/>
          <w:szCs w:val="36"/>
        </w:rPr>
        <w:t>)</w:t>
      </w:r>
    </w:p>
    <w:p w:rsidR="00F004BF" w:rsidRDefault="00F004BF" w:rsidP="00F004BF">
      <w:pPr>
        <w:pStyle w:val="ListParagraph"/>
        <w:numPr>
          <w:ilvl w:val="0"/>
          <w:numId w:val="1"/>
        </w:numPr>
        <w:rPr>
          <w:b/>
          <w:bCs/>
          <w:sz w:val="36"/>
          <w:szCs w:val="36"/>
        </w:rPr>
      </w:pPr>
      <w:r>
        <w:rPr>
          <w:b/>
          <w:bCs/>
          <w:sz w:val="36"/>
          <w:szCs w:val="36"/>
        </w:rPr>
        <w:t>Translating test code to machine language and entering instructions to memory</w:t>
      </w:r>
      <w:r w:rsidRPr="00F004BF">
        <w:rPr>
          <w:b/>
          <w:bCs/>
          <w:color w:val="E36C0A" w:themeColor="accent6" w:themeShade="BF"/>
          <w:sz w:val="36"/>
          <w:szCs w:val="36"/>
        </w:rPr>
        <w:t xml:space="preserve">(  Salma Emad </w:t>
      </w:r>
      <w:r>
        <w:rPr>
          <w:b/>
          <w:bCs/>
          <w:sz w:val="36"/>
          <w:szCs w:val="36"/>
        </w:rPr>
        <w:t>).</w:t>
      </w:r>
    </w:p>
    <w:p w:rsidR="00F004BF" w:rsidRPr="00F004BF" w:rsidRDefault="00F004BF" w:rsidP="00F004BF">
      <w:pPr>
        <w:pStyle w:val="ListParagraph"/>
        <w:numPr>
          <w:ilvl w:val="0"/>
          <w:numId w:val="1"/>
        </w:numPr>
        <w:rPr>
          <w:b/>
          <w:bCs/>
          <w:sz w:val="36"/>
          <w:szCs w:val="36"/>
        </w:rPr>
      </w:pPr>
      <w:r>
        <w:rPr>
          <w:b/>
          <w:bCs/>
          <w:sz w:val="36"/>
          <w:szCs w:val="36"/>
        </w:rPr>
        <w:t xml:space="preserve"> Following the Execution of  the program and evaluating the final values (</w:t>
      </w:r>
      <w:r w:rsidRPr="00F004BF">
        <w:rPr>
          <w:b/>
          <w:bCs/>
          <w:sz w:val="36"/>
          <w:szCs w:val="36"/>
        </w:rPr>
        <w:t xml:space="preserve"> </w:t>
      </w:r>
      <w:r w:rsidRPr="00F004BF">
        <w:rPr>
          <w:b/>
          <w:bCs/>
          <w:color w:val="E36C0A" w:themeColor="accent6" w:themeShade="BF"/>
          <w:sz w:val="36"/>
          <w:szCs w:val="36"/>
        </w:rPr>
        <w:t>Salma Emad)</w:t>
      </w:r>
      <w:r>
        <w:rPr>
          <w:b/>
          <w:bCs/>
          <w:color w:val="E36C0A" w:themeColor="accent6" w:themeShade="BF"/>
          <w:sz w:val="36"/>
          <w:szCs w:val="36"/>
        </w:rPr>
        <w:t>.</w:t>
      </w:r>
    </w:p>
    <w:p w:rsidR="00F004BF" w:rsidRDefault="00F004BF" w:rsidP="0041593D">
      <w:pPr>
        <w:pStyle w:val="ListParagraph"/>
        <w:numPr>
          <w:ilvl w:val="0"/>
          <w:numId w:val="1"/>
        </w:numPr>
        <w:rPr>
          <w:b/>
          <w:bCs/>
          <w:sz w:val="36"/>
          <w:szCs w:val="36"/>
        </w:rPr>
      </w:pPr>
      <w:r>
        <w:rPr>
          <w:b/>
          <w:bCs/>
          <w:sz w:val="36"/>
          <w:szCs w:val="36"/>
        </w:rPr>
        <w:t>Repa</w:t>
      </w:r>
      <w:r w:rsidR="0041593D">
        <w:rPr>
          <w:b/>
          <w:bCs/>
          <w:sz w:val="36"/>
          <w:szCs w:val="36"/>
        </w:rPr>
        <w:t>i</w:t>
      </w:r>
      <w:r>
        <w:rPr>
          <w:b/>
          <w:bCs/>
          <w:sz w:val="36"/>
          <w:szCs w:val="36"/>
        </w:rPr>
        <w:t xml:space="preserve">ring </w:t>
      </w:r>
      <w:r w:rsidR="0041593D">
        <w:rPr>
          <w:b/>
          <w:bCs/>
          <w:sz w:val="36"/>
          <w:szCs w:val="36"/>
        </w:rPr>
        <w:t>problems and errors in the design (</w:t>
      </w:r>
      <w:r w:rsidR="0041593D" w:rsidRPr="0041593D">
        <w:rPr>
          <w:b/>
          <w:bCs/>
          <w:color w:val="E36C0A" w:themeColor="accent6" w:themeShade="BF"/>
          <w:sz w:val="36"/>
          <w:szCs w:val="36"/>
        </w:rPr>
        <w:t>Salma Emad</w:t>
      </w:r>
      <w:r w:rsidR="0041593D">
        <w:rPr>
          <w:b/>
          <w:bCs/>
          <w:sz w:val="36"/>
          <w:szCs w:val="36"/>
        </w:rPr>
        <w:t>)</w:t>
      </w:r>
    </w:p>
    <w:p w:rsidR="00F41651" w:rsidRPr="00020F6C" w:rsidRDefault="0041593D" w:rsidP="00020F6C">
      <w:pPr>
        <w:pStyle w:val="ListParagraph"/>
        <w:numPr>
          <w:ilvl w:val="0"/>
          <w:numId w:val="1"/>
        </w:numPr>
        <w:rPr>
          <w:b/>
          <w:bCs/>
          <w:sz w:val="36"/>
          <w:szCs w:val="36"/>
        </w:rPr>
      </w:pPr>
      <w:r>
        <w:rPr>
          <w:b/>
          <w:bCs/>
          <w:sz w:val="36"/>
          <w:szCs w:val="36"/>
        </w:rPr>
        <w:t>Making the documentation and the report (</w:t>
      </w:r>
      <w:r w:rsidR="00551A7F">
        <w:rPr>
          <w:b/>
          <w:bCs/>
          <w:sz w:val="36"/>
          <w:szCs w:val="36"/>
        </w:rPr>
        <w:t xml:space="preserve"> </w:t>
      </w:r>
      <w:r w:rsidRPr="00551A7F">
        <w:rPr>
          <w:b/>
          <w:bCs/>
          <w:color w:val="002060"/>
          <w:sz w:val="36"/>
          <w:szCs w:val="36"/>
        </w:rPr>
        <w:t>yomna sayed</w:t>
      </w:r>
      <w:r>
        <w:rPr>
          <w:b/>
          <w:bCs/>
          <w:sz w:val="36"/>
          <w:szCs w:val="36"/>
        </w:rPr>
        <w:t>)</w:t>
      </w:r>
    </w:p>
    <w:p w:rsidR="00F41651" w:rsidRDefault="00F41651" w:rsidP="00F41651"/>
    <w:p w:rsidR="00F41651" w:rsidRPr="00C1356E" w:rsidRDefault="00F41651" w:rsidP="00020F6C">
      <w:pPr>
        <w:rPr>
          <w:b/>
          <w:bCs/>
          <w:i/>
          <w:iCs/>
          <w:sz w:val="40"/>
          <w:szCs w:val="40"/>
        </w:rPr>
      </w:pPr>
      <w:r w:rsidRPr="00C1356E">
        <w:rPr>
          <w:b/>
          <w:bCs/>
          <w:i/>
          <w:iCs/>
          <w:sz w:val="40"/>
          <w:szCs w:val="40"/>
        </w:rPr>
        <w:t>The brief description of each component:</w:t>
      </w:r>
    </w:p>
    <w:p w:rsidR="00F41651" w:rsidRPr="00440286" w:rsidRDefault="00F41651" w:rsidP="00F41651">
      <w:pPr>
        <w:rPr>
          <w:b/>
          <w:bCs/>
          <w:i/>
          <w:iCs/>
          <w:sz w:val="32"/>
          <w:szCs w:val="32"/>
        </w:rPr>
      </w:pPr>
      <w:r w:rsidRPr="00440286">
        <w:rPr>
          <w:b/>
          <w:bCs/>
          <w:i/>
          <w:iCs/>
          <w:sz w:val="32"/>
          <w:szCs w:val="32"/>
        </w:rPr>
        <w:t>1-Control unit:-</w:t>
      </w:r>
    </w:p>
    <w:p w:rsidR="00020F6C" w:rsidRPr="00440286" w:rsidRDefault="00F41651" w:rsidP="00020F6C">
      <w:pPr>
        <w:rPr>
          <w:sz w:val="28"/>
          <w:szCs w:val="28"/>
        </w:rPr>
      </w:pPr>
      <w:r w:rsidRPr="00440286">
        <w:rPr>
          <w:sz w:val="28"/>
          <w:szCs w:val="28"/>
        </w:rPr>
        <w:t xml:space="preserve">  As it shown in the table, each type of operations has the same most significant hexadecimal bit, like 0x0 for R-Type, or 0x1 for I-Type…. Etc</w:t>
      </w:r>
      <w:r w:rsidR="00020F6C">
        <w:rPr>
          <w:sz w:val="28"/>
          <w:szCs w:val="28"/>
        </w:rPr>
        <w:t xml:space="preserve">  </w:t>
      </w:r>
      <w:r w:rsidR="00020F6C" w:rsidRPr="00440286">
        <w:rPr>
          <w:sz w:val="28"/>
          <w:szCs w:val="28"/>
        </w:rPr>
        <w:t>So we made 6 groups of opearation which have opcodes (0x0, 0x1, 0x2, 0x3, 0x4, 0x5)</w:t>
      </w:r>
    </w:p>
    <w:p w:rsidR="00020F6C" w:rsidRDefault="00020F6C" w:rsidP="00020F6C">
      <w:pPr>
        <w:rPr>
          <w:sz w:val="28"/>
          <w:szCs w:val="28"/>
        </w:rPr>
      </w:pPr>
    </w:p>
    <w:p w:rsidR="00020F6C" w:rsidRDefault="00020F6C" w:rsidP="00020F6C">
      <w:pPr>
        <w:rPr>
          <w:sz w:val="28"/>
          <w:szCs w:val="28"/>
        </w:rPr>
      </w:pPr>
      <w:r>
        <w:rPr>
          <w:noProof/>
        </w:rPr>
        <w:drawing>
          <wp:inline distT="0" distB="0" distL="0" distR="0" wp14:anchorId="759B5338" wp14:editId="62D47D88">
            <wp:extent cx="5600700" cy="2924175"/>
            <wp:effectExtent l="0" t="0" r="0" b="9525"/>
            <wp:docPr id="1" name="Picture 1" descr="C:\Users\M.Emad\Downloads\58378836_2186280291662351_396013771868759654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mad\Downloads\58378836_2186280291662351_3960137718687596544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924175"/>
                    </a:xfrm>
                    <a:prstGeom prst="rect">
                      <a:avLst/>
                    </a:prstGeom>
                    <a:noFill/>
                    <a:ln>
                      <a:noFill/>
                    </a:ln>
                  </pic:spPr>
                </pic:pic>
              </a:graphicData>
            </a:graphic>
          </wp:inline>
        </w:drawing>
      </w:r>
    </w:p>
    <w:p w:rsidR="00F41651" w:rsidRPr="00020F6C" w:rsidRDefault="00F41651" w:rsidP="00020F6C">
      <w:pPr>
        <w:rPr>
          <w:sz w:val="28"/>
          <w:szCs w:val="28"/>
        </w:rPr>
      </w:pPr>
      <w:r w:rsidRPr="00485D04">
        <w:rPr>
          <w:sz w:val="32"/>
          <w:szCs w:val="32"/>
        </w:rPr>
        <w:t xml:space="preserve">In the control unit we see that the most significant bit chooses the operation type and the least significant bit works as a selector for a multiplexer decides </w:t>
      </w:r>
      <w:r w:rsidR="00020F6C">
        <w:rPr>
          <w:sz w:val="32"/>
          <w:szCs w:val="32"/>
        </w:rPr>
        <w:t>which instruction to do finally</w:t>
      </w:r>
    </w:p>
    <w:p w:rsidR="00C3797C" w:rsidRPr="000F50A8" w:rsidRDefault="0029715D" w:rsidP="000F50A8">
      <w:r>
        <w:rPr>
          <w:noProof/>
        </w:rPr>
        <w:lastRenderedPageBreak/>
        <w:drawing>
          <wp:inline distT="0" distB="0" distL="0" distR="0" wp14:anchorId="09525506" wp14:editId="369489DE">
            <wp:extent cx="5838825" cy="4257675"/>
            <wp:effectExtent l="0" t="0" r="9525" b="9525"/>
            <wp:docPr id="2" name="Picture 2" descr="C:\Users\M.Emad\Downloads\59129523_342465726401122_655333883484989030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mad\Downloads\59129523_342465726401122_6553338834849890304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825" cy="4257675"/>
                    </a:xfrm>
                    <a:prstGeom prst="rect">
                      <a:avLst/>
                    </a:prstGeom>
                    <a:noFill/>
                    <a:ln>
                      <a:noFill/>
                    </a:ln>
                  </pic:spPr>
                </pic:pic>
              </a:graphicData>
            </a:graphic>
          </wp:inline>
        </w:drawing>
      </w:r>
    </w:p>
    <w:p w:rsidR="00C3797C" w:rsidRPr="000F50A8" w:rsidRDefault="00C3797C" w:rsidP="000F50A8">
      <w:pPr>
        <w:rPr>
          <w:sz w:val="28"/>
          <w:szCs w:val="28"/>
        </w:rPr>
      </w:pPr>
      <w:r w:rsidRPr="00485D04">
        <w:rPr>
          <w:sz w:val="28"/>
          <w:szCs w:val="28"/>
        </w:rPr>
        <w:t>We made each type of instructions in a block, as shown previously.</w:t>
      </w:r>
      <w:r>
        <w:rPr>
          <w:sz w:val="28"/>
          <w:szCs w:val="28"/>
        </w:rPr>
        <w:t xml:space="preserve">  </w:t>
      </w:r>
      <w:r w:rsidRPr="00485D04">
        <w:rPr>
          <w:sz w:val="28"/>
          <w:szCs w:val="28"/>
        </w:rPr>
        <w:t xml:space="preserve">Each block of these has their own instructions entered as shown below, for example this is </w:t>
      </w:r>
      <w:r>
        <w:rPr>
          <w:sz w:val="28"/>
          <w:szCs w:val="28"/>
        </w:rPr>
        <w:t xml:space="preserve">the </w:t>
      </w:r>
      <w:r w:rsidRPr="00485D04">
        <w:rPr>
          <w:sz w:val="28"/>
          <w:szCs w:val="28"/>
        </w:rPr>
        <w:t>block of R-Type instructions</w:t>
      </w:r>
      <w:r w:rsidR="000F50A8">
        <w:rPr>
          <w:noProof/>
        </w:rPr>
        <w:drawing>
          <wp:inline distT="0" distB="0" distL="0" distR="0" wp14:anchorId="0CCD9662" wp14:editId="460EEDD1">
            <wp:extent cx="5600700" cy="2724150"/>
            <wp:effectExtent l="0" t="0" r="0" b="0"/>
            <wp:docPr id="3" name="Picture 3" descr="C:\Users\M.Emad\Downloads\58445034_389173438343690_2727295119039397888_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mad\Downloads\58445034_389173438343690_2727295119039397888_n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2724150"/>
                    </a:xfrm>
                    <a:prstGeom prst="rect">
                      <a:avLst/>
                    </a:prstGeom>
                    <a:noFill/>
                    <a:ln>
                      <a:noFill/>
                    </a:ln>
                  </pic:spPr>
                </pic:pic>
              </a:graphicData>
            </a:graphic>
          </wp:inline>
        </w:drawing>
      </w:r>
    </w:p>
    <w:p w:rsidR="00C3797C" w:rsidRPr="001531B7" w:rsidRDefault="001531B7" w:rsidP="00C3797C">
      <w:pPr>
        <w:rPr>
          <w:sz w:val="36"/>
          <w:szCs w:val="36"/>
        </w:rPr>
      </w:pPr>
      <w:r w:rsidRPr="001531B7">
        <w:rPr>
          <w:sz w:val="36"/>
          <w:szCs w:val="36"/>
        </w:rPr>
        <w:t>And this is the block of add, for example</w:t>
      </w:r>
    </w:p>
    <w:p w:rsidR="00F41651" w:rsidRDefault="00C3797C" w:rsidP="00C1356E">
      <w:pPr>
        <w:jc w:val="center"/>
      </w:pPr>
      <w:r>
        <w:rPr>
          <w:noProof/>
        </w:rPr>
        <w:lastRenderedPageBreak/>
        <w:drawing>
          <wp:inline distT="0" distB="0" distL="0" distR="0" wp14:anchorId="78DBFBD8" wp14:editId="2A598F52">
            <wp:extent cx="4381500" cy="3352800"/>
            <wp:effectExtent l="0" t="0" r="0" b="0"/>
            <wp:docPr id="5" name="Picture 5" descr="C:\Users\M.Emad\Downloads\58686671_1280143772151138_9952396658941624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mad\Downloads\58686671_1280143772151138_995239665894162432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3352800"/>
                    </a:xfrm>
                    <a:prstGeom prst="rect">
                      <a:avLst/>
                    </a:prstGeom>
                    <a:noFill/>
                    <a:ln>
                      <a:noFill/>
                    </a:ln>
                  </pic:spPr>
                </pic:pic>
              </a:graphicData>
            </a:graphic>
          </wp:inline>
        </w:drawing>
      </w:r>
    </w:p>
    <w:p w:rsidR="00F41651" w:rsidRPr="00485D04" w:rsidRDefault="00F41651" w:rsidP="00F41651">
      <w:pPr>
        <w:rPr>
          <w:sz w:val="28"/>
          <w:szCs w:val="28"/>
        </w:rPr>
      </w:pPr>
    </w:p>
    <w:p w:rsidR="00C3797C" w:rsidRDefault="00C3797C" w:rsidP="001531B7">
      <w:pPr>
        <w:rPr>
          <w:sz w:val="36"/>
          <w:szCs w:val="36"/>
        </w:rPr>
      </w:pPr>
    </w:p>
    <w:p w:rsidR="00C3797C" w:rsidRDefault="00C3797C" w:rsidP="001531B7">
      <w:pPr>
        <w:rPr>
          <w:sz w:val="36"/>
          <w:szCs w:val="36"/>
        </w:rPr>
      </w:pPr>
    </w:p>
    <w:p w:rsidR="001650C2" w:rsidRDefault="001650C2" w:rsidP="001531B7">
      <w:pPr>
        <w:rPr>
          <w:sz w:val="36"/>
          <w:szCs w:val="36"/>
        </w:rPr>
      </w:pPr>
    </w:p>
    <w:p w:rsidR="001650C2" w:rsidRDefault="001650C2" w:rsidP="001531B7">
      <w:pPr>
        <w:rPr>
          <w:sz w:val="36"/>
          <w:szCs w:val="36"/>
        </w:rPr>
      </w:pPr>
    </w:p>
    <w:p w:rsidR="001650C2" w:rsidRDefault="001650C2" w:rsidP="001531B7">
      <w:pPr>
        <w:rPr>
          <w:sz w:val="36"/>
          <w:szCs w:val="36"/>
        </w:rPr>
      </w:pPr>
    </w:p>
    <w:p w:rsidR="001650C2" w:rsidRDefault="001650C2" w:rsidP="001531B7">
      <w:pPr>
        <w:rPr>
          <w:sz w:val="36"/>
          <w:szCs w:val="36"/>
        </w:rPr>
      </w:pPr>
    </w:p>
    <w:p w:rsidR="001650C2" w:rsidRDefault="001650C2" w:rsidP="001531B7">
      <w:pPr>
        <w:rPr>
          <w:sz w:val="36"/>
          <w:szCs w:val="36"/>
        </w:rPr>
      </w:pPr>
    </w:p>
    <w:p w:rsidR="001650C2" w:rsidRDefault="001650C2" w:rsidP="001531B7">
      <w:pPr>
        <w:rPr>
          <w:sz w:val="36"/>
          <w:szCs w:val="36"/>
        </w:rPr>
      </w:pPr>
    </w:p>
    <w:p w:rsidR="001650C2" w:rsidRDefault="001650C2" w:rsidP="001531B7">
      <w:pPr>
        <w:rPr>
          <w:sz w:val="36"/>
          <w:szCs w:val="36"/>
        </w:rPr>
      </w:pPr>
    </w:p>
    <w:p w:rsidR="001650C2" w:rsidRDefault="001650C2" w:rsidP="001531B7">
      <w:pPr>
        <w:rPr>
          <w:sz w:val="36"/>
          <w:szCs w:val="36"/>
        </w:rPr>
      </w:pPr>
    </w:p>
    <w:p w:rsidR="001650C2" w:rsidRDefault="001650C2" w:rsidP="001531B7">
      <w:pPr>
        <w:rPr>
          <w:sz w:val="36"/>
          <w:szCs w:val="36"/>
        </w:rPr>
      </w:pPr>
    </w:p>
    <w:p w:rsidR="001650C2" w:rsidRDefault="001650C2" w:rsidP="001531B7">
      <w:pPr>
        <w:rPr>
          <w:sz w:val="36"/>
          <w:szCs w:val="36"/>
        </w:rPr>
      </w:pPr>
    </w:p>
    <w:p w:rsidR="00F41651" w:rsidRPr="00C1356E" w:rsidRDefault="00C3797C" w:rsidP="00C3797C">
      <w:pPr>
        <w:rPr>
          <w:b/>
          <w:bCs/>
          <w:i/>
          <w:iCs/>
          <w:sz w:val="36"/>
          <w:szCs w:val="36"/>
        </w:rPr>
      </w:pPr>
      <w:r w:rsidRPr="00C1356E">
        <w:rPr>
          <w:b/>
          <w:bCs/>
          <w:i/>
          <w:iCs/>
          <w:sz w:val="36"/>
          <w:szCs w:val="36"/>
        </w:rPr>
        <w:lastRenderedPageBreak/>
        <w:t>2- ALU :</w:t>
      </w:r>
    </w:p>
    <w:p w:rsidR="00F41651" w:rsidRDefault="00F41651" w:rsidP="00F41651"/>
    <w:p w:rsidR="00F41651" w:rsidRDefault="00F41651" w:rsidP="00F41651"/>
    <w:p w:rsidR="00F41651" w:rsidRDefault="00C1356E" w:rsidP="00C1356E">
      <w:pPr>
        <w:jc w:val="center"/>
      </w:pPr>
      <w:r>
        <w:rPr>
          <w:noProof/>
        </w:rPr>
        <w:drawing>
          <wp:inline distT="0" distB="0" distL="0" distR="0" wp14:anchorId="5BADA835" wp14:editId="301AD63E">
            <wp:extent cx="4829175" cy="4514850"/>
            <wp:effectExtent l="0" t="0" r="9525" b="0"/>
            <wp:docPr id="6" name="Picture 6" descr="C:\Users\M.Emad\Downloads\59079089_325036094846762_55085289069881589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mad\Downloads\59079089_325036094846762_5508528906988158976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4514850"/>
                    </a:xfrm>
                    <a:prstGeom prst="rect">
                      <a:avLst/>
                    </a:prstGeom>
                    <a:noFill/>
                    <a:ln>
                      <a:noFill/>
                    </a:ln>
                  </pic:spPr>
                </pic:pic>
              </a:graphicData>
            </a:graphic>
          </wp:inline>
        </w:drawing>
      </w:r>
    </w:p>
    <w:p w:rsidR="00F41651" w:rsidRDefault="00C3797C" w:rsidP="00F41651">
      <w:r>
        <w:rPr>
          <w:noProof/>
        </w:rPr>
        <w:lastRenderedPageBreak/>
        <w:drawing>
          <wp:inline distT="0" distB="0" distL="0" distR="0" wp14:anchorId="0AD43FB2" wp14:editId="0B9C3AE7">
            <wp:extent cx="5753100" cy="3600450"/>
            <wp:effectExtent l="0" t="0" r="0" b="0"/>
            <wp:docPr id="7" name="Picture 7" descr="C:\Users\M.Emad\Downloads\58933462_1310759295756347_784740990844928000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mad\Downloads\58933462_1310759295756347_784740990844928000_n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rsidR="00F41651" w:rsidRDefault="00F41651" w:rsidP="00F41651"/>
    <w:p w:rsidR="00F41651" w:rsidRDefault="00F41651" w:rsidP="00F41651">
      <w:r>
        <w:t xml:space="preserve">  </w:t>
      </w:r>
    </w:p>
    <w:p w:rsidR="00F41651" w:rsidRPr="00485D04" w:rsidRDefault="00F41651" w:rsidP="00F41651">
      <w:pPr>
        <w:rPr>
          <w:sz w:val="28"/>
          <w:szCs w:val="28"/>
        </w:rPr>
      </w:pPr>
      <w:r>
        <w:t xml:space="preserve">  </w:t>
      </w:r>
      <w:r w:rsidRPr="00485D04">
        <w:rPr>
          <w:sz w:val="28"/>
          <w:szCs w:val="28"/>
        </w:rPr>
        <w:t>It’s a block taking (RS data, RT data, shift amount, immediate value and constant value 0Xffff ) as inputs.</w:t>
      </w:r>
    </w:p>
    <w:p w:rsidR="00F41651" w:rsidRPr="00485D04" w:rsidRDefault="00F41651" w:rsidP="00F41651">
      <w:pPr>
        <w:rPr>
          <w:sz w:val="28"/>
          <w:szCs w:val="28"/>
        </w:rPr>
      </w:pPr>
      <w:r w:rsidRPr="00485D04">
        <w:rPr>
          <w:sz w:val="28"/>
          <w:szCs w:val="28"/>
        </w:rPr>
        <w:t>Also takes 3 signals from control unit (cin, shift selector and ALU op)</w:t>
      </w:r>
    </w:p>
    <w:p w:rsidR="00F41651" w:rsidRPr="00C3797C" w:rsidRDefault="00F41651" w:rsidP="00C3797C">
      <w:pPr>
        <w:rPr>
          <w:sz w:val="28"/>
          <w:szCs w:val="28"/>
        </w:rPr>
      </w:pPr>
      <w:r w:rsidRPr="00485D04">
        <w:rPr>
          <w:sz w:val="28"/>
          <w:szCs w:val="28"/>
        </w:rPr>
        <w:t>cin is to choose if it’s desirable to make addition or subtraction in the block called “ adder subtractor”</w:t>
      </w:r>
      <w:r w:rsidR="00C3797C" w:rsidRPr="00C3797C">
        <w:rPr>
          <w:noProof/>
        </w:rPr>
        <w:t xml:space="preserve"> </w:t>
      </w:r>
      <w:r w:rsidR="00C3797C">
        <w:rPr>
          <w:noProof/>
        </w:rPr>
        <w:drawing>
          <wp:inline distT="0" distB="0" distL="0" distR="0" wp14:anchorId="2038F1E4" wp14:editId="43A47C9D">
            <wp:extent cx="5524500" cy="2276475"/>
            <wp:effectExtent l="0" t="0" r="0" b="9525"/>
            <wp:docPr id="9" name="Picture 9" descr="C:\Users\M.Emad\Downloads\58713295_2326618684096230_916910165473624064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mad\Downloads\58713295_2326618684096230_916910165473624064_n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2276475"/>
                    </a:xfrm>
                    <a:prstGeom prst="rect">
                      <a:avLst/>
                    </a:prstGeom>
                    <a:noFill/>
                    <a:ln>
                      <a:noFill/>
                    </a:ln>
                  </pic:spPr>
                </pic:pic>
              </a:graphicData>
            </a:graphic>
          </wp:inline>
        </w:drawing>
      </w:r>
    </w:p>
    <w:p w:rsidR="00F41651" w:rsidRPr="00485D04" w:rsidRDefault="00F41651" w:rsidP="00F41651">
      <w:pPr>
        <w:rPr>
          <w:sz w:val="28"/>
          <w:szCs w:val="28"/>
        </w:rPr>
      </w:pPr>
      <w:r w:rsidRPr="00485D04">
        <w:rPr>
          <w:sz w:val="28"/>
          <w:szCs w:val="28"/>
        </w:rPr>
        <w:t>Shift selector chooses which shift operation to do, (sll, srl, sra, ror)</w:t>
      </w:r>
    </w:p>
    <w:p w:rsidR="00F41651" w:rsidRPr="00485D04" w:rsidRDefault="00F41651" w:rsidP="00C1356E">
      <w:pPr>
        <w:rPr>
          <w:sz w:val="28"/>
          <w:szCs w:val="28"/>
        </w:rPr>
      </w:pPr>
      <w:r w:rsidRPr="00485D04">
        <w:rPr>
          <w:sz w:val="28"/>
          <w:szCs w:val="28"/>
        </w:rPr>
        <w:t>ALU op is the selector of a MUX chooses what operation will the ALU does</w:t>
      </w:r>
    </w:p>
    <w:p w:rsidR="00F41651" w:rsidRPr="00485D04" w:rsidRDefault="00F41651" w:rsidP="00F41651">
      <w:pPr>
        <w:rPr>
          <w:sz w:val="28"/>
          <w:szCs w:val="28"/>
        </w:rPr>
      </w:pPr>
      <w:r w:rsidRPr="00485D04">
        <w:rPr>
          <w:sz w:val="28"/>
          <w:szCs w:val="28"/>
        </w:rPr>
        <w:lastRenderedPageBreak/>
        <w:t>ALU does the following operations:</w:t>
      </w:r>
    </w:p>
    <w:p w:rsidR="00F41651" w:rsidRPr="00485D04" w:rsidRDefault="00F41651" w:rsidP="00F41651">
      <w:pPr>
        <w:rPr>
          <w:sz w:val="28"/>
          <w:szCs w:val="28"/>
        </w:rPr>
      </w:pPr>
      <w:r w:rsidRPr="00485D04">
        <w:rPr>
          <w:sz w:val="28"/>
          <w:szCs w:val="28"/>
        </w:rPr>
        <w:t>Loical operations: OR, AND, XOR, XNOR</w:t>
      </w:r>
    </w:p>
    <w:p w:rsidR="00F41651" w:rsidRPr="00485D04" w:rsidRDefault="00F41651" w:rsidP="00F41651">
      <w:pPr>
        <w:rPr>
          <w:sz w:val="28"/>
          <w:szCs w:val="28"/>
        </w:rPr>
      </w:pPr>
      <w:r w:rsidRPr="00485D04">
        <w:rPr>
          <w:sz w:val="28"/>
          <w:szCs w:val="28"/>
        </w:rPr>
        <w:t>Arithmatic operation: add - subtract</w:t>
      </w:r>
    </w:p>
    <w:p w:rsidR="00F41651" w:rsidRPr="00485D04" w:rsidRDefault="00F41651" w:rsidP="00F41651">
      <w:pPr>
        <w:rPr>
          <w:sz w:val="28"/>
          <w:szCs w:val="28"/>
        </w:rPr>
      </w:pPr>
      <w:r w:rsidRPr="00485D04">
        <w:rPr>
          <w:sz w:val="28"/>
          <w:szCs w:val="28"/>
        </w:rPr>
        <w:t>Shifting operation: sll, srl, sra and ror</w:t>
      </w:r>
    </w:p>
    <w:p w:rsidR="00F41651" w:rsidRPr="00485D04" w:rsidRDefault="00F41651" w:rsidP="00C1356E">
      <w:pPr>
        <w:rPr>
          <w:sz w:val="28"/>
          <w:szCs w:val="28"/>
        </w:rPr>
      </w:pPr>
      <w:r w:rsidRPr="00485D04">
        <w:rPr>
          <w:sz w:val="28"/>
          <w:szCs w:val="28"/>
        </w:rPr>
        <w:t>Operations depends on comparing 2 values (beq, bne, SLT, SLTU)</w:t>
      </w:r>
    </w:p>
    <w:p w:rsidR="00F41651" w:rsidRPr="00485D04" w:rsidRDefault="00F41651" w:rsidP="00C1356E">
      <w:pPr>
        <w:rPr>
          <w:sz w:val="28"/>
          <w:szCs w:val="28"/>
        </w:rPr>
      </w:pPr>
      <w:r w:rsidRPr="00485D04">
        <w:rPr>
          <w:sz w:val="28"/>
          <w:szCs w:val="28"/>
        </w:rPr>
        <w:t>SETH by oring the shifted immediate value with the “anded RS data with constant value 0xffff ”</w:t>
      </w:r>
    </w:p>
    <w:p w:rsidR="00F41651" w:rsidRPr="00485D04" w:rsidRDefault="00F41651" w:rsidP="00F41651">
      <w:pPr>
        <w:rPr>
          <w:sz w:val="28"/>
          <w:szCs w:val="28"/>
        </w:rPr>
      </w:pPr>
      <w:r w:rsidRPr="00485D04">
        <w:rPr>
          <w:sz w:val="28"/>
          <w:szCs w:val="28"/>
        </w:rPr>
        <w:t xml:space="preserve">ALU has 2 outputs: </w:t>
      </w:r>
    </w:p>
    <w:p w:rsidR="00F41651" w:rsidRPr="00485D04" w:rsidRDefault="00F41651" w:rsidP="00F41651">
      <w:pPr>
        <w:rPr>
          <w:sz w:val="28"/>
          <w:szCs w:val="28"/>
        </w:rPr>
      </w:pPr>
      <w:r w:rsidRPr="00485D04">
        <w:rPr>
          <w:sz w:val="28"/>
          <w:szCs w:val="28"/>
        </w:rPr>
        <w:t>the result of “logical, arithmetic, shifting or comparing operation”</w:t>
      </w:r>
    </w:p>
    <w:p w:rsidR="00C1356E" w:rsidRDefault="00F41651" w:rsidP="00C1356E">
      <w:pPr>
        <w:rPr>
          <w:sz w:val="28"/>
          <w:szCs w:val="28"/>
        </w:rPr>
      </w:pPr>
      <w:r w:rsidRPr="00485D04">
        <w:rPr>
          <w:sz w:val="28"/>
          <w:szCs w:val="28"/>
        </w:rPr>
        <w:t>A flag for overflow</w:t>
      </w:r>
    </w:p>
    <w:p w:rsidR="00F41651" w:rsidRPr="00485D04" w:rsidRDefault="00F41651" w:rsidP="00C1356E">
      <w:pPr>
        <w:rPr>
          <w:sz w:val="28"/>
          <w:szCs w:val="28"/>
        </w:rPr>
      </w:pPr>
      <w:r w:rsidRPr="00485D04">
        <w:rPr>
          <w:sz w:val="28"/>
          <w:szCs w:val="28"/>
        </w:rPr>
        <w:t>………………………………………………………………</w:t>
      </w:r>
    </w:p>
    <w:p w:rsidR="00F41651" w:rsidRDefault="00F41651" w:rsidP="00F41651"/>
    <w:p w:rsidR="00C3797C" w:rsidRDefault="00F41651" w:rsidP="00C3797C">
      <w:pPr>
        <w:rPr>
          <w:b/>
          <w:bCs/>
          <w:i/>
          <w:iCs/>
          <w:sz w:val="36"/>
          <w:szCs w:val="36"/>
        </w:rPr>
      </w:pPr>
      <w:r w:rsidRPr="00485D04">
        <w:rPr>
          <w:sz w:val="28"/>
          <w:szCs w:val="28"/>
        </w:rPr>
        <w:t xml:space="preserve">      </w:t>
      </w:r>
      <w:r w:rsidRPr="00C3797C">
        <w:rPr>
          <w:b/>
          <w:bCs/>
          <w:i/>
          <w:iCs/>
          <w:sz w:val="36"/>
          <w:szCs w:val="36"/>
        </w:rPr>
        <w:t>3-Register File</w:t>
      </w:r>
      <w:r w:rsidR="00C3797C">
        <w:rPr>
          <w:b/>
          <w:bCs/>
          <w:i/>
          <w:iCs/>
          <w:sz w:val="36"/>
          <w:szCs w:val="36"/>
        </w:rPr>
        <w:t xml:space="preserve"> </w:t>
      </w:r>
    </w:p>
    <w:p w:rsidR="00F41651" w:rsidRPr="00C3797C" w:rsidRDefault="00F41651" w:rsidP="00C3797C">
      <w:pPr>
        <w:rPr>
          <w:b/>
          <w:bCs/>
          <w:i/>
          <w:iCs/>
          <w:sz w:val="36"/>
          <w:szCs w:val="36"/>
        </w:rPr>
      </w:pPr>
      <w:r w:rsidRPr="00485D04">
        <w:rPr>
          <w:sz w:val="28"/>
          <w:szCs w:val="28"/>
        </w:rPr>
        <w:t>A register file is an array of processor registers in a central processing unit -(CPU). Modern integrated circuit -  based register files are usually implemented by way of fast static RAMs with multiple ports.</w:t>
      </w:r>
    </w:p>
    <w:p w:rsidR="00F41651" w:rsidRDefault="00F41651" w:rsidP="00F41651"/>
    <w:p w:rsidR="00F41651" w:rsidRDefault="00F41651" w:rsidP="00F41651"/>
    <w:p w:rsidR="00F41651" w:rsidRDefault="00C1356E" w:rsidP="00C1356E">
      <w:pPr>
        <w:jc w:val="center"/>
      </w:pPr>
      <w:r>
        <w:rPr>
          <w:noProof/>
        </w:rPr>
        <w:lastRenderedPageBreak/>
        <w:drawing>
          <wp:inline distT="0" distB="0" distL="0" distR="0" wp14:anchorId="63EF6F24" wp14:editId="73879AFB">
            <wp:extent cx="5219700" cy="3248025"/>
            <wp:effectExtent l="0" t="0" r="0" b="9525"/>
            <wp:docPr id="8" name="Picture 8" descr="C:\Users\M.Emad\Downloads\58003951_396533301194583_461628896923824947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mad\Downloads\58003951_396533301194583_4616288969238249472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3248025"/>
                    </a:xfrm>
                    <a:prstGeom prst="rect">
                      <a:avLst/>
                    </a:prstGeom>
                    <a:noFill/>
                    <a:ln>
                      <a:noFill/>
                    </a:ln>
                  </pic:spPr>
                </pic:pic>
              </a:graphicData>
            </a:graphic>
          </wp:inline>
        </w:drawing>
      </w:r>
    </w:p>
    <w:p w:rsidR="00F41651" w:rsidRDefault="00F41651" w:rsidP="00F41651"/>
    <w:p w:rsidR="00F41651" w:rsidRDefault="00F41651" w:rsidP="00F41651"/>
    <w:p w:rsidR="00F41651" w:rsidRDefault="00F41651" w:rsidP="00F41651"/>
    <w:p w:rsidR="00C3797C" w:rsidRDefault="00C3797C" w:rsidP="00C3797C">
      <w:pPr>
        <w:rPr>
          <w:sz w:val="36"/>
          <w:szCs w:val="36"/>
        </w:rPr>
      </w:pPr>
    </w:p>
    <w:p w:rsidR="00C3797C" w:rsidRDefault="00C3797C" w:rsidP="00C3797C">
      <w:pPr>
        <w:rPr>
          <w:sz w:val="36"/>
          <w:szCs w:val="36"/>
        </w:rPr>
      </w:pPr>
    </w:p>
    <w:p w:rsidR="00C3797C" w:rsidRDefault="00F41651" w:rsidP="00C3797C">
      <w:pPr>
        <w:rPr>
          <w:sz w:val="36"/>
          <w:szCs w:val="36"/>
        </w:rPr>
      </w:pPr>
      <w:r w:rsidRPr="00C3797C">
        <w:rPr>
          <w:sz w:val="36"/>
          <w:szCs w:val="36"/>
        </w:rPr>
        <w:t>4-Data-path</w:t>
      </w:r>
      <w:r w:rsidR="00C3797C">
        <w:rPr>
          <w:sz w:val="36"/>
          <w:szCs w:val="36"/>
        </w:rPr>
        <w:t xml:space="preserve"> </w:t>
      </w:r>
    </w:p>
    <w:p w:rsidR="00F41651" w:rsidRPr="00C3797C" w:rsidRDefault="00F41651" w:rsidP="00C3797C">
      <w:pPr>
        <w:rPr>
          <w:sz w:val="36"/>
          <w:szCs w:val="36"/>
        </w:rPr>
      </w:pPr>
      <w:r w:rsidRPr="00485D04">
        <w:rPr>
          <w:sz w:val="28"/>
          <w:szCs w:val="28"/>
        </w:rPr>
        <w:t>A data-path is a collection of functional units, such as arithmetic logic unit or multipliers that perform data processing operations, registers and buses. Along with the control unit it composes the central processing unit (The CPU).</w:t>
      </w:r>
    </w:p>
    <w:p w:rsidR="00F41651" w:rsidRPr="00485D04" w:rsidRDefault="00F41651" w:rsidP="00F41651">
      <w:pPr>
        <w:rPr>
          <w:sz w:val="28"/>
          <w:szCs w:val="28"/>
        </w:rPr>
      </w:pPr>
      <w:r w:rsidRPr="00485D04">
        <w:rPr>
          <w:sz w:val="28"/>
          <w:szCs w:val="28"/>
        </w:rPr>
        <w:t>Simply the control unit receives external instructions or commands which it converts to into a sequence of control signals that the control unit applies to the data-path to implement a sequence of register transfer level operations</w:t>
      </w:r>
    </w:p>
    <w:p w:rsidR="00F41651" w:rsidRDefault="00F41651" w:rsidP="00F41651"/>
    <w:p w:rsidR="00F41651" w:rsidRDefault="00F41651" w:rsidP="00F41651"/>
    <w:p w:rsidR="00F41651" w:rsidRDefault="005D1D80" w:rsidP="00C3797C">
      <w:r>
        <w:rPr>
          <w:noProof/>
        </w:rPr>
        <w:lastRenderedPageBreak/>
        <w:drawing>
          <wp:inline distT="0" distB="0" distL="0" distR="0" wp14:anchorId="68381CEA" wp14:editId="4BBA289B">
            <wp:extent cx="5105400" cy="4924425"/>
            <wp:effectExtent l="0" t="0" r="0" b="9525"/>
            <wp:docPr id="10" name="Picture 10" descr="C:\Users\M.Emad\Downloads\58383425_2492111774156695_6362647741515956224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Emad\Downloads\58383425_2492111774156695_6362647741515956224_n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4924425"/>
                    </a:xfrm>
                    <a:prstGeom prst="rect">
                      <a:avLst/>
                    </a:prstGeom>
                    <a:noFill/>
                    <a:ln>
                      <a:noFill/>
                    </a:ln>
                  </pic:spPr>
                </pic:pic>
              </a:graphicData>
            </a:graphic>
          </wp:inline>
        </w:drawing>
      </w:r>
    </w:p>
    <w:p w:rsidR="00F41651" w:rsidRDefault="00F41651" w:rsidP="00C3797C">
      <w:pPr>
        <w:jc w:val="center"/>
      </w:pPr>
    </w:p>
    <w:p w:rsidR="00F41651" w:rsidRDefault="005D1D80" w:rsidP="00C3797C">
      <w:pPr>
        <w:jc w:val="center"/>
      </w:pPr>
      <w:r>
        <w:rPr>
          <w:noProof/>
        </w:rPr>
        <w:lastRenderedPageBreak/>
        <w:drawing>
          <wp:inline distT="0" distB="0" distL="0" distR="0" wp14:anchorId="28441AFC" wp14:editId="57CBF8FB">
            <wp:extent cx="5486400" cy="4457700"/>
            <wp:effectExtent l="0" t="0" r="0" b="0"/>
            <wp:docPr id="11" name="Picture 11" descr="C:\Users\M.Emad\Downloads\58625964_576326409531093_3582583202578956288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mad\Downloads\58625964_576326409531093_3582583202578956288_n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457700"/>
                    </a:xfrm>
                    <a:prstGeom prst="rect">
                      <a:avLst/>
                    </a:prstGeom>
                    <a:noFill/>
                    <a:ln>
                      <a:noFill/>
                    </a:ln>
                  </pic:spPr>
                </pic:pic>
              </a:graphicData>
            </a:graphic>
          </wp:inline>
        </w:drawing>
      </w:r>
    </w:p>
    <w:p w:rsidR="00F41651" w:rsidRDefault="00F41651" w:rsidP="00F41651"/>
    <w:p w:rsidR="00F41651" w:rsidRDefault="00F41651" w:rsidP="00F41651"/>
    <w:p w:rsidR="00F41651" w:rsidRDefault="00F41651" w:rsidP="00F41651"/>
    <w:p w:rsidR="00F41651" w:rsidRDefault="00F41651" w:rsidP="00F41651"/>
    <w:p w:rsidR="0055354C" w:rsidRDefault="0055354C" w:rsidP="00C3797C">
      <w:pPr>
        <w:rPr>
          <w:b/>
          <w:bCs/>
          <w:sz w:val="36"/>
          <w:szCs w:val="36"/>
        </w:rPr>
      </w:pPr>
    </w:p>
    <w:p w:rsidR="0055354C" w:rsidRDefault="0055354C" w:rsidP="00C3797C">
      <w:pPr>
        <w:rPr>
          <w:b/>
          <w:bCs/>
          <w:sz w:val="36"/>
          <w:szCs w:val="36"/>
        </w:rPr>
      </w:pPr>
    </w:p>
    <w:p w:rsidR="0055354C" w:rsidRDefault="0055354C" w:rsidP="00C3797C">
      <w:pPr>
        <w:rPr>
          <w:b/>
          <w:bCs/>
          <w:sz w:val="36"/>
          <w:szCs w:val="36"/>
        </w:rPr>
      </w:pPr>
    </w:p>
    <w:p w:rsidR="0055354C" w:rsidRDefault="0055354C" w:rsidP="00C3797C">
      <w:pPr>
        <w:rPr>
          <w:b/>
          <w:bCs/>
          <w:sz w:val="36"/>
          <w:szCs w:val="36"/>
        </w:rPr>
      </w:pPr>
    </w:p>
    <w:p w:rsidR="0055354C" w:rsidRDefault="0055354C" w:rsidP="00C3797C">
      <w:pPr>
        <w:rPr>
          <w:b/>
          <w:bCs/>
          <w:sz w:val="36"/>
          <w:szCs w:val="36"/>
        </w:rPr>
      </w:pPr>
    </w:p>
    <w:p w:rsidR="001650C2" w:rsidRDefault="001650C2" w:rsidP="00C3797C">
      <w:pPr>
        <w:rPr>
          <w:b/>
          <w:bCs/>
          <w:sz w:val="36"/>
          <w:szCs w:val="36"/>
        </w:rPr>
      </w:pPr>
    </w:p>
    <w:p w:rsidR="001650C2" w:rsidRDefault="001650C2" w:rsidP="00C3797C">
      <w:pPr>
        <w:rPr>
          <w:b/>
          <w:bCs/>
          <w:sz w:val="36"/>
          <w:szCs w:val="36"/>
        </w:rPr>
      </w:pPr>
      <w:bookmarkStart w:id="0" w:name="_GoBack"/>
      <w:bookmarkEnd w:id="0"/>
    </w:p>
    <w:p w:rsidR="00F41651" w:rsidRPr="00C3797C" w:rsidRDefault="00F41651" w:rsidP="00C3797C">
      <w:pPr>
        <w:rPr>
          <w:b/>
          <w:bCs/>
          <w:sz w:val="36"/>
          <w:szCs w:val="36"/>
        </w:rPr>
      </w:pPr>
      <w:r w:rsidRPr="00C3797C">
        <w:rPr>
          <w:b/>
          <w:bCs/>
          <w:sz w:val="36"/>
          <w:szCs w:val="36"/>
        </w:rPr>
        <w:lastRenderedPageBreak/>
        <w:t>5- PC next :-</w:t>
      </w:r>
    </w:p>
    <w:p w:rsidR="007E505E" w:rsidRDefault="005D1D80" w:rsidP="0055354C">
      <w:pPr>
        <w:jc w:val="center"/>
        <w:rPr>
          <w:noProof/>
        </w:rPr>
      </w:pPr>
      <w:r>
        <w:rPr>
          <w:noProof/>
        </w:rPr>
        <w:drawing>
          <wp:inline distT="0" distB="0" distL="0" distR="0" wp14:anchorId="45EE4AF8" wp14:editId="61BEF06C">
            <wp:extent cx="4905375" cy="3867150"/>
            <wp:effectExtent l="0" t="0" r="9525" b="0"/>
            <wp:docPr id="12" name="Picture 12" descr="C:\Users\M.Emad\Downloads\58444396_330890310903884_5266593644017614848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Emad\Downloads\58444396_330890310903884_5266593644017614848_n (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3867150"/>
                    </a:xfrm>
                    <a:prstGeom prst="rect">
                      <a:avLst/>
                    </a:prstGeom>
                    <a:noFill/>
                    <a:ln>
                      <a:noFill/>
                    </a:ln>
                  </pic:spPr>
                </pic:pic>
              </a:graphicData>
            </a:graphic>
          </wp:inline>
        </w:drawing>
      </w:r>
    </w:p>
    <w:p w:rsidR="001B2234" w:rsidRDefault="007E505E" w:rsidP="00C3797C">
      <w:pPr>
        <w:jc w:val="center"/>
      </w:pPr>
      <w:r>
        <w:rPr>
          <w:noProof/>
        </w:rPr>
        <w:lastRenderedPageBreak/>
        <w:drawing>
          <wp:inline distT="0" distB="0" distL="0" distR="0">
            <wp:extent cx="5543550" cy="5238750"/>
            <wp:effectExtent l="0" t="0" r="0" b="0"/>
            <wp:docPr id="13" name="Picture 13" descr="C:\Users\M.Emad\Downloads\58542904_278831369691557_8152908192024625152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Emad\Downloads\58542904_278831369691557_8152908192024625152_n (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3550" cy="5238750"/>
                    </a:xfrm>
                    <a:prstGeom prst="rect">
                      <a:avLst/>
                    </a:prstGeom>
                    <a:noFill/>
                    <a:ln>
                      <a:noFill/>
                    </a:ln>
                  </pic:spPr>
                </pic:pic>
              </a:graphicData>
            </a:graphic>
          </wp:inline>
        </w:drawing>
      </w:r>
    </w:p>
    <w:sectPr w:rsidR="001B2234" w:rsidSect="001650C2">
      <w:pgSz w:w="12240" w:h="15840"/>
      <w:pgMar w:top="810" w:right="108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803" w:rsidRDefault="003B1803" w:rsidP="00C3797C">
      <w:pPr>
        <w:spacing w:after="0" w:line="240" w:lineRule="auto"/>
      </w:pPr>
      <w:r>
        <w:separator/>
      </w:r>
    </w:p>
  </w:endnote>
  <w:endnote w:type="continuationSeparator" w:id="0">
    <w:p w:rsidR="003B1803" w:rsidRDefault="003B1803" w:rsidP="00C37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803" w:rsidRDefault="003B1803" w:rsidP="00C3797C">
      <w:pPr>
        <w:spacing w:after="0" w:line="240" w:lineRule="auto"/>
      </w:pPr>
      <w:r>
        <w:separator/>
      </w:r>
    </w:p>
  </w:footnote>
  <w:footnote w:type="continuationSeparator" w:id="0">
    <w:p w:rsidR="003B1803" w:rsidRDefault="003B1803" w:rsidP="00C379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B3D4C"/>
    <w:multiLevelType w:val="hybridMultilevel"/>
    <w:tmpl w:val="12465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651"/>
    <w:rsid w:val="00015654"/>
    <w:rsid w:val="00020F6C"/>
    <w:rsid w:val="000566A2"/>
    <w:rsid w:val="000F50A8"/>
    <w:rsid w:val="001531B7"/>
    <w:rsid w:val="001650C2"/>
    <w:rsid w:val="0029715D"/>
    <w:rsid w:val="0039633A"/>
    <w:rsid w:val="003B1803"/>
    <w:rsid w:val="0041593D"/>
    <w:rsid w:val="00440286"/>
    <w:rsid w:val="00485D04"/>
    <w:rsid w:val="00551A7F"/>
    <w:rsid w:val="0055354C"/>
    <w:rsid w:val="005D1D80"/>
    <w:rsid w:val="00611B86"/>
    <w:rsid w:val="00691713"/>
    <w:rsid w:val="007E505E"/>
    <w:rsid w:val="00B332F9"/>
    <w:rsid w:val="00B405A7"/>
    <w:rsid w:val="00C1356E"/>
    <w:rsid w:val="00C3797C"/>
    <w:rsid w:val="00DD0893"/>
    <w:rsid w:val="00F004BF"/>
    <w:rsid w:val="00F41651"/>
    <w:rsid w:val="00F709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979"/>
    <w:pPr>
      <w:ind w:left="720"/>
      <w:contextualSpacing/>
    </w:pPr>
  </w:style>
  <w:style w:type="paragraph" w:styleId="BalloonText">
    <w:name w:val="Balloon Text"/>
    <w:basedOn w:val="Normal"/>
    <w:link w:val="BalloonTextChar"/>
    <w:uiPriority w:val="99"/>
    <w:semiHidden/>
    <w:unhideWhenUsed/>
    <w:rsid w:val="00485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D04"/>
    <w:rPr>
      <w:rFonts w:ascii="Tahoma" w:hAnsi="Tahoma" w:cs="Tahoma"/>
      <w:sz w:val="16"/>
      <w:szCs w:val="16"/>
    </w:rPr>
  </w:style>
  <w:style w:type="paragraph" w:styleId="Header">
    <w:name w:val="header"/>
    <w:basedOn w:val="Normal"/>
    <w:link w:val="HeaderChar"/>
    <w:uiPriority w:val="99"/>
    <w:unhideWhenUsed/>
    <w:rsid w:val="00C37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97C"/>
  </w:style>
  <w:style w:type="paragraph" w:styleId="Footer">
    <w:name w:val="footer"/>
    <w:basedOn w:val="Normal"/>
    <w:link w:val="FooterChar"/>
    <w:uiPriority w:val="99"/>
    <w:unhideWhenUsed/>
    <w:rsid w:val="00C37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9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979"/>
    <w:pPr>
      <w:ind w:left="720"/>
      <w:contextualSpacing/>
    </w:pPr>
  </w:style>
  <w:style w:type="paragraph" w:styleId="BalloonText">
    <w:name w:val="Balloon Text"/>
    <w:basedOn w:val="Normal"/>
    <w:link w:val="BalloonTextChar"/>
    <w:uiPriority w:val="99"/>
    <w:semiHidden/>
    <w:unhideWhenUsed/>
    <w:rsid w:val="00485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D04"/>
    <w:rPr>
      <w:rFonts w:ascii="Tahoma" w:hAnsi="Tahoma" w:cs="Tahoma"/>
      <w:sz w:val="16"/>
      <w:szCs w:val="16"/>
    </w:rPr>
  </w:style>
  <w:style w:type="paragraph" w:styleId="Header">
    <w:name w:val="header"/>
    <w:basedOn w:val="Normal"/>
    <w:link w:val="HeaderChar"/>
    <w:uiPriority w:val="99"/>
    <w:unhideWhenUsed/>
    <w:rsid w:val="00C37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97C"/>
  </w:style>
  <w:style w:type="paragraph" w:styleId="Footer">
    <w:name w:val="footer"/>
    <w:basedOn w:val="Normal"/>
    <w:link w:val="FooterChar"/>
    <w:uiPriority w:val="99"/>
    <w:unhideWhenUsed/>
    <w:rsid w:val="00C37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M.Emad</dc:creator>
  <cp:lastModifiedBy>koko</cp:lastModifiedBy>
  <cp:revision>3</cp:revision>
  <dcterms:created xsi:type="dcterms:W3CDTF">2019-04-26T07:26:00Z</dcterms:created>
  <dcterms:modified xsi:type="dcterms:W3CDTF">2019-04-26T12:15:00Z</dcterms:modified>
</cp:coreProperties>
</file>