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B5154" w14:textId="3D35AB87" w:rsidR="007445B6" w:rsidRPr="00D835B5" w:rsidRDefault="007445B6" w:rsidP="007445B6">
      <w:pPr>
        <w:jc w:val="center"/>
        <w:rPr>
          <w:i/>
          <w:iCs/>
          <w:rtl/>
          <w:lang w:bidi="fa-IR"/>
        </w:rPr>
      </w:pPr>
      <w:bookmarkStart w:id="0" w:name="_GoBack"/>
      <w:r w:rsidRPr="00D835B5">
        <w:rPr>
          <w:rFonts w:hint="cs"/>
          <w:i/>
          <w:iCs/>
          <w:rtl/>
          <w:lang w:bidi="fa-IR"/>
        </w:rPr>
        <w:t>جزئیات بیشتر در طراحی اولیه نرم افزار مجتمع مسکونی</w:t>
      </w:r>
    </w:p>
    <w:bookmarkEnd w:id="0"/>
    <w:p w14:paraId="71E25C0F" w14:textId="111DD89A" w:rsidR="00E579F8" w:rsidRPr="00F271EC" w:rsidRDefault="00E579F8" w:rsidP="00E579F8">
      <w:pPr>
        <w:pStyle w:val="ListParagraph"/>
        <w:numPr>
          <w:ilvl w:val="0"/>
          <w:numId w:val="1"/>
        </w:numPr>
        <w:jc w:val="left"/>
        <w:rPr>
          <w:lang w:bidi="fa-IR"/>
        </w:rPr>
      </w:pPr>
      <w:r w:rsidRPr="00F271EC">
        <w:rPr>
          <w:rFonts w:hint="cs"/>
          <w:rtl/>
          <w:lang w:bidi="fa-IR"/>
        </w:rPr>
        <w:t xml:space="preserve">تعریف تعداد واحدهای مجتمع مسکونی و امکانات جنبی آن (شماره واحدها، تعداد طبقات، متراژ واحد، پارکینگ های اضافه، استخر، ورزشگاه، </w:t>
      </w:r>
      <w:proofErr w:type="spellStart"/>
      <w:r w:rsidRPr="00F271EC">
        <w:rPr>
          <w:rFonts w:hint="cs"/>
          <w:rtl/>
          <w:lang w:bidi="fa-IR"/>
        </w:rPr>
        <w:t>گیت</w:t>
      </w:r>
      <w:proofErr w:type="spellEnd"/>
      <w:r w:rsidRPr="00F271EC">
        <w:rPr>
          <w:rFonts w:hint="cs"/>
          <w:rtl/>
          <w:lang w:bidi="fa-IR"/>
        </w:rPr>
        <w:t xml:space="preserve"> ورودی، </w:t>
      </w:r>
      <w:proofErr w:type="spellStart"/>
      <w:r w:rsidRPr="00F271EC">
        <w:rPr>
          <w:rFonts w:hint="cs"/>
          <w:rtl/>
          <w:lang w:bidi="fa-IR"/>
        </w:rPr>
        <w:t>لابی</w:t>
      </w:r>
      <w:proofErr w:type="spellEnd"/>
      <w:r w:rsidRPr="00F271EC">
        <w:rPr>
          <w:rFonts w:hint="cs"/>
          <w:rtl/>
          <w:lang w:bidi="fa-IR"/>
        </w:rPr>
        <w:t xml:space="preserve"> من و ....)</w:t>
      </w:r>
    </w:p>
    <w:p w14:paraId="13F29686" w14:textId="77777777" w:rsidR="00E579F8" w:rsidRPr="00E579F8" w:rsidRDefault="00E579F8" w:rsidP="00E579F8">
      <w:pPr>
        <w:pStyle w:val="ListParagraph"/>
        <w:jc w:val="left"/>
        <w:rPr>
          <w:b/>
          <w:bCs/>
          <w:sz w:val="36"/>
          <w:szCs w:val="36"/>
          <w:lang w:bidi="fa-IR"/>
        </w:rPr>
      </w:pPr>
      <w:r w:rsidRPr="00E579F8">
        <w:rPr>
          <w:rFonts w:hint="cs"/>
          <w:b/>
          <w:bCs/>
          <w:sz w:val="36"/>
          <w:szCs w:val="36"/>
          <w:rtl/>
          <w:lang w:bidi="fa-IR"/>
        </w:rPr>
        <w:t>مشخصات مجتمع:</w:t>
      </w:r>
    </w:p>
    <w:p w14:paraId="5C855BE2" w14:textId="77777777" w:rsidR="00E579F8" w:rsidRPr="00E579F8" w:rsidRDefault="00E579F8" w:rsidP="00E579F8">
      <w:pPr>
        <w:pStyle w:val="ListParagraph"/>
        <w:jc w:val="left"/>
        <w:rPr>
          <w:rFonts w:hint="cs"/>
          <w:b/>
          <w:bCs/>
          <w:rtl/>
          <w:lang w:bidi="fa-IR"/>
        </w:rPr>
      </w:pPr>
      <w:r w:rsidRPr="00E579F8">
        <w:rPr>
          <w:rFonts w:hint="cs"/>
          <w:b/>
          <w:bCs/>
          <w:rtl/>
          <w:lang w:bidi="fa-IR"/>
        </w:rPr>
        <w:t>مجتمع مسکونی:</w:t>
      </w:r>
    </w:p>
    <w:p w14:paraId="0322D8B4" w14:textId="77777777" w:rsidR="00E579F8" w:rsidRDefault="00E579F8" w:rsidP="00E579F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۱-۱ نام مجتمع</w:t>
      </w:r>
    </w:p>
    <w:p w14:paraId="6AE01E92" w14:textId="77777777" w:rsidR="00E579F8" w:rsidRDefault="00E579F8" w:rsidP="00E579F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۱-۲ تعداد طبقات</w:t>
      </w:r>
    </w:p>
    <w:p w14:paraId="3301B530" w14:textId="77777777" w:rsidR="00E579F8" w:rsidRDefault="00E579F8" w:rsidP="00F271EC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۱-</w:t>
      </w:r>
      <w:r w:rsidR="00F271EC">
        <w:rPr>
          <w:rFonts w:hint="cs"/>
          <w:rtl/>
          <w:lang w:bidi="fa-IR"/>
        </w:rPr>
        <w:t>۳</w:t>
      </w:r>
      <w:r>
        <w:rPr>
          <w:rFonts w:hint="cs"/>
          <w:rtl/>
          <w:lang w:bidi="fa-IR"/>
        </w:rPr>
        <w:t xml:space="preserve"> تعداد واحد در هر طبقه</w:t>
      </w:r>
    </w:p>
    <w:p w14:paraId="6390BD70" w14:textId="77777777" w:rsidR="00E579F8" w:rsidRDefault="00E579F8" w:rsidP="00E579F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....</w:t>
      </w:r>
    </w:p>
    <w:p w14:paraId="42C06B12" w14:textId="77777777" w:rsidR="00E579F8" w:rsidRPr="00E579F8" w:rsidRDefault="00E579F8" w:rsidP="00E579F8">
      <w:pPr>
        <w:pStyle w:val="ListParagraph"/>
        <w:jc w:val="left"/>
        <w:rPr>
          <w:b/>
          <w:bCs/>
          <w:rtl/>
          <w:lang w:bidi="fa-IR"/>
        </w:rPr>
      </w:pPr>
      <w:r w:rsidRPr="00E579F8">
        <w:rPr>
          <w:rFonts w:hint="cs"/>
          <w:b/>
          <w:bCs/>
          <w:rtl/>
          <w:lang w:bidi="fa-IR"/>
        </w:rPr>
        <w:t>پارکینگ</w:t>
      </w:r>
      <w:r>
        <w:rPr>
          <w:rFonts w:hint="cs"/>
          <w:b/>
          <w:bCs/>
          <w:rtl/>
          <w:lang w:bidi="fa-IR"/>
        </w:rPr>
        <w:t>:</w:t>
      </w:r>
    </w:p>
    <w:p w14:paraId="6AD87544" w14:textId="77777777" w:rsidR="00E579F8" w:rsidRDefault="00E579F8" w:rsidP="00E579F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۱-۳ تعداد پارکینگ</w:t>
      </w:r>
    </w:p>
    <w:p w14:paraId="0D17A8D8" w14:textId="77777777" w:rsidR="00E579F8" w:rsidRDefault="00E579F8" w:rsidP="00E579F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۱-۴ موقعیت پارکینگ</w:t>
      </w:r>
    </w:p>
    <w:p w14:paraId="5FB512C0" w14:textId="77777777" w:rsidR="00E579F8" w:rsidRDefault="00E579F8" w:rsidP="00E579F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۱-۵ شماره پارکینگ</w:t>
      </w:r>
    </w:p>
    <w:p w14:paraId="409D3700" w14:textId="77777777" w:rsidR="00E579F8" w:rsidRDefault="00E579F8" w:rsidP="00E579F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....</w:t>
      </w:r>
    </w:p>
    <w:p w14:paraId="6A53E060" w14:textId="77777777" w:rsidR="00F271EC" w:rsidRDefault="00F271EC" w:rsidP="00E579F8">
      <w:pPr>
        <w:pStyle w:val="ListParagraph"/>
        <w:jc w:val="left"/>
        <w:rPr>
          <w:rFonts w:hint="cs"/>
          <w:rtl/>
          <w:lang w:bidi="fa-IR"/>
        </w:rPr>
      </w:pPr>
      <w:r w:rsidRPr="00F271EC">
        <w:rPr>
          <w:rFonts w:hint="cs"/>
          <w:b/>
          <w:bCs/>
          <w:rtl/>
          <w:lang w:bidi="fa-IR"/>
        </w:rPr>
        <w:t>انبار</w:t>
      </w:r>
      <w:r>
        <w:rPr>
          <w:rFonts w:hint="cs"/>
          <w:rtl/>
          <w:lang w:bidi="fa-IR"/>
        </w:rPr>
        <w:t>:</w:t>
      </w:r>
    </w:p>
    <w:p w14:paraId="2ED3B9DD" w14:textId="77777777" w:rsidR="00F271EC" w:rsidRDefault="00F271EC" w:rsidP="00E579F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۱-۱ تعداد انبار</w:t>
      </w:r>
    </w:p>
    <w:p w14:paraId="0B8E17D9" w14:textId="77777777" w:rsidR="00F271EC" w:rsidRDefault="00F271EC" w:rsidP="00E579F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۱-۲ شماره انبار</w:t>
      </w:r>
    </w:p>
    <w:p w14:paraId="65359B06" w14:textId="77777777" w:rsidR="00E579F8" w:rsidRPr="00E579F8" w:rsidRDefault="00E579F8" w:rsidP="00E579F8">
      <w:pPr>
        <w:pStyle w:val="ListParagraph"/>
        <w:jc w:val="left"/>
        <w:rPr>
          <w:rFonts w:hint="cs"/>
          <w:b/>
          <w:bCs/>
          <w:rtl/>
          <w:lang w:bidi="fa-IR"/>
        </w:rPr>
      </w:pPr>
      <w:r w:rsidRPr="00E579F8">
        <w:rPr>
          <w:rFonts w:hint="cs"/>
          <w:b/>
          <w:bCs/>
          <w:rtl/>
          <w:lang w:bidi="fa-IR"/>
        </w:rPr>
        <w:t>واحدها:</w:t>
      </w:r>
    </w:p>
    <w:p w14:paraId="5489220D" w14:textId="77777777" w:rsidR="00E579F8" w:rsidRDefault="00E579F8" w:rsidP="00E579F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۱-۲ متراژ هر واحد</w:t>
      </w:r>
    </w:p>
    <w:p w14:paraId="2BEC23A4" w14:textId="77777777" w:rsidR="00E579F8" w:rsidRDefault="00E579F8" w:rsidP="00E579F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۱-۳ شماره واحد</w:t>
      </w:r>
    </w:p>
    <w:p w14:paraId="1D201908" w14:textId="77777777" w:rsidR="00E579F8" w:rsidRDefault="00E579F8" w:rsidP="00E579F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۱-۴ شماره های پارکینگ های </w:t>
      </w:r>
      <w:r w:rsidR="00F271EC">
        <w:rPr>
          <w:rFonts w:hint="cs"/>
          <w:rtl/>
          <w:lang w:bidi="fa-IR"/>
        </w:rPr>
        <w:t>متعلّق</w:t>
      </w:r>
      <w:r w:rsidR="00F271EC">
        <w:rPr>
          <w:rFonts w:hint="eastAsia"/>
          <w:rtl/>
          <w:lang w:bidi="fa-IR"/>
        </w:rPr>
        <w:t>ه</w:t>
      </w:r>
    </w:p>
    <w:p w14:paraId="736D0233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.....</w:t>
      </w:r>
    </w:p>
    <w:p w14:paraId="37FA4481" w14:textId="77777777" w:rsidR="00E579F8" w:rsidRDefault="00E579F8" w:rsidP="00986712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 تعریف </w:t>
      </w:r>
      <w:r w:rsidR="00986712">
        <w:rPr>
          <w:rFonts w:hint="cs"/>
          <w:rtl/>
          <w:lang w:bidi="fa-IR"/>
        </w:rPr>
        <w:t>کاربران نرم افزار</w:t>
      </w:r>
      <w:r>
        <w:rPr>
          <w:rFonts w:hint="cs"/>
          <w:rtl/>
          <w:lang w:bidi="fa-IR"/>
        </w:rPr>
        <w:t xml:space="preserve"> (مالک،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مستاجر</w:t>
      </w:r>
      <w:r w:rsidR="0098671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و ...)</w:t>
      </w:r>
    </w:p>
    <w:p w14:paraId="1722EAF2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 w:rsidRPr="00986712">
        <w:rPr>
          <w:rFonts w:hint="cs"/>
          <w:b/>
          <w:bCs/>
          <w:rtl/>
          <w:lang w:bidi="fa-IR"/>
        </w:rPr>
        <w:t>مالک</w:t>
      </w:r>
      <w:r>
        <w:rPr>
          <w:rFonts w:hint="cs"/>
          <w:rtl/>
          <w:lang w:bidi="fa-IR"/>
        </w:rPr>
        <w:t>:</w:t>
      </w:r>
    </w:p>
    <w:p w14:paraId="319C16D6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۱-۱ تعریف مشخصات </w:t>
      </w:r>
      <w:proofErr w:type="spellStart"/>
      <w:r>
        <w:rPr>
          <w:rFonts w:hint="cs"/>
          <w:rtl/>
          <w:lang w:bidi="fa-IR"/>
        </w:rPr>
        <w:t>سجلی</w:t>
      </w:r>
      <w:proofErr w:type="spellEnd"/>
      <w:r>
        <w:rPr>
          <w:rFonts w:hint="cs"/>
          <w:rtl/>
          <w:lang w:bidi="fa-IR"/>
        </w:rPr>
        <w:t xml:space="preserve"> کامل</w:t>
      </w:r>
    </w:p>
    <w:p w14:paraId="4C24F02D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۱-۲ تعریف واحدهای تحت تملک</w:t>
      </w:r>
    </w:p>
    <w:p w14:paraId="401EBF6C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....</w:t>
      </w:r>
    </w:p>
    <w:p w14:paraId="76A25A3D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 w:rsidRPr="00986712">
        <w:rPr>
          <w:rFonts w:hint="cs"/>
          <w:b/>
          <w:bCs/>
          <w:rtl/>
          <w:lang w:bidi="fa-IR"/>
        </w:rPr>
        <w:t>مستاجر</w:t>
      </w:r>
      <w:r>
        <w:rPr>
          <w:rFonts w:hint="cs"/>
          <w:rtl/>
          <w:lang w:bidi="fa-IR"/>
        </w:rPr>
        <w:t>:</w:t>
      </w:r>
    </w:p>
    <w:p w14:paraId="4D6CC55A" w14:textId="77777777" w:rsidR="00F271EC" w:rsidRDefault="00F271EC" w:rsidP="00F271EC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۱-۱ تعریف مشخصات </w:t>
      </w:r>
      <w:proofErr w:type="spellStart"/>
      <w:r>
        <w:rPr>
          <w:rFonts w:hint="cs"/>
          <w:rtl/>
          <w:lang w:bidi="fa-IR"/>
        </w:rPr>
        <w:t>سجلی</w:t>
      </w:r>
      <w:proofErr w:type="spellEnd"/>
      <w:r>
        <w:rPr>
          <w:rFonts w:hint="cs"/>
          <w:rtl/>
          <w:lang w:bidi="fa-IR"/>
        </w:rPr>
        <w:t xml:space="preserve"> کامل</w:t>
      </w:r>
    </w:p>
    <w:p w14:paraId="60DBFCD0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۱-۲ شماره واحد اجاره شده</w:t>
      </w:r>
    </w:p>
    <w:p w14:paraId="727E9FB6" w14:textId="77777777" w:rsidR="00F271EC" w:rsidRDefault="00F271EC" w:rsidP="00F271EC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۱-۳ شماره پارکینگ</w:t>
      </w:r>
    </w:p>
    <w:p w14:paraId="7EC1F563" w14:textId="77777777" w:rsidR="00986712" w:rsidRDefault="00986712" w:rsidP="00F271EC">
      <w:pPr>
        <w:pStyle w:val="ListParagraph"/>
        <w:jc w:val="left"/>
        <w:rPr>
          <w:lang w:bidi="fa-IR"/>
        </w:rPr>
      </w:pPr>
      <w:r>
        <w:rPr>
          <w:rFonts w:hint="cs"/>
          <w:rtl/>
          <w:lang w:bidi="fa-IR"/>
        </w:rPr>
        <w:t>...</w:t>
      </w:r>
    </w:p>
    <w:p w14:paraId="71EFC2EF" w14:textId="77777777" w:rsidR="00F271EC" w:rsidRDefault="00F271EC" w:rsidP="00F271EC">
      <w:pPr>
        <w:pStyle w:val="ListParagraph"/>
        <w:jc w:val="left"/>
        <w:rPr>
          <w:lang w:bidi="fa-IR"/>
        </w:rPr>
      </w:pPr>
    </w:p>
    <w:p w14:paraId="1616414A" w14:textId="77777777" w:rsidR="00E579F8" w:rsidRPr="00F271EC" w:rsidRDefault="00E579F8" w:rsidP="00E579F8">
      <w:pPr>
        <w:pStyle w:val="ListParagraph"/>
        <w:numPr>
          <w:ilvl w:val="0"/>
          <w:numId w:val="1"/>
        </w:numPr>
        <w:jc w:val="left"/>
        <w:rPr>
          <w:strike/>
          <w:lang w:bidi="fa-IR"/>
        </w:rPr>
      </w:pPr>
      <w:r w:rsidRPr="00F271EC">
        <w:rPr>
          <w:rFonts w:hint="cs"/>
          <w:strike/>
          <w:rtl/>
          <w:lang w:bidi="fa-IR"/>
        </w:rPr>
        <w:t xml:space="preserve"> تعریف صاحبین امکانات جنبی که برون سپاری شده اند.</w:t>
      </w:r>
    </w:p>
    <w:p w14:paraId="6ED36E19" w14:textId="77777777" w:rsidR="006862E2" w:rsidRDefault="00E579F8" w:rsidP="00E579F8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 امکان </w:t>
      </w:r>
      <w:proofErr w:type="spellStart"/>
      <w:r>
        <w:rPr>
          <w:rFonts w:hint="cs"/>
          <w:rtl/>
          <w:lang w:bidi="fa-IR"/>
        </w:rPr>
        <w:t>لاگ</w:t>
      </w:r>
      <w:proofErr w:type="spellEnd"/>
      <w:r>
        <w:rPr>
          <w:rFonts w:hint="cs"/>
          <w:rtl/>
          <w:lang w:bidi="fa-IR"/>
        </w:rPr>
        <w:t xml:space="preserve"> این کاربران و تعریف سطوح دسترسی به قسمتهای مختلف نرم افزار با توجه به نوع حساب کاربری.</w:t>
      </w:r>
    </w:p>
    <w:p w14:paraId="4033BA74" w14:textId="7777777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 w:rsidRPr="00986712">
        <w:rPr>
          <w:rFonts w:hint="cs"/>
          <w:b/>
          <w:bCs/>
          <w:rtl/>
          <w:lang w:bidi="fa-IR"/>
        </w:rPr>
        <w:t>حساب</w:t>
      </w:r>
      <w:r>
        <w:rPr>
          <w:rFonts w:hint="cs"/>
          <w:rtl/>
          <w:lang w:bidi="fa-IR"/>
        </w:rPr>
        <w:t xml:space="preserve"> </w:t>
      </w:r>
      <w:r w:rsidRPr="00986712">
        <w:rPr>
          <w:rFonts w:hint="cs"/>
          <w:b/>
          <w:bCs/>
          <w:rtl/>
          <w:lang w:bidi="fa-IR"/>
        </w:rPr>
        <w:t>کاربری</w:t>
      </w:r>
      <w:r>
        <w:rPr>
          <w:rFonts w:hint="cs"/>
          <w:rtl/>
          <w:lang w:bidi="fa-IR"/>
        </w:rPr>
        <w:t>:</w:t>
      </w:r>
    </w:p>
    <w:p w14:paraId="1B84DA45" w14:textId="0A747107" w:rsidR="00F271EC" w:rsidRDefault="00F271EC" w:rsidP="00F271EC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۱-۱ تعی</w:t>
      </w:r>
      <w:r w:rsidR="00986712">
        <w:rPr>
          <w:rFonts w:hint="cs"/>
          <w:rtl/>
          <w:lang w:bidi="fa-IR"/>
        </w:rPr>
        <w:t>ین نوع حساب</w:t>
      </w:r>
      <w:r w:rsidR="00294BD8">
        <w:rPr>
          <w:rFonts w:hint="cs"/>
          <w:rtl/>
          <w:lang w:bidi="fa-IR"/>
        </w:rPr>
        <w:t xml:space="preserve"> کاربری</w:t>
      </w:r>
      <w:r w:rsidR="00986712">
        <w:rPr>
          <w:rFonts w:hint="cs"/>
          <w:rtl/>
          <w:lang w:bidi="fa-IR"/>
        </w:rPr>
        <w:t xml:space="preserve"> (کارمند، مالک، مستاجر، مدیریت،...)</w:t>
      </w:r>
    </w:p>
    <w:p w14:paraId="52B652A5" w14:textId="2AAA40EC" w:rsidR="00986712" w:rsidRDefault="00294BD8" w:rsidP="00F271EC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....</w:t>
      </w:r>
    </w:p>
    <w:p w14:paraId="4DFE431A" w14:textId="77777777" w:rsidR="00294BD8" w:rsidRDefault="00294BD8" w:rsidP="00294BD8">
      <w:pPr>
        <w:pStyle w:val="ListParagraph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امکانات حسابداری هزینه های ساختمان</w:t>
      </w:r>
    </w:p>
    <w:p w14:paraId="608955EE" w14:textId="57EFF436" w:rsidR="00294BD8" w:rsidRPr="00807F50" w:rsidRDefault="00294BD8" w:rsidP="00294BD8">
      <w:pPr>
        <w:pStyle w:val="ListParagraph"/>
        <w:jc w:val="left"/>
        <w:rPr>
          <w:rFonts w:hint="cs"/>
          <w:b/>
          <w:bCs/>
          <w:rtl/>
          <w:lang w:bidi="fa-IR"/>
        </w:rPr>
      </w:pPr>
      <w:r w:rsidRPr="00807F50">
        <w:rPr>
          <w:rFonts w:hint="cs"/>
          <w:b/>
          <w:bCs/>
          <w:rtl/>
          <w:lang w:bidi="fa-IR"/>
        </w:rPr>
        <w:t>محاسبه هزینه های ماهیانه مجتمع:</w:t>
      </w:r>
    </w:p>
    <w:p w14:paraId="2B78B2D4" w14:textId="47D134A8" w:rsidR="00294BD8" w:rsidRDefault="00294BD8" w:rsidP="00294BD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۱-۱ هزینه پرسنلی</w:t>
      </w:r>
    </w:p>
    <w:p w14:paraId="3FDDF80F" w14:textId="7CF3933B" w:rsidR="00294BD8" w:rsidRDefault="00294BD8" w:rsidP="00294BD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۱-۲ هزینه تعمیرات</w:t>
      </w:r>
    </w:p>
    <w:p w14:paraId="276426BC" w14:textId="6FD22020" w:rsidR="00294BD8" w:rsidRDefault="00294BD8" w:rsidP="00294BD8">
      <w:pPr>
        <w:pStyle w:val="ListParagraph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۱-۳ هزینه برق آب گاز </w:t>
      </w:r>
      <w:proofErr w:type="spellStart"/>
      <w:r>
        <w:rPr>
          <w:rFonts w:hint="cs"/>
          <w:rtl/>
          <w:lang w:bidi="fa-IR"/>
        </w:rPr>
        <w:t>مشاعات</w:t>
      </w:r>
      <w:proofErr w:type="spellEnd"/>
    </w:p>
    <w:p w14:paraId="6B275C51" w14:textId="3288AB5A" w:rsidR="00294BD8" w:rsidRDefault="00294BD8" w:rsidP="00294BD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۱-۴ محاسبه هزینه شارژ ماهیانه هر واحد بر اساس متراژ واحد</w:t>
      </w:r>
    </w:p>
    <w:p w14:paraId="402276A9" w14:textId="37AAFF84" w:rsidR="00294BD8" w:rsidRDefault="00807F50" w:rsidP="00294BD8">
      <w:pPr>
        <w:pStyle w:val="ListParagraph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اعلام هزینه شارژ ماهیانه هر واحد به شخص مالک یا مستاجر و اجازه تردد به پارکینگ بر اساس شارژ پرداختی.</w:t>
      </w:r>
    </w:p>
    <w:p w14:paraId="7DF5591B" w14:textId="77777777" w:rsidR="00294BD8" w:rsidRDefault="00294BD8" w:rsidP="00294BD8">
      <w:pPr>
        <w:jc w:val="left"/>
        <w:rPr>
          <w:lang w:bidi="fa-IR"/>
        </w:rPr>
      </w:pPr>
    </w:p>
    <w:sectPr w:rsidR="00294BD8" w:rsidSect="00D835B5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55C40"/>
    <w:multiLevelType w:val="hybridMultilevel"/>
    <w:tmpl w:val="F32EAABC"/>
    <w:lvl w:ilvl="0" w:tplc="613EF5F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F8"/>
    <w:rsid w:val="00294BD8"/>
    <w:rsid w:val="006862E2"/>
    <w:rsid w:val="007445B6"/>
    <w:rsid w:val="00807F50"/>
    <w:rsid w:val="00986712"/>
    <w:rsid w:val="00D835B5"/>
    <w:rsid w:val="00E579F8"/>
    <w:rsid w:val="00F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D93E"/>
  <w15:chartTrackingRefBased/>
  <w15:docId w15:val="{F67A2E94-303E-497F-83FF-F764B060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Zar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A59FB-61C9-4E9F-9EC8-AFA2234F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Moadeli</dc:creator>
  <cp:keywords/>
  <dc:description/>
  <cp:lastModifiedBy>Mohamadali Moadeli</cp:lastModifiedBy>
  <cp:revision>4</cp:revision>
  <dcterms:created xsi:type="dcterms:W3CDTF">2018-11-06T15:00:00Z</dcterms:created>
  <dcterms:modified xsi:type="dcterms:W3CDTF">2018-11-06T15:34:00Z</dcterms:modified>
</cp:coreProperties>
</file>