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Oxygen Cylinder</w:t>
      </w:r>
    </w:p>
    <w:p>
      <w:pPr>
        <w:pStyle w:val="heading"/>
        <w:jc w:val="left"/>
      </w:pPr>
      <w:r>
        <w:rPr/>
        <w:t>INITIALIZE UQLAB</w:t>
      </w:r>
    </w:p>
    <w:p>
      <w:pPr>
        <w:pStyle w:val="code"/>
      </w:pPr>
      <w:r>
        <w:rPr>
          <w:noProof w:val="true"/>
        </w:rPr>
        <w:t>clc; clear </w:t>
      </w:r>
      <w:r>
        <w:rPr>
          <w:color w:val="a709f5"/>
          <w:noProof w:val="true"/>
        </w:rPr>
        <w:t>all</w:t>
      </w:r>
      <w:r>
        <w:rPr>
          <w:noProof w:val="true"/>
        </w:rPr>
        <w:t>; close </w:t>
      </w:r>
      <w:r>
        <w:rPr>
          <w:color w:val="a709f5"/>
          <w:noProof w:val="true"/>
        </w:rPr>
        <w:t>all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uqlab;</w:t>
      </w:r>
    </w:p>
    <w:altChunk r:id="rId1"/>
    <w:p>
      <w:pPr>
        <w:pStyle w:val="heading"/>
        <w:jc w:val="left"/>
      </w:pPr>
      <w:r>
        <w:rPr/>
        <w:t>COMPUTATIONAL MODEL</w:t>
      </w:r>
    </w:p>
    <w:p>
      <w:pPr>
        <w:pStyle w:val="text"/>
        <w:jc w:val="left"/>
      </w:pPr>
      <w:r>
        <w:rPr/>
        <w:t>The </w:t>
      </w:r>
      <w:r>
        <w:rPr>
          <w:b/>
        </w:rPr>
        <w:t>P</w:t>
      </w:r>
      <w:r>
        <w:rPr/>
        <w:t> function is defined as:</w:t>
      </w:r>
    </w:p>
    <w:p>
      <w:pPr>
        <w:pStyle w:val="text"/>
        <w:jc w:val="center"/>
      </w:pPr>
      <w:r>
        <w:rPr>
          <w:position w:val="-7.125"/>
        </w:rPr>
        <w:drawing>
          <wp:inline xmlns:wp="http://schemas.openxmlformats.org/drawingml/2006/wordprocessingDrawing" distB="0" distL="0" distR="0" distT="0">
            <wp:extent cx="99536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99536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Create a limit state function model using a string, written below in a vectorized operation:</w:t>
      </w:r>
    </w:p>
    <w:p>
      <w:pPr>
        <w:pStyle w:val="code"/>
      </w:pPr>
      <w:r>
        <w:rPr>
          <w:noProof w:val="true"/>
        </w:rPr>
        <w:t>ModelOpts.mString = </w:t>
      </w:r>
      <w:r>
        <w:rPr>
          <w:color w:val="a709f5"/>
          <w:noProof w:val="true"/>
        </w:rPr>
        <w:t>'X(:,1) -155'</w:t>
      </w:r>
      <w:r>
        <w:rPr>
          <w:noProof w:val="true"/>
        </w:rPr>
        <w:t>; </w:t>
      </w:r>
      <w:r>
        <w:rPr>
          <w:color w:val="008013"/>
          <w:noProof w:val="true"/>
        </w:rPr>
        <w:t>% mSting stands for model string, g(x) = R - S</w:t>
      </w:r>
    </w:p>
    <w:p>
      <w:pPr>
        <w:pStyle w:val="code"/>
      </w:pPr>
      <w:r>
        <w:rPr>
          <w:noProof w:val="true"/>
        </w:rPr>
        <w:t>ModelOpts.isVectorized = true;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myModel = uq_createModel(ModelOpts);</w:t>
      </w:r>
    </w:p>
    <w:p>
      <w:pPr>
        <w:pStyle w:val="heading"/>
        <w:jc w:val="left"/>
      </w:pPr>
      <w:r>
        <w:rPr/>
        <w:t>PROBABILISTIC INPUT MODEL</w:t>
      </w:r>
    </w:p>
    <w:p>
      <w:pPr>
        <w:pStyle w:val="text"/>
        <w:jc w:val="left"/>
      </w:pPr>
      <w:r>
        <w:rPr/>
        <w:t>The probabilistic input model consists of two independent Gaussian random variables:</w:t>
      </w:r>
    </w:p>
    <w:p>
      <w:pPr>
        <w:pStyle w:val="text"/>
        <w:jc w:val="center"/>
      </w:pPr>
      <w:r>
        <w:rPr>
          <w:position w:val="-7.125"/>
        </w:rPr>
        <w:drawing>
          <wp:inline xmlns:wp="http://schemas.openxmlformats.org/drawingml/2006/wordprocessingDrawing" distB="0" distL="0" distR="0" distT="0">
            <wp:extent cx="800100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Specify the probabilistic input model for the</w:t>
      </w:r>
      <w:r>
        <w:rPr/>
        <w:t> p:</w:t>
      </w:r>
    </w:p>
    <w:p>
      <w:pPr>
        <w:pStyle w:val="code"/>
      </w:pPr>
      <w:r>
        <w:rPr>
          <w:noProof w:val="true"/>
        </w:rPr>
        <w:t>InputOpts.Marginals(1).Name = </w:t>
      </w:r>
      <w:r>
        <w:rPr>
          <w:color w:val="a709f5"/>
          <w:noProof w:val="true"/>
        </w:rPr>
        <w:t>'P'</w:t>
      </w:r>
      <w:r>
        <w:rPr>
          <w:noProof w:val="true"/>
        </w:rPr>
        <w:t>;  </w:t>
      </w:r>
      <w:r>
        <w:rPr>
          <w:color w:val="008013"/>
          <w:noProof w:val="true"/>
        </w:rPr>
        <w:t>% resistance variable</w:t>
      </w:r>
    </w:p>
    <w:p>
      <w:pPr>
        <w:pStyle w:val="code"/>
      </w:pPr>
      <w:r>
        <w:rPr>
          <w:noProof w:val="true"/>
        </w:rPr>
        <w:t>InputOpts.Marginals(1).Type = </w:t>
      </w:r>
      <w:r>
        <w:rPr>
          <w:color w:val="a709f5"/>
          <w:noProof w:val="true"/>
        </w:rPr>
        <w:t>'Gaussian'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InputOpts.Marginals(1).Moments = [30 2]; </w:t>
      </w:r>
      <w:r>
        <w:rPr>
          <w:color w:val="008013"/>
          <w:noProof w:val="true"/>
        </w:rPr>
        <w:t>% mean and std dev</w:t>
      </w:r>
    </w:p>
    <w:p>
      <w:pPr>
        <w:pStyle w:val="text"/>
        <w:jc w:val="left"/>
      </w:pPr>
      <w:r>
        <w:rPr/>
        <w:t>Create an INPUT object based on the specified marginals:</w:t>
      </w:r>
    </w:p>
    <w:p>
      <w:pPr>
        <w:pStyle w:val="code"/>
      </w:pPr>
      <w:r>
        <w:rPr>
          <w:noProof w:val="true"/>
        </w:rPr>
        <w:t>myInput = uq_createInput(InputOpts);</w:t>
      </w:r>
    </w:p>
    <w:p>
      <w:pPr>
        <w:pStyle w:val="heading"/>
        <w:jc w:val="left"/>
      </w:pPr>
      <w:r>
        <w:rPr/>
        <w:t>FORM</w:t>
      </w:r>
    </w:p>
    <w:p>
      <w:pPr>
        <w:pStyle w:val="text"/>
        <w:jc w:val="left"/>
      </w:pPr>
      <w:r>
        <w:rPr/>
        <w:t>Select FORM as the reliability analysis method:</w:t>
      </w:r>
    </w:p>
    <w:p>
      <w:pPr>
        <w:pStyle w:val="code"/>
      </w:pPr>
      <w:r>
        <w:rPr>
          <w:noProof w:val="true"/>
        </w:rPr>
        <w:t>FORMOpts.Type = </w:t>
      </w:r>
      <w:r>
        <w:rPr>
          <w:color w:val="a709f5"/>
          <w:noProof w:val="true"/>
        </w:rPr>
        <w:t>'Reliability'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FORMOpts.Method = </w:t>
      </w:r>
      <w:r>
        <w:rPr>
          <w:color w:val="a709f5"/>
          <w:noProof w:val="true"/>
        </w:rPr>
        <w:t>'FORM'</w:t>
      </w:r>
      <w:r>
        <w:rPr>
          <w:noProof w:val="true"/>
        </w:rPr>
        <w:t>;</w:t>
      </w:r>
    </w:p>
    <w:p>
      <w:pPr>
        <w:pStyle w:val="text"/>
        <w:jc w:val="left"/>
      </w:pPr>
      <w:r>
        <w:rPr/>
        <w:t>Run the FORM analysis:</w:t>
      </w:r>
    </w:p>
    <w:p>
      <w:pPr>
        <w:pStyle w:val="code"/>
      </w:pPr>
      <w:r>
        <w:rPr>
          <w:noProof w:val="true"/>
        </w:rPr>
        <w:t>FORMAnalysis = uq_createAnalysis(FORMOpts);</w:t>
      </w:r>
    </w:p>
    <w:altChunk r:id="rId4"/>
    <w:p>
      <w:pPr>
        <w:pStyle w:val="text"/>
        <w:jc w:val="left"/>
      </w:pPr>
      <w:r>
        <w:rPr/>
        <w:t>Print out a report of the results:</w:t>
      </w:r>
    </w:p>
    <w:p>
      <w:pPr>
        <w:pStyle w:val="code"/>
      </w:pPr>
      <w:r>
        <w:rPr>
          <w:noProof w:val="true"/>
        </w:rPr>
        <w:t>uq_print(FORMAnalysis)</w:t>
      </w:r>
    </w:p>
    <w:altChunk r:id="rId5"/>
    <w:p>
      <w:pPr>
        <w:pStyle w:val="text"/>
        <w:jc w:val="left"/>
      </w:pPr>
      <w:r>
        <w:rPr/>
        <w:t>Create a graphical representation of the results:</w:t>
      </w:r>
    </w:p>
    <w:p>
      <w:pPr>
        <w:pStyle w:val="code"/>
      </w:pPr>
      <w:r>
        <w:rPr>
          <w:noProof w:val="true"/>
        </w:rPr>
        <w:t>uq_display(FORMAnalysis)</w:t>
      </w:r>
    </w:p>
    <w:altChunk r:id="rId6"/>
    <w:p>
      <w:pPr>
        <w:pStyle w:val="heading"/>
        <w:jc w:val="left"/>
      </w:pPr>
      <w:r>
        <w:rPr/>
        <w:t>Monte Carlo simulation (MCS)</w:t>
      </w:r>
    </w:p>
    <w:p>
      <w:pPr>
        <w:pStyle w:val="text"/>
        <w:jc w:val="left"/>
      </w:pPr>
      <w:r>
        <w:rPr/>
        <w:t>Select the Reliability module and the Monte Carlo simulation (MCS) method:</w:t>
      </w:r>
    </w:p>
    <w:p>
      <w:pPr>
        <w:pStyle w:val="code"/>
      </w:pPr>
      <w:r>
        <w:rPr>
          <w:noProof w:val="true"/>
        </w:rPr>
        <w:t>MCSOpts.Type = </w:t>
      </w:r>
      <w:r>
        <w:rPr>
          <w:color w:val="a709f5"/>
          <w:noProof w:val="true"/>
        </w:rPr>
        <w:t>'Reliability'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MCSOpts.Method = </w:t>
      </w:r>
      <w:r>
        <w:rPr>
          <w:color w:val="a709f5"/>
          <w:noProof w:val="true"/>
        </w:rPr>
        <w:t>'MCS'</w:t>
      </w:r>
      <w:r>
        <w:rPr>
          <w:noProof w:val="true"/>
        </w:rPr>
        <w:t>;</w:t>
      </w:r>
    </w:p>
    <w:p>
      <w:pPr>
        <w:pStyle w:val="text"/>
        <w:jc w:val="left"/>
      </w:pPr>
      <w:r>
        <w:rPr/>
        <w:t>Specify the maximum sample size: </w:t>
      </w:r>
    </w:p>
    <w:p>
      <w:pPr>
        <w:pStyle w:val="code"/>
      </w:pPr>
      <w:r>
        <w:rPr>
          <w:noProof w:val="true"/>
        </w:rPr>
        <w:t>MCSOpts.Simulation.MaxSampleSize = 1e6;</w:t>
      </w:r>
    </w:p>
    <w:p>
      <w:pPr>
        <w:pStyle w:val="text"/>
        <w:jc w:val="left"/>
      </w:pPr>
      <w:r>
        <w:rPr/>
        <w:t>Run reliability analysis with MCS:</w:t>
      </w:r>
    </w:p>
    <w:p>
      <w:pPr>
        <w:pStyle w:val="code"/>
      </w:pPr>
      <w:r>
        <w:rPr>
          <w:noProof w:val="true"/>
        </w:rPr>
        <w:t>MCSAnalysis = uq_createAnalysis(MCSOpts);</w:t>
      </w:r>
    </w:p>
    <w:altChunk r:id="rId7"/>
    <w:p>
      <w:pPr>
        <w:pStyle w:val="text"/>
        <w:jc w:val="left"/>
      </w:pPr>
      <w:r>
        <w:rPr/>
        <w:t>Print out a report of the results:</w:t>
      </w:r>
    </w:p>
    <w:p>
      <w:pPr>
        <w:pStyle w:val="code"/>
      </w:pPr>
      <w:r>
        <w:rPr>
          <w:noProof w:val="true"/>
        </w:rPr>
        <w:t>uq_print(MCSAnalysis)</w:t>
      </w:r>
    </w:p>
    <w:altChunk r:id="rId8"/>
    <w:p>
      <w:pPr>
        <w:pStyle w:val="text"/>
        <w:jc w:val="left"/>
      </w:pPr>
      <w:r>
        <w:rPr/>
        <w:t>Create a graphical representation of the results:</w:t>
      </w:r>
    </w:p>
    <w:p>
      <w:pPr>
        <w:pStyle w:val="code"/>
      </w:pPr>
      <w:r>
        <w:rPr>
          <w:noProof w:val="true"/>
        </w:rPr>
        <w:t>uq_display(MCSAnalysis)</w:t>
      </w:r>
    </w:p>
    <w:altChunk r:id="rId9"/>
    <w:p>
      <w:pPr>
        <w:pStyle w:val="heading"/>
        <w:jc w:val="left"/>
      </w:pPr>
      <w:r>
        <w:rPr/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styles.xml" Type="http://schemas.openxmlformats.org/officeDocument/2006/relationships/styles"/>
  <Relationship Id="rId11" Target="numbering.xml" Type="http://schemas.openxmlformats.org/officeDocument/2006/relationships/numbering"/>
  <Relationship Id="rId2" Target="../media/image1.png" Type="http://schemas.openxmlformats.org/officeDocument/2006/relationships/image"/>
  <Relationship Id="rId3" Target="../media/image2.png" Type="http://schemas.openxmlformats.org/officeDocument/2006/relationships/image"/>
  <Relationship Id="rId4" Target="../outputs/output1.mht" Type="http://schemas.openxmlformats.org/officeDocument/2006/relationships/aFChunk"/>
  <Relationship Id="rId5" Target="../outputs/output2.mht" Type="http://schemas.openxmlformats.org/officeDocument/2006/relationships/aFChunk"/>
  <Relationship Id="rId6" Target="../outputs/output3.mht" Type="http://schemas.openxmlformats.org/officeDocument/2006/relationships/aFChunk"/>
  <Relationship Id="rId7" Target="../outputs/output4.mht" Type="http://schemas.openxmlformats.org/officeDocument/2006/relationships/aFChunk"/>
  <Relationship Id="rId8" Target="../outputs/output5.mht" Type="http://schemas.openxmlformats.org/officeDocument/2006/relationships/aFChunk"/>
  <Relationship Id="rId9" Target="../outputs/output6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2025-09-04T23:53:05Z</dcterms:created>
  <dcterms:modified xsi:type="dcterms:W3CDTF">2025-09-04T23:53:05Z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bf613da9-2f48-43aa-ab44-a852ba56d119</uuid>
</mwcoreProperties>
</file>

<file path=metadata/mwcorePropertiesReleaseInfo.xml><?xml version="1.0" encoding="utf-8"?>
<!-- Version information for MathWorks R2022b Release -->
<MathWorks_version_info>
  <version>9.13.0.2049777</version>
  <release>R2022b</release>
  <description/>
  <date>Aug 24 2022</date>
  <checksum>2298934323</checksum>
</MathWorks_version_info>
</file>