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B27E1" w14:textId="6E67FA85" w:rsidR="00667897" w:rsidRDefault="00F72E38" w:rsidP="00095212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smallCaps/>
          <w:sz w:val="28"/>
          <w:szCs w:val="28"/>
        </w:rPr>
        <w:t>Hexu Yang</w:t>
      </w:r>
      <w:r w:rsidR="00667897" w:rsidRPr="00667897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tbl>
      <w:tblPr>
        <w:tblStyle w:val="TableGrid"/>
        <w:tblW w:w="10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8"/>
        <w:gridCol w:w="3620"/>
        <w:gridCol w:w="283"/>
        <w:gridCol w:w="1673"/>
        <w:gridCol w:w="421"/>
        <w:gridCol w:w="4070"/>
      </w:tblGrid>
      <w:tr w:rsidR="00042AAF" w:rsidRPr="00042AAF" w14:paraId="2DD0D879" w14:textId="77777777" w:rsidTr="00237B5F">
        <w:trPr>
          <w:trHeight w:hRule="exact" w:val="54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B501882" w14:textId="77777777" w:rsidR="00042AAF" w:rsidRPr="00042AAF" w:rsidRDefault="00042AAF" w:rsidP="00042AAF">
            <w:pPr>
              <w:spacing w:line="40" w:lineRule="atLeast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400D63C3" wp14:editId="5CB90675">
                  <wp:simplePos x="0" y="0"/>
                  <wp:positionH relativeFrom="margin">
                    <wp:posOffset>33655</wp:posOffset>
                  </wp:positionH>
                  <wp:positionV relativeFrom="page">
                    <wp:posOffset>0</wp:posOffset>
                  </wp:positionV>
                  <wp:extent cx="183515" cy="183515"/>
                  <wp:effectExtent l="0" t="0" r="6985" b="6985"/>
                  <wp:wrapSquare wrapText="bothSides"/>
                  <wp:docPr id="1865572656" name="Graphic 186557265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nvelop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14:paraId="0AC8FA7D" w14:textId="51D15F80" w:rsidR="00042AAF" w:rsidRPr="00042AAF" w:rsidRDefault="00A92EC1" w:rsidP="00042AAF">
            <w:pPr>
              <w:spacing w:line="40" w:lineRule="atLeast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hyperlink r:id="rId12" w:history="1"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</w:t>
              </w:r>
              <w:r w:rsidRPr="00127CC4">
                <w:rPr>
                  <w:rStyle w:val="Hyperlink"/>
                  <w:rFonts w:asciiTheme="minorHAnsi" w:hAnsiTheme="minorHAnsi" w:cstheme="minorHAnsi" w:hint="eastAsia"/>
                  <w:sz w:val="21"/>
                  <w:szCs w:val="21"/>
                  <w:lang w:eastAsia="zh-CN"/>
                </w:rPr>
                <w:t>o</w:t>
              </w:r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  <w:lang w:eastAsia="zh-CN"/>
                </w:rPr>
                <w:t>sheaaaaa</w:t>
              </w:r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@gmail.com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3E36EB" w14:textId="77777777" w:rsidR="00042AAF" w:rsidRPr="00042AAF" w:rsidRDefault="00042AAF" w:rsidP="00042AAF">
            <w:pPr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  <w:drawing>
                <wp:anchor distT="0" distB="0" distL="114300" distR="114300" simplePos="0" relativeHeight="251658241" behindDoc="0" locked="0" layoutInCell="1" allowOverlap="1" wp14:anchorId="41398F72" wp14:editId="5840D331">
                  <wp:simplePos x="0" y="0"/>
                  <wp:positionH relativeFrom="column">
                    <wp:posOffset>-52705</wp:posOffset>
                  </wp:positionH>
                  <wp:positionV relativeFrom="page">
                    <wp:posOffset>2540</wp:posOffset>
                  </wp:positionV>
                  <wp:extent cx="200660" cy="200660"/>
                  <wp:effectExtent l="0" t="0" r="8890" b="8890"/>
                  <wp:wrapSquare wrapText="bothSides"/>
                  <wp:docPr id="3" name="Graphic 3" descr="Tele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Telephon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CCDC755" w14:textId="5E6D53F1" w:rsidR="00042AAF" w:rsidRPr="00042AAF" w:rsidRDefault="00042AAF" w:rsidP="00042AAF">
            <w:pPr>
              <w:spacing w:before="20" w:line="40" w:lineRule="atLeast"/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sz w:val="21"/>
                <w:szCs w:val="21"/>
              </w:rPr>
              <w:t xml:space="preserve">+65 </w:t>
            </w:r>
            <w:r w:rsidR="0051642C"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="004E1B47">
              <w:rPr>
                <w:rFonts w:asciiTheme="minorHAnsi" w:hAnsiTheme="minorHAnsi" w:cstheme="minorHAnsi"/>
                <w:sz w:val="21"/>
                <w:szCs w:val="21"/>
              </w:rPr>
              <w:t>038 5652</w:t>
            </w:r>
            <w:r w:rsidRPr="00042AAF">
              <w:rPr>
                <w:rFonts w:asciiTheme="minorHAnsi" w:hAnsiTheme="minorHAnsi" w:cstheme="minorHAnsi"/>
                <w:sz w:val="21"/>
                <w:szCs w:val="21"/>
              </w:rPr>
              <w:t xml:space="preserve">        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D6512A5" w14:textId="77777777" w:rsidR="00042AAF" w:rsidRPr="00042AAF" w:rsidRDefault="00042AAF" w:rsidP="00042AAF">
            <w:pPr>
              <w:rPr>
                <w:rFonts w:asciiTheme="minorHAnsi" w:hAnsiTheme="minorHAnsi" w:cstheme="minorHAnsi"/>
              </w:rPr>
            </w:pPr>
            <w:r w:rsidRPr="00042AAF">
              <w:rPr>
                <w:rFonts w:asciiTheme="minorHAnsi" w:hAnsiTheme="minorHAnsi" w:cstheme="minorHAnsi"/>
                <w:noProof/>
                <w:sz w:val="21"/>
                <w:szCs w:val="21"/>
              </w:rPr>
              <w:drawing>
                <wp:anchor distT="0" distB="0" distL="114300" distR="114300" simplePos="0" relativeHeight="251658242" behindDoc="0" locked="0" layoutInCell="1" allowOverlap="1" wp14:anchorId="49F2E348" wp14:editId="19F5A19F">
                  <wp:simplePos x="0" y="0"/>
                  <wp:positionH relativeFrom="column">
                    <wp:posOffset>-45720</wp:posOffset>
                  </wp:positionH>
                  <wp:positionV relativeFrom="page">
                    <wp:posOffset>24765</wp:posOffset>
                  </wp:positionV>
                  <wp:extent cx="198120" cy="145415"/>
                  <wp:effectExtent l="0" t="0" r="0" b="6985"/>
                  <wp:wrapSquare wrapText="bothSides"/>
                  <wp:docPr id="4" name="Picture 4" descr="linkedin - Burnaby Board of Tr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Burnaby Board of Tra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12" r="15317" b="-1"/>
                          <a:stretch/>
                        </pic:blipFill>
                        <pic:spPr bwMode="auto">
                          <a:xfrm>
                            <a:off x="0" y="0"/>
                            <a:ext cx="198120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14:paraId="29892D11" w14:textId="5E77DAB7" w:rsidR="00042AAF" w:rsidRPr="00AD0C68" w:rsidRDefault="00AD0C68" w:rsidP="00042AAF">
            <w:pPr>
              <w:spacing w:before="20" w:line="40" w:lineRule="atLeast"/>
              <w:ind w:left="-109"/>
              <w:jc w:val="both"/>
              <w:rPr>
                <w:rFonts w:asciiTheme="minorHAnsi" w:hAnsiTheme="minorHAnsi" w:cstheme="minorHAnsi"/>
                <w:color w:val="0000FF" w:themeColor="hyperlink"/>
                <w:sz w:val="21"/>
                <w:szCs w:val="21"/>
                <w:u w:val="single"/>
              </w:rPr>
            </w:pPr>
            <w:hyperlink r:id="rId16" w:history="1">
              <w:r w:rsidRPr="00AD0C68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https://www.linkedin.com/in/</w:t>
              </w:r>
              <w:r w:rsidRPr="00AD0C68">
                <w:rPr>
                  <w:rStyle w:val="Hyperlink"/>
                  <w:rFonts w:asciiTheme="minorEastAsia" w:eastAsiaTheme="minorEastAsia" w:hAnsiTheme="minorEastAsia" w:cstheme="minorHAnsi"/>
                  <w:sz w:val="21"/>
                  <w:szCs w:val="21"/>
                  <w:lang w:eastAsia="zh-CN"/>
                </w:rPr>
                <w:t>hoshea</w:t>
              </w:r>
              <w:r w:rsidRPr="00AD0C68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aaaa</w:t>
              </w:r>
            </w:hyperlink>
            <w:r w:rsidR="00042AAF" w:rsidRPr="00AD0C68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</w:p>
          <w:p w14:paraId="0E92B906" w14:textId="77777777" w:rsidR="00042AAF" w:rsidRPr="00AD0C68" w:rsidRDefault="00042AAF" w:rsidP="00042AAF">
            <w:pPr>
              <w:spacing w:line="40" w:lineRule="atLeas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23F38CB" w14:textId="77777777" w:rsidR="00485A36" w:rsidRPr="004B1C0A" w:rsidRDefault="00485A36" w:rsidP="00485A36">
      <w:pPr>
        <w:pBdr>
          <w:bottom w:val="single" w:sz="12" w:space="1" w:color="auto"/>
        </w:pBdr>
        <w:rPr>
          <w:sz w:val="28"/>
        </w:rPr>
      </w:pPr>
      <w:r w:rsidRPr="004B1C0A">
        <w:rPr>
          <w:rFonts w:asciiTheme="minorHAnsi" w:hAnsiTheme="minorHAnsi"/>
          <w:b/>
          <w:sz w:val="22"/>
          <w:szCs w:val="21"/>
        </w:rPr>
        <w:t>EDUCATION</w:t>
      </w:r>
    </w:p>
    <w:p w14:paraId="2E72B916" w14:textId="31F02B47" w:rsidR="00485A36" w:rsidRPr="004B1C0A" w:rsidRDefault="00485A36" w:rsidP="00485A36">
      <w:pPr>
        <w:tabs>
          <w:tab w:val="right" w:pos="10440"/>
        </w:tabs>
        <w:spacing w:before="60" w:line="242" w:lineRule="auto"/>
        <w:rPr>
          <w:sz w:val="21"/>
          <w:szCs w:val="21"/>
        </w:rPr>
      </w:pPr>
      <w:r w:rsidRPr="004B1C0A">
        <w:rPr>
          <w:rFonts w:asciiTheme="minorHAnsi" w:hAnsiTheme="minorHAnsi"/>
          <w:b/>
          <w:sz w:val="21"/>
          <w:szCs w:val="21"/>
        </w:rPr>
        <w:t>SINGAPORE MAN</w:t>
      </w:r>
      <w:r w:rsidR="0073588C">
        <w:rPr>
          <w:rFonts w:asciiTheme="minorHAnsi" w:hAnsiTheme="minorHAnsi"/>
          <w:b/>
          <w:sz w:val="21"/>
          <w:szCs w:val="21"/>
        </w:rPr>
        <w:t>AGEMENT UNIVERSITY</w:t>
      </w:r>
      <w:r w:rsidR="0073588C">
        <w:rPr>
          <w:rFonts w:asciiTheme="minorHAnsi" w:hAnsiTheme="minorHAnsi"/>
          <w:b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-649440899"/>
          <w:placeholder>
            <w:docPart w:val="DefaultPlaceholder_-1854013438"/>
          </w:placeholder>
          <w:date w:fullDate="2023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C91B8E">
            <w:rPr>
              <w:rFonts w:asciiTheme="minorHAnsi" w:hAnsiTheme="minorHAnsi"/>
              <w:b/>
              <w:sz w:val="21"/>
              <w:szCs w:val="21"/>
              <w:lang w:val="en-SG"/>
            </w:rPr>
            <w:t>Aug 2023</w:t>
          </w:r>
        </w:sdtContent>
      </w:sdt>
      <w:r w:rsidR="00AD0693">
        <w:rPr>
          <w:rFonts w:asciiTheme="minorHAnsi" w:hAnsiTheme="minorHAnsi"/>
          <w:b/>
          <w:sz w:val="21"/>
          <w:szCs w:val="21"/>
        </w:rPr>
        <w:t xml:space="preserve"> - </w:t>
      </w:r>
      <w:sdt>
        <w:sdtPr>
          <w:rPr>
            <w:rFonts w:asciiTheme="minorHAnsi" w:hAnsiTheme="minorHAnsi"/>
            <w:b/>
            <w:sz w:val="21"/>
            <w:szCs w:val="21"/>
          </w:rPr>
          <w:id w:val="1301808126"/>
          <w:placeholder>
            <w:docPart w:val="DefaultPlaceholder_-1854013438"/>
          </w:placeholder>
          <w:date w:fullDate="2025-01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A92EC1">
            <w:rPr>
              <w:rFonts w:asciiTheme="minorHAnsi" w:hAnsiTheme="minorHAnsi"/>
              <w:b/>
              <w:sz w:val="21"/>
              <w:szCs w:val="21"/>
              <w:lang w:val="en-SG"/>
            </w:rPr>
            <w:t>Jan</w:t>
          </w:r>
          <w:r w:rsidR="00D92249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202</w:t>
          </w:r>
          <w:r w:rsidR="00A92EC1">
            <w:rPr>
              <w:rFonts w:asciiTheme="minorHAnsi" w:hAnsiTheme="minorHAnsi"/>
              <w:b/>
              <w:sz w:val="21"/>
              <w:szCs w:val="21"/>
              <w:lang w:val="en-SG"/>
            </w:rPr>
            <w:t>5</w:t>
          </w:r>
        </w:sdtContent>
      </w:sdt>
    </w:p>
    <w:p w14:paraId="6FFDA843" w14:textId="712D03DB" w:rsidR="004E6D97" w:rsidRDefault="00000000" w:rsidP="00AC4ACC">
      <w:pPr>
        <w:rPr>
          <w:rFonts w:asciiTheme="minorHAnsi" w:hAnsiTheme="minorHAnsi"/>
          <w:b/>
          <w:sz w:val="21"/>
          <w:szCs w:val="21"/>
          <w:lang w:eastAsia="zh-CN"/>
        </w:rPr>
      </w:pPr>
      <w:sdt>
        <w:sdtPr>
          <w:rPr>
            <w:rFonts w:asciiTheme="minorHAnsi" w:hAnsiTheme="minorHAnsi"/>
            <w:b/>
            <w:sz w:val="21"/>
            <w:szCs w:val="21"/>
          </w:rPr>
          <w:alias w:val="Choose your PG Degree"/>
          <w:tag w:val="Choose your PG Degree"/>
          <w:id w:val="-897117764"/>
          <w:placeholder>
            <w:docPart w:val="DefaultPlaceholder_-1854013439"/>
          </w:placeholder>
          <w:dropDownList>
            <w:listItem w:displayText="Master of Business Administration" w:value="Master of Business Administration"/>
            <w:listItem w:displayText="Master of Science in Management " w:value="Master of Science in Management "/>
            <w:listItem w:displayText="Master of Science in Communication Management" w:value="Master of Science in Communication Management"/>
            <w:listItem w:displayText="Master of Human Capital Leadership" w:value="Master of Human Capital Leadership"/>
            <w:listItem w:displayText="Master of Science in Innovation" w:value="Master of Science in Innovation"/>
            <w:listItem w:displayText="Master of Science in Wealth Management" w:value="Master of Science in Wealth Management"/>
            <w:listItem w:displayText="Master of Science in Applied Finance" w:value="Master of Science in Applied Finance"/>
            <w:listItem w:displayText="Global Master of Finance Dual Degree" w:value="Global Master of Finance Dual Degree"/>
            <w:listItem w:displayText="Master of Science in Quantitative Finance" w:value="Master of Science in Quantitative Finance"/>
            <w:listItem w:displayText="Master of Science in Accounting" w:value="Master of Science in Accounting"/>
            <w:listItem w:displayText="Master of Professional Accounting" w:value="Master of Professional Accounting"/>
            <w:listItem w:displayText="Master of IT in Business" w:value="Master of IT in Business"/>
            <w:listItem w:displayText="Master of Science in Financial Economics" w:value="Master of Science in Financial Economics"/>
            <w:listItem w:displayText="Master of Science in Economics " w:value="Master of Science in Economics "/>
            <w:listItem w:displayText="Juris Doctor" w:value="Juris Doctor"/>
            <w:listItem w:displayText="Master of Laws" w:value="Master of Laws"/>
          </w:dropDownList>
        </w:sdtPr>
        <w:sdtContent>
          <w:r w:rsidR="00C63C98">
            <w:rPr>
              <w:rFonts w:asciiTheme="minorHAnsi" w:hAnsiTheme="minorHAnsi"/>
              <w:b/>
              <w:sz w:val="21"/>
              <w:szCs w:val="21"/>
            </w:rPr>
            <w:t>Master of IT in Business</w:t>
          </w:r>
        </w:sdtContent>
      </w:sdt>
      <w:r w:rsidR="00AC4ACC">
        <w:rPr>
          <w:rFonts w:asciiTheme="minorHAnsi" w:hAnsiTheme="minorHAnsi"/>
          <w:b/>
          <w:sz w:val="21"/>
          <w:szCs w:val="21"/>
        </w:rPr>
        <w:t xml:space="preserve"> </w:t>
      </w:r>
      <w:r w:rsidR="00AE5960">
        <w:rPr>
          <w:rFonts w:asciiTheme="minorHAnsi" w:hAnsiTheme="minorHAnsi"/>
          <w:b/>
          <w:sz w:val="21"/>
          <w:szCs w:val="21"/>
        </w:rPr>
        <w:t>(</w:t>
      </w:r>
      <w:r w:rsidR="00F17F0F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A</w:t>
      </w:r>
      <w:r w:rsidR="00F17F0F" w:rsidRPr="00F17F0F">
        <w:rPr>
          <w:rFonts w:asciiTheme="minorHAnsi" w:hAnsiTheme="minorHAnsi"/>
          <w:b/>
          <w:sz w:val="21"/>
          <w:szCs w:val="21"/>
        </w:rPr>
        <w:t xml:space="preserve">rtificial </w:t>
      </w:r>
      <w:r w:rsidR="00F64131">
        <w:rPr>
          <w:rFonts w:asciiTheme="minorHAnsi" w:eastAsiaTheme="minorEastAsia" w:hAnsiTheme="minorHAnsi"/>
          <w:b/>
          <w:sz w:val="21"/>
          <w:szCs w:val="21"/>
          <w:lang w:eastAsia="zh-CN"/>
        </w:rPr>
        <w:t>I</w:t>
      </w:r>
      <w:r w:rsidR="00F64131" w:rsidRPr="00F17F0F">
        <w:rPr>
          <w:rFonts w:asciiTheme="minorHAnsi" w:hAnsiTheme="minorHAnsi"/>
          <w:b/>
          <w:sz w:val="21"/>
          <w:szCs w:val="21"/>
        </w:rPr>
        <w:t>ntelligence</w:t>
      </w:r>
      <w:r w:rsidR="00F64131">
        <w:rPr>
          <w:rFonts w:asciiTheme="minorHAnsi" w:hAnsiTheme="minorHAnsi"/>
          <w:b/>
          <w:sz w:val="21"/>
          <w:szCs w:val="21"/>
        </w:rPr>
        <w:t>)</w:t>
      </w:r>
    </w:p>
    <w:p w14:paraId="4DAD2B5D" w14:textId="2D3EB319" w:rsidR="004E6D97" w:rsidRPr="00AC4ACC" w:rsidRDefault="004E6D97" w:rsidP="00AC4ACC">
      <w:pPr>
        <w:rPr>
          <w:rFonts w:asciiTheme="minorHAnsi" w:hAnsiTheme="minorHAnsi"/>
          <w:b/>
          <w:sz w:val="21"/>
          <w:szCs w:val="21"/>
          <w:lang w:eastAsia="zh-CN"/>
        </w:rPr>
      </w:pPr>
    </w:p>
    <w:p w14:paraId="6E9079F2" w14:textId="2C434F1C" w:rsidR="00485A36" w:rsidRPr="004B1C0A" w:rsidRDefault="004E6D97" w:rsidP="00485A3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hint="eastAsia"/>
          <w:b/>
          <w:sz w:val="21"/>
          <w:szCs w:val="21"/>
          <w:lang w:eastAsia="zh-CN"/>
        </w:rPr>
        <w:t>SOUTH</w:t>
      </w:r>
      <w:r>
        <w:rPr>
          <w:rFonts w:asciiTheme="minorHAnsi" w:hAnsiTheme="minorHAnsi"/>
          <w:b/>
          <w:sz w:val="21"/>
          <w:szCs w:val="21"/>
          <w:lang w:eastAsia="zh-CN"/>
        </w:rPr>
        <w:t>WESTERN UNIVERSITY OF FINANCE &amp; ECONOMICS(SWUFE)</w:t>
      </w:r>
      <w:r w:rsidR="00485A36" w:rsidRPr="004B1C0A">
        <w:rPr>
          <w:rFonts w:asciiTheme="minorHAnsi" w:hAnsiTheme="minorHAnsi"/>
          <w:sz w:val="21"/>
          <w:szCs w:val="21"/>
        </w:rPr>
        <w:tab/>
      </w:r>
      <w:r w:rsidR="00504894">
        <w:rPr>
          <w:rFonts w:asciiTheme="minorHAnsi" w:hAnsiTheme="minorHAnsi"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657376855"/>
          <w:placeholder>
            <w:docPart w:val="33B5C614C12A45CAA178629CF57DCE8F"/>
          </w:placeholder>
          <w:date w:fullDate="2016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D3A4F">
            <w:rPr>
              <w:rFonts w:asciiTheme="minorHAnsi" w:hAnsiTheme="minorHAnsi"/>
              <w:b/>
              <w:sz w:val="21"/>
              <w:szCs w:val="21"/>
              <w:lang w:val="en-SG"/>
            </w:rPr>
            <w:t>Aug 201</w:t>
          </w:r>
          <w:r w:rsidR="00F01CC6">
            <w:rPr>
              <w:rFonts w:asciiTheme="minorHAnsi" w:hAnsiTheme="minorHAnsi"/>
              <w:b/>
              <w:sz w:val="21"/>
              <w:szCs w:val="21"/>
              <w:lang w:val="en-SG"/>
            </w:rPr>
            <w:t>6</w:t>
          </w:r>
        </w:sdtContent>
      </w:sdt>
      <w:r w:rsidR="00504894">
        <w:rPr>
          <w:rFonts w:asciiTheme="minorHAnsi" w:hAnsiTheme="minorHAnsi"/>
          <w:sz w:val="21"/>
          <w:szCs w:val="21"/>
        </w:rPr>
        <w:t xml:space="preserve"> </w:t>
      </w:r>
      <w:r w:rsidR="00504894" w:rsidRPr="004E3336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758173397"/>
          <w:placeholder>
            <w:docPart w:val="74A20411A69E41F3A6E7E18E29A4DCAC"/>
          </w:placeholder>
          <w:date w:fullDate="2020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D3A4F">
            <w:rPr>
              <w:rFonts w:asciiTheme="minorHAnsi" w:hAnsiTheme="minorHAnsi"/>
              <w:b/>
              <w:sz w:val="21"/>
              <w:szCs w:val="21"/>
              <w:lang w:val="en-SG"/>
            </w:rPr>
            <w:t>Jul 20</w:t>
          </w:r>
          <w:r w:rsidR="00F01CC6">
            <w:rPr>
              <w:rFonts w:asciiTheme="minorHAnsi" w:hAnsiTheme="minorHAnsi"/>
              <w:b/>
              <w:sz w:val="21"/>
              <w:szCs w:val="21"/>
              <w:lang w:val="en-SG"/>
            </w:rPr>
            <w:t>20</w:t>
          </w:r>
        </w:sdtContent>
      </w:sdt>
    </w:p>
    <w:p w14:paraId="458A9478" w14:textId="51848BA9" w:rsidR="000E5907" w:rsidRDefault="00F01CC6" w:rsidP="007D03D3">
      <w:pPr>
        <w:rPr>
          <w:rFonts w:asciiTheme="minorHAnsi" w:hAnsiTheme="minorHAnsi"/>
          <w:b/>
          <w:sz w:val="21"/>
          <w:szCs w:val="21"/>
        </w:rPr>
      </w:pPr>
      <w:r w:rsidRPr="00F01CC6">
        <w:rPr>
          <w:rFonts w:asciiTheme="minorHAnsi" w:hAnsiTheme="minorHAnsi"/>
          <w:b/>
          <w:sz w:val="21"/>
          <w:szCs w:val="21"/>
        </w:rPr>
        <w:t>Bachelor of Science in Financial Engineering</w:t>
      </w:r>
      <w:r w:rsidR="00AC4ACC">
        <w:rPr>
          <w:rFonts w:asciiTheme="minorHAnsi" w:hAnsiTheme="minorHAnsi"/>
          <w:b/>
          <w:sz w:val="21"/>
          <w:szCs w:val="21"/>
        </w:rPr>
        <w:t xml:space="preserve"> </w:t>
      </w:r>
    </w:p>
    <w:p w14:paraId="358E51BC" w14:textId="77777777" w:rsidR="007D03D3" w:rsidRPr="007D03D3" w:rsidRDefault="007D03D3" w:rsidP="007D03D3">
      <w:pPr>
        <w:rPr>
          <w:rFonts w:asciiTheme="minorHAnsi" w:hAnsiTheme="minorHAnsi"/>
          <w:b/>
          <w:sz w:val="21"/>
          <w:szCs w:val="21"/>
          <w:lang w:eastAsia="zh-CN"/>
        </w:rPr>
      </w:pPr>
    </w:p>
    <w:p w14:paraId="06C3AE4E" w14:textId="676A4227" w:rsidR="00420129" w:rsidRPr="00420129" w:rsidRDefault="00D9202F" w:rsidP="00420129">
      <w:pPr>
        <w:pBdr>
          <w:bottom w:val="single" w:sz="12" w:space="2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 xml:space="preserve">WORKING </w:t>
      </w:r>
      <w:r w:rsidR="00420129" w:rsidRPr="00420129">
        <w:rPr>
          <w:rFonts w:asciiTheme="minorHAnsi" w:hAnsiTheme="minorHAnsi"/>
          <w:b/>
          <w:sz w:val="22"/>
          <w:szCs w:val="21"/>
        </w:rPr>
        <w:t>EXPERIENCE</w:t>
      </w:r>
    </w:p>
    <w:p w14:paraId="17FFEC73" w14:textId="1A378E80" w:rsidR="00A92EC1" w:rsidRPr="004B1C0A" w:rsidRDefault="00A92EC1" w:rsidP="00A92EC1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proofErr w:type="spellStart"/>
      <w:r>
        <w:rPr>
          <w:rFonts w:asciiTheme="minorHAnsi" w:hAnsiTheme="minorHAnsi"/>
          <w:b/>
          <w:sz w:val="21"/>
          <w:szCs w:val="21"/>
        </w:rPr>
        <w:t>Syncarta</w:t>
      </w:r>
      <w:proofErr w:type="spellEnd"/>
      <w:r>
        <w:rPr>
          <w:rFonts w:asciiTheme="minorHAnsi" w:hAnsiTheme="minorHAnsi"/>
          <w:b/>
          <w:sz w:val="21"/>
          <w:szCs w:val="21"/>
        </w:rPr>
        <w:t xml:space="preserve"> Privative Limited</w:t>
      </w:r>
      <w:r w:rsidRPr="004B1C0A">
        <w:rPr>
          <w:rFonts w:asciiTheme="minorHAnsi" w:hAnsiTheme="minorHAnsi"/>
          <w:sz w:val="21"/>
          <w:szCs w:val="21"/>
        </w:rPr>
        <w:t xml:space="preserve"> –</w:t>
      </w:r>
      <w:r>
        <w:rPr>
          <w:rFonts w:asciiTheme="minorHAnsi" w:hAnsiTheme="minorHAnsi"/>
          <w:sz w:val="21"/>
          <w:szCs w:val="21"/>
        </w:rPr>
        <w:t>Singapore</w:t>
      </w:r>
      <w:r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1078635139"/>
          <w:placeholder>
            <w:docPart w:val="0C09EEE872937E4884CE07A0B41D6093"/>
          </w:placeholder>
          <w:date w:fullDate="2025-05-01T00:00:00Z">
            <w:dateFormat w:val="MMM yyyy"/>
            <w:lid w:val="en-SG"/>
            <w:storeMappedDataAs w:val="dateTime"/>
            <w:calendar w:val="gregorian"/>
          </w:date>
        </w:sdtPr>
        <w:sdtContent>
          <w:r>
            <w:rPr>
              <w:rFonts w:asciiTheme="minorHAnsi" w:hAnsiTheme="minorHAnsi"/>
              <w:b/>
              <w:sz w:val="21"/>
              <w:szCs w:val="21"/>
              <w:lang w:val="en-SG"/>
            </w:rPr>
            <w:t>May 2025</w:t>
          </w:r>
        </w:sdtContent>
      </w:sdt>
      <w:r w:rsidRPr="004B1C0A">
        <w:rPr>
          <w:rFonts w:asciiTheme="minorHAnsi" w:hAnsiTheme="minorHAnsi"/>
          <w:b/>
          <w:sz w:val="21"/>
          <w:szCs w:val="21"/>
        </w:rPr>
        <w:t xml:space="preserve"> -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230994693"/>
          <w:placeholder>
            <w:docPart w:val="4EE6C55C4359494995BC576697F25D60"/>
          </w:placeholder>
          <w:date w:fullDate="2025-10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E06F1E">
            <w:rPr>
              <w:rFonts w:asciiTheme="minorHAnsi" w:hAnsiTheme="minorHAnsi"/>
              <w:b/>
              <w:sz w:val="21"/>
              <w:szCs w:val="21"/>
            </w:rPr>
            <w:t>Oct</w:t>
          </w:r>
          <w:r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2025</w:t>
          </w:r>
        </w:sdtContent>
      </w:sdt>
    </w:p>
    <w:p w14:paraId="2A9AAF65" w14:textId="0B476F2A" w:rsidR="00765132" w:rsidRPr="004B1C0A" w:rsidRDefault="00AA036A" w:rsidP="00A92EC1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Full-Stack </w:t>
      </w:r>
      <w:r w:rsidR="00A92EC1">
        <w:rPr>
          <w:rFonts w:asciiTheme="minorHAnsi" w:hAnsiTheme="minorHAnsi"/>
          <w:b/>
          <w:sz w:val="21"/>
          <w:szCs w:val="21"/>
        </w:rPr>
        <w:t>Software Engineer</w:t>
      </w:r>
    </w:p>
    <w:p w14:paraId="6240FC9B" w14:textId="77777777" w:rsidR="00765132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765132">
        <w:rPr>
          <w:rFonts w:ascii="Calibri" w:hAnsi="Calibri" w:cs="Arial"/>
          <w:color w:val="000000" w:themeColor="text1"/>
          <w:sz w:val="21"/>
          <w:szCs w:val="21"/>
        </w:rPr>
        <w:t>Developed full-stack web application for real-time PVC card customization with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765132">
        <w:rPr>
          <w:rFonts w:ascii="Calibri" w:hAnsi="Calibri" w:cs="Arial"/>
          <w:color w:val="000000" w:themeColor="text1"/>
          <w:sz w:val="21"/>
          <w:szCs w:val="21"/>
        </w:rPr>
        <w:t>multi-language support and AI-powered design tools</w:t>
      </w:r>
    </w:p>
    <w:p w14:paraId="4BEBCC76" w14:textId="77777777" w:rsidR="00765132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765132">
        <w:rPr>
          <w:rFonts w:ascii="Calibri" w:hAnsi="Calibri" w:cs="Arial"/>
          <w:color w:val="000000" w:themeColor="text1"/>
          <w:sz w:val="21"/>
          <w:szCs w:val="21"/>
        </w:rPr>
        <w:t>Built high-fidelity rendering engine using Canvas API, generating print-ready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765132">
        <w:rPr>
          <w:rFonts w:ascii="Calibri" w:hAnsi="Calibri" w:cs="Arial"/>
          <w:color w:val="000000" w:themeColor="text1"/>
          <w:sz w:val="21"/>
          <w:szCs w:val="21"/>
        </w:rPr>
        <w:t>300/600 DPI images with material-specific processing</w:t>
      </w:r>
    </w:p>
    <w:p w14:paraId="76051316" w14:textId="1777ACB7" w:rsidR="00765132" w:rsidRPr="00765132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765132">
        <w:rPr>
          <w:rFonts w:ascii="Calibri" w:hAnsi="Calibri" w:cs="Arial"/>
          <w:color w:val="000000" w:themeColor="text1"/>
          <w:sz w:val="21"/>
          <w:szCs w:val="21"/>
        </w:rPr>
        <w:t>Deployed production system on AWS EC2 with Node.js/Express backend, achieving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765132">
        <w:rPr>
          <w:rFonts w:ascii="Calibri" w:hAnsi="Calibri" w:cs="Arial"/>
          <w:color w:val="000000" w:themeColor="text1"/>
          <w:sz w:val="21"/>
          <w:szCs w:val="21"/>
        </w:rPr>
        <w:t>24/7 uptime via PM2 and Nginx</w:t>
      </w:r>
    </w:p>
    <w:p w14:paraId="5919E6C9" w14:textId="77777777" w:rsidR="00765132" w:rsidRPr="00AA036A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I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mplemented modular AI integration featuring background removal, image expansion,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a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nd style transfer capabilities with zero-modification architecture pattern</w:t>
      </w:r>
    </w:p>
    <w:p w14:paraId="17F6039B" w14:textId="5EE47A54" w:rsidR="00A92EC1" w:rsidRDefault="00AA036A" w:rsidP="007D03D3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AA036A">
        <w:rPr>
          <w:rFonts w:ascii="Calibri" w:hAnsi="Calibri" w:cs="Arial"/>
          <w:color w:val="000000" w:themeColor="text1"/>
          <w:sz w:val="21"/>
          <w:szCs w:val="21"/>
        </w:rPr>
        <w:t>Tech Stack: JavaScript (ES6+), Node.js, Express.js, Canvas API, AWS EC2, Nginx,</w:t>
      </w:r>
      <w:r w:rsidR="004E6D97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PM2,</w:t>
      </w:r>
      <w:r w:rsidR="004E6D97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HTML5/CSS3</w:t>
      </w:r>
    </w:p>
    <w:p w14:paraId="35955C5F" w14:textId="77777777" w:rsidR="004E6D97" w:rsidRPr="007D03D3" w:rsidRDefault="004E6D97" w:rsidP="004E6D97">
      <w:pPr>
        <w:pStyle w:val="ListParagraph"/>
        <w:ind w:left="288"/>
        <w:rPr>
          <w:rFonts w:ascii="Calibri" w:hAnsi="Calibri" w:cs="Arial" w:hint="eastAsia"/>
          <w:color w:val="000000" w:themeColor="text1"/>
          <w:sz w:val="21"/>
          <w:szCs w:val="21"/>
        </w:rPr>
      </w:pPr>
    </w:p>
    <w:p w14:paraId="5D87BD0D" w14:textId="6B6ADD1D" w:rsidR="00485A36" w:rsidRPr="004B1C0A" w:rsidRDefault="00B102E7" w:rsidP="004B1C0A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 w:rsidRPr="009341CF">
        <w:rPr>
          <w:rFonts w:asciiTheme="minorHAnsi" w:hAnsiTheme="minorHAnsi"/>
          <w:b/>
          <w:sz w:val="21"/>
          <w:szCs w:val="21"/>
        </w:rPr>
        <w:t xml:space="preserve">PAN-CHINA CERTIFIED ACCOUNTANTS </w:t>
      </w:r>
      <w:r w:rsidR="009341CF" w:rsidRPr="009341CF">
        <w:rPr>
          <w:rFonts w:asciiTheme="minorHAnsi" w:hAnsiTheme="minorHAnsi"/>
          <w:b/>
          <w:sz w:val="21"/>
          <w:szCs w:val="21"/>
        </w:rPr>
        <w:t>(PCCA)</w:t>
      </w:r>
      <w:r w:rsidR="004B1C0A" w:rsidRPr="004B1C0A">
        <w:rPr>
          <w:rFonts w:asciiTheme="minorHAnsi" w:hAnsiTheme="minorHAnsi"/>
          <w:sz w:val="21"/>
          <w:szCs w:val="21"/>
        </w:rPr>
        <w:t xml:space="preserve"> –</w:t>
      </w:r>
      <w:r w:rsidR="005B0491">
        <w:rPr>
          <w:rFonts w:asciiTheme="minorHAnsi" w:hAnsiTheme="minorHAnsi"/>
          <w:sz w:val="21"/>
          <w:szCs w:val="21"/>
        </w:rPr>
        <w:t>C</w:t>
      </w:r>
      <w:r w:rsidR="004E426B">
        <w:rPr>
          <w:rFonts w:asciiTheme="minorHAnsi" w:hAnsiTheme="minorHAnsi"/>
          <w:sz w:val="21"/>
          <w:szCs w:val="21"/>
        </w:rPr>
        <w:t>hongqing,</w:t>
      </w:r>
      <w:r w:rsidR="007E7DFC">
        <w:rPr>
          <w:rFonts w:asciiTheme="minorHAnsi" w:hAnsiTheme="minorHAnsi"/>
          <w:sz w:val="21"/>
          <w:szCs w:val="21"/>
        </w:rPr>
        <w:t xml:space="preserve"> </w:t>
      </w:r>
      <w:r w:rsidR="004E426B">
        <w:rPr>
          <w:rFonts w:asciiTheme="minorHAnsi" w:hAnsiTheme="minorHAnsi"/>
          <w:sz w:val="21"/>
          <w:szCs w:val="21"/>
        </w:rPr>
        <w:t>China</w:t>
      </w:r>
      <w:r w:rsidR="004B1C0A"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1079184275"/>
          <w:placeholder>
            <w:docPart w:val="1ECE134340304941BD96F6EDFEE07FAE"/>
          </w:placeholder>
          <w:date w:fullDate="2020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4B5E9C">
            <w:rPr>
              <w:rFonts w:asciiTheme="minorHAnsi" w:hAnsiTheme="minorHAnsi"/>
              <w:b/>
              <w:sz w:val="21"/>
              <w:szCs w:val="21"/>
              <w:lang w:val="en-SG"/>
            </w:rPr>
            <w:t>Jul 2020</w:t>
          </w:r>
        </w:sdtContent>
      </w:sdt>
      <w:r w:rsidR="00504894" w:rsidRPr="004B1C0A">
        <w:rPr>
          <w:rFonts w:asciiTheme="minorHAnsi" w:hAnsiTheme="minorHAnsi"/>
          <w:b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261680519"/>
          <w:placeholder>
            <w:docPart w:val="F901398EB9C94EFC9E4E30E37A95AAF2"/>
          </w:placeholder>
          <w:date w:fullDate="2021-09-02T00:00:00Z">
            <w:dateFormat w:val="MMM yyyy"/>
            <w:lid w:val="en-SG"/>
            <w:storeMappedDataAs w:val="dateTime"/>
            <w:calendar w:val="gregorian"/>
          </w:date>
        </w:sdtPr>
        <w:sdtContent>
          <w:r w:rsidR="004B5E9C">
            <w:rPr>
              <w:rFonts w:asciiTheme="minorHAnsi" w:hAnsiTheme="minorHAnsi"/>
              <w:b/>
              <w:sz w:val="21"/>
              <w:szCs w:val="21"/>
              <w:lang w:val="en-SG"/>
            </w:rPr>
            <w:t>Sep 2021</w:t>
          </w:r>
        </w:sdtContent>
      </w:sdt>
    </w:p>
    <w:p w14:paraId="0ECD8CC4" w14:textId="2FE2643A" w:rsidR="004B1C0A" w:rsidRPr="007D03D3" w:rsidRDefault="00C91C4D" w:rsidP="007D03D3">
      <w:pPr>
        <w:spacing w:before="80"/>
        <w:ind w:right="288"/>
        <w:rPr>
          <w:rFonts w:asciiTheme="minorHAnsi" w:hAnsiTheme="minorHAnsi"/>
          <w:b/>
          <w:sz w:val="21"/>
          <w:szCs w:val="21"/>
          <w:lang w:eastAsia="zh-CN"/>
        </w:rPr>
      </w:pPr>
      <w:r w:rsidRPr="00C91C4D">
        <w:rPr>
          <w:rFonts w:asciiTheme="minorHAnsi" w:hAnsiTheme="minorHAnsi"/>
          <w:b/>
          <w:sz w:val="21"/>
          <w:szCs w:val="21"/>
        </w:rPr>
        <w:t>Business Advisory Audit</w:t>
      </w:r>
      <w:r w:rsidR="004B1C0A" w:rsidRPr="004B1C0A">
        <w:rPr>
          <w:rFonts w:asciiTheme="minorHAnsi" w:hAnsiTheme="minorHAnsi"/>
          <w:b/>
          <w:sz w:val="21"/>
          <w:szCs w:val="21"/>
        </w:rPr>
        <w:t xml:space="preserve"> </w:t>
      </w:r>
    </w:p>
    <w:p w14:paraId="0F1355C5" w14:textId="21F9136C" w:rsidR="004B1C0A" w:rsidRPr="004B1C0A" w:rsidRDefault="00B102E7" w:rsidP="00960003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 w:rsidRPr="00047AB8">
        <w:rPr>
          <w:rFonts w:asciiTheme="minorHAnsi" w:hAnsiTheme="minorHAnsi"/>
          <w:b/>
          <w:sz w:val="21"/>
          <w:szCs w:val="21"/>
        </w:rPr>
        <w:t>SOUTHWEST SECURITIES (FINANCIAL SERVICES)</w:t>
      </w:r>
      <w:r w:rsidRPr="004B1C0A">
        <w:rPr>
          <w:rFonts w:asciiTheme="minorHAnsi" w:hAnsiTheme="minorHAnsi"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sz w:val="21"/>
          <w:szCs w:val="21"/>
        </w:rPr>
        <w:t xml:space="preserve">– </w:t>
      </w:r>
      <w:r w:rsidR="00047AB8">
        <w:rPr>
          <w:rFonts w:asciiTheme="minorHAnsi" w:hAnsiTheme="minorHAnsi"/>
          <w:sz w:val="21"/>
          <w:szCs w:val="21"/>
        </w:rPr>
        <w:t>Chongqing,</w:t>
      </w:r>
      <w:r w:rsidR="007E7DFC">
        <w:rPr>
          <w:rFonts w:asciiTheme="minorHAnsi" w:hAnsiTheme="minorHAnsi"/>
          <w:sz w:val="21"/>
          <w:szCs w:val="21"/>
        </w:rPr>
        <w:t xml:space="preserve"> </w:t>
      </w:r>
      <w:r w:rsidR="00047AB8">
        <w:rPr>
          <w:rFonts w:asciiTheme="minorHAnsi" w:hAnsiTheme="minorHAnsi"/>
          <w:sz w:val="21"/>
          <w:szCs w:val="21"/>
        </w:rPr>
        <w:t>China</w:t>
      </w:r>
      <w:r w:rsidR="004B1C0A"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219408157"/>
          <w:placeholder>
            <w:docPart w:val="66DA6E0A43A74B0C97B9031921F23790"/>
          </w:placeholder>
          <w:date w:fullDate="2018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F16EC4">
            <w:rPr>
              <w:rFonts w:asciiTheme="minorHAnsi" w:hAnsiTheme="minorHAnsi"/>
              <w:b/>
              <w:sz w:val="21"/>
              <w:szCs w:val="21"/>
              <w:lang w:val="en-SG"/>
            </w:rPr>
            <w:t>Jul</w:t>
          </w:r>
          <w:r w:rsidR="00B3144F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</w:t>
          </w:r>
          <w:r w:rsidR="00C97F06">
            <w:rPr>
              <w:rFonts w:asciiTheme="minorHAnsi" w:hAnsiTheme="minorHAnsi"/>
              <w:b/>
              <w:sz w:val="21"/>
              <w:szCs w:val="21"/>
              <w:lang w:val="en-SG"/>
            </w:rPr>
            <w:t>1</w:t>
          </w:r>
          <w:r w:rsidR="00F16EC4">
            <w:rPr>
              <w:rFonts w:asciiTheme="minorHAnsi" w:hAnsiTheme="minorHAnsi"/>
              <w:b/>
              <w:sz w:val="21"/>
              <w:szCs w:val="21"/>
              <w:lang w:val="en-SG"/>
            </w:rPr>
            <w:t>8</w:t>
          </w:r>
        </w:sdtContent>
      </w:sdt>
      <w:r w:rsidR="00504894" w:rsidRPr="004B1C0A">
        <w:rPr>
          <w:rFonts w:asciiTheme="minorHAnsi" w:hAnsiTheme="minorHAnsi"/>
          <w:b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2131665906"/>
          <w:placeholder>
            <w:docPart w:val="596B58F391384C3CA93DF9177C326FE4"/>
          </w:placeholder>
          <w:date w:fullDate="2018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60003">
            <w:rPr>
              <w:rFonts w:asciiTheme="minorHAnsi" w:hAnsiTheme="minorHAnsi"/>
              <w:b/>
              <w:sz w:val="21"/>
              <w:szCs w:val="21"/>
              <w:lang w:val="en-SG"/>
            </w:rPr>
            <w:t>Aug</w:t>
          </w:r>
          <w:r w:rsidR="00CE2DDA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</w:t>
          </w:r>
          <w:r w:rsidR="00960003">
            <w:rPr>
              <w:rFonts w:asciiTheme="minorHAnsi" w:hAnsiTheme="minorHAnsi"/>
              <w:b/>
              <w:sz w:val="21"/>
              <w:szCs w:val="21"/>
              <w:lang w:val="en-SG"/>
            </w:rPr>
            <w:t>18</w:t>
          </w:r>
        </w:sdtContent>
      </w:sdt>
    </w:p>
    <w:p w14:paraId="261D6E75" w14:textId="21DA81F2" w:rsidR="000E5768" w:rsidRPr="004B1C0A" w:rsidRDefault="004A34AB" w:rsidP="000E5768">
      <w:pPr>
        <w:spacing w:before="80"/>
        <w:ind w:right="288"/>
        <w:rPr>
          <w:rFonts w:asciiTheme="minorHAnsi" w:hAnsiTheme="minorHAnsi"/>
          <w:b/>
          <w:sz w:val="21"/>
          <w:szCs w:val="21"/>
          <w:lang w:eastAsia="zh-CN"/>
        </w:rPr>
      </w:pPr>
      <w:r w:rsidRPr="004A34AB">
        <w:rPr>
          <w:rFonts w:asciiTheme="minorHAnsi" w:hAnsiTheme="minorHAnsi"/>
          <w:b/>
          <w:sz w:val="21"/>
          <w:szCs w:val="21"/>
        </w:rPr>
        <w:t>Quantitative Intern Analyst</w:t>
      </w:r>
    </w:p>
    <w:p w14:paraId="3566D19D" w14:textId="77777777" w:rsidR="000E5768" w:rsidRDefault="000E5768" w:rsidP="000E5768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14:paraId="44844F73" w14:textId="77777777" w:rsidR="000E5768" w:rsidRPr="00AC4ACC" w:rsidRDefault="000E5768" w:rsidP="000E5768">
      <w:pPr>
        <w:pBdr>
          <w:bottom w:val="single" w:sz="12" w:space="1" w:color="auto"/>
        </w:pBdr>
        <w:rPr>
          <w:rFonts w:asciiTheme="minorHAnsi" w:hAnsiTheme="minorHAnsi"/>
          <w:b/>
          <w:sz w:val="22"/>
          <w:szCs w:val="21"/>
        </w:rPr>
      </w:pPr>
      <w:r w:rsidRPr="00AC4ACC">
        <w:rPr>
          <w:rFonts w:asciiTheme="minorHAnsi" w:hAnsiTheme="minorHAnsi"/>
          <w:b/>
          <w:sz w:val="22"/>
          <w:szCs w:val="21"/>
        </w:rPr>
        <w:t>ACADEMIC PROJECTS</w:t>
      </w:r>
      <w:r>
        <w:rPr>
          <w:rFonts w:asciiTheme="minorHAnsi" w:hAnsiTheme="minorHAnsi"/>
          <w:b/>
          <w:sz w:val="22"/>
          <w:szCs w:val="21"/>
        </w:rPr>
        <w:t xml:space="preserve"> </w:t>
      </w:r>
    </w:p>
    <w:p w14:paraId="587F3E38" w14:textId="57A87C54" w:rsidR="00AA036A" w:rsidRDefault="00AA036A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</w:rPr>
      </w:pP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>Natural Language Processing - RAG System</w:t>
      </w: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 </w:t>
      </w:r>
      <w:r w:rsidR="007E7DFC">
        <w:rPr>
          <w:rFonts w:asciiTheme="minorHAnsi" w:hAnsiTheme="minorHAnsi"/>
          <w:b/>
          <w:sz w:val="21"/>
          <w:szCs w:val="21"/>
        </w:rPr>
        <w:t>Aug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hAnsiTheme="minorHAnsi"/>
          <w:b/>
          <w:sz w:val="21"/>
          <w:szCs w:val="21"/>
        </w:rPr>
        <w:t>4</w:t>
      </w:r>
    </w:p>
    <w:p w14:paraId="66C26752" w14:textId="03A70815" w:rsidR="007D03D3" w:rsidRDefault="00AA036A" w:rsidP="007D03D3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Designed and deployed a Retrieval-Augmented Generation (RAG) system for personalized marketing content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generation</w:t>
      </w:r>
      <w:r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using Google Cloud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AlloyDB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and Vertex AI. Implemented semantic search with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pgvector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embeddings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(768-dim) and evaluated LLM outputs (Gemini-1.5-pro) using Coherence, Relevancy, and Contextual Precision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metrics. Compared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multiple prompting strategies (zero-shot, few-shot) for optimal content generation.</w:t>
      </w:r>
    </w:p>
    <w:p w14:paraId="1BF27E80" w14:textId="77777777" w:rsidR="004E6D97" w:rsidRDefault="004E6D97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  <w:lang w:eastAsia="zh-CN"/>
        </w:rPr>
      </w:pPr>
    </w:p>
    <w:p w14:paraId="56AD0E99" w14:textId="6C1C7CF4" w:rsidR="007E7DFC" w:rsidRPr="00F03DA2" w:rsidRDefault="00AA036A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</w:rPr>
      </w:pPr>
      <w:r w:rsidRPr="00AA036A">
        <w:rPr>
          <w:rFonts w:asciiTheme="minorHAnsi" w:hAnsiTheme="minorHAnsi"/>
          <w:b/>
          <w:sz w:val="21"/>
          <w:szCs w:val="21"/>
          <w:lang w:eastAsia="zh-CN"/>
        </w:rPr>
        <w:t>Recommender System - Movie Recommendation</w:t>
      </w: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 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7E7DFC">
        <w:rPr>
          <w:rFonts w:asciiTheme="minorHAnsi" w:hAnsiTheme="minorHAnsi"/>
          <w:b/>
          <w:sz w:val="21"/>
          <w:szCs w:val="21"/>
        </w:rPr>
        <w:t>Aug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hAnsiTheme="minorHAnsi"/>
          <w:b/>
          <w:sz w:val="21"/>
          <w:szCs w:val="21"/>
        </w:rPr>
        <w:t>4</w:t>
      </w:r>
    </w:p>
    <w:p w14:paraId="298EEF9C" w14:textId="77777777" w:rsidR="00AA036A" w:rsidRPr="00AA036A" w:rsidRDefault="00AA036A" w:rsidP="00AA036A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Developed hybrid movie recommendation system combining content-based and collaborative filtering approaches.</w:t>
      </w:r>
    </w:p>
    <w:p w14:paraId="33B6C150" w14:textId="0522F7F4" w:rsidR="00AA036A" w:rsidRPr="00AA036A" w:rsidRDefault="00AA036A" w:rsidP="00AA036A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Implemented matrix factorization techniques (WMF, BPR,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BiVAE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) and integrated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LibFM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for factorization machines.</w:t>
      </w:r>
    </w:p>
    <w:p w14:paraId="350C4E31" w14:textId="6B8AEE57" w:rsidR="007E7DFC" w:rsidRDefault="00AA036A" w:rsidP="00AA036A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Merged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MovieLens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and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TMDb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datasets with feature engineering to generate personalized </w:t>
      </w:r>
      <w:proofErr w:type="gram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top-50</w:t>
      </w:r>
      <w:proofErr w:type="gram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recommendations,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demonstrating proficiency in both individual and collaborative filtering methods.</w:t>
      </w:r>
    </w:p>
    <w:p w14:paraId="28AEA644" w14:textId="77777777" w:rsidR="004E6D97" w:rsidRDefault="004E6D97" w:rsidP="004E6D97">
      <w:pPr>
        <w:tabs>
          <w:tab w:val="right" w:pos="10440"/>
        </w:tabs>
        <w:spacing w:line="242" w:lineRule="auto"/>
        <w:jc w:val="both"/>
        <w:rPr>
          <w:rFonts w:asciiTheme="minorHAnsi" w:eastAsiaTheme="minorEastAsia" w:hAnsiTheme="minorHAnsi"/>
          <w:b/>
          <w:sz w:val="21"/>
          <w:szCs w:val="21"/>
          <w:lang w:eastAsia="zh-CN"/>
        </w:rPr>
      </w:pPr>
    </w:p>
    <w:p w14:paraId="52E0A914" w14:textId="58254400" w:rsidR="007E7DFC" w:rsidRPr="00F03DA2" w:rsidRDefault="00AA036A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</w:rPr>
      </w:pP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>AI System Evaluation - Backdoor Detection</w:t>
      </w: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Python)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                                       </w:t>
      </w:r>
      <w:r w:rsidR="007E7DFC">
        <w:rPr>
          <w:rFonts w:asciiTheme="minorHAnsi" w:hAnsiTheme="minorHAnsi"/>
          <w:b/>
          <w:sz w:val="21"/>
          <w:szCs w:val="21"/>
        </w:rPr>
        <w:t>May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hAnsiTheme="minorHAnsi"/>
          <w:b/>
          <w:sz w:val="21"/>
          <w:szCs w:val="21"/>
        </w:rPr>
        <w:t>4</w:t>
      </w:r>
    </w:p>
    <w:p w14:paraId="0789FCB1" w14:textId="354E04A8" w:rsidR="007E7DFC" w:rsidRDefault="00AA036A" w:rsidP="00AA036A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Developed and evaluated multiple backdoor detection techniques (SODA, Neural Cleanse, Activation Clustering)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for deep learning models. Analyzed 5 backdoored models across MNIST and CIFAR-10 datasets, implementing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state-of-the-art defense mechanisms to identify and mitigate backdoor attacks in neural networks.</w:t>
      </w:r>
    </w:p>
    <w:p w14:paraId="7C36447D" w14:textId="77777777" w:rsidR="004E6D97" w:rsidRDefault="004E6D97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</w:p>
    <w:p w14:paraId="3186750A" w14:textId="3CDCC31F" w:rsidR="007E7DFC" w:rsidRPr="00830FB4" w:rsidRDefault="00AA036A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>Applied Machine Learning - Earthquake Aftershock Prediction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proofErr w:type="gramStart"/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Python)</w:t>
      </w:r>
      <w:r w:rsidR="007E7DFC" w:rsidRPr="00D62C8D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D62C8D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Feb</w:t>
      </w:r>
      <w:r w:rsidR="007E7DFC" w:rsidRPr="00D62C8D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4</w:t>
      </w:r>
    </w:p>
    <w:p w14:paraId="6F94233F" w14:textId="393492A2" w:rsidR="00AA036A" w:rsidRDefault="00FA6661" w:rsidP="00FA666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FA6661">
        <w:rPr>
          <w:rFonts w:asciiTheme="minorHAnsi" w:eastAsiaTheme="minorEastAsia" w:hAnsiTheme="minorHAnsi"/>
          <w:sz w:val="21"/>
          <w:szCs w:val="21"/>
          <w:lang w:eastAsia="zh-CN"/>
        </w:rPr>
        <w:t>Predicted earthquake aftershocks using 40-year seismic data (59K+ events) by implementing Random Forest,</w:t>
      </w:r>
      <w:r w:rsidR="00AB2268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FA6661">
        <w:rPr>
          <w:rFonts w:asciiTheme="minorHAnsi" w:eastAsiaTheme="minorEastAsia" w:hAnsiTheme="minorHAnsi"/>
          <w:sz w:val="21"/>
          <w:szCs w:val="21"/>
          <w:lang w:eastAsia="zh-CN"/>
        </w:rPr>
        <w:t>Gradient Boosting, and Neural Networks. Achieved R²: 0.269 through feature engineering and temporal</w:t>
      </w:r>
      <w:r w:rsidRPr="00FA6661"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</w:t>
      </w:r>
      <w:r w:rsidRPr="00FA6661">
        <w:rPr>
          <w:rFonts w:asciiTheme="minorHAnsi" w:eastAsiaTheme="minorEastAsia" w:hAnsiTheme="minorHAnsi"/>
          <w:sz w:val="21"/>
          <w:szCs w:val="21"/>
          <w:lang w:eastAsia="zh-CN"/>
        </w:rPr>
        <w:t>pattern analysis.</w:t>
      </w:r>
    </w:p>
    <w:p w14:paraId="09E4961C" w14:textId="77777777" w:rsidR="00FA6661" w:rsidRPr="00FA6661" w:rsidRDefault="00FA6661" w:rsidP="00FA6661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eastAsiaTheme="minorEastAsia" w:hAnsiTheme="minorHAnsi" w:hint="eastAsia"/>
          <w:sz w:val="21"/>
          <w:szCs w:val="21"/>
          <w:lang w:eastAsia="zh-CN"/>
        </w:rPr>
      </w:pPr>
    </w:p>
    <w:p w14:paraId="53AFD06A" w14:textId="77777777" w:rsidR="007E7DFC" w:rsidRPr="00045638" w:rsidRDefault="007E7DFC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Big Brother Surveillance System</w:t>
      </w:r>
      <w:r w:rsidRPr="00045638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proofErr w:type="gramStart"/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SQL</w:t>
      </w:r>
      <w:r w:rsidRPr="00045638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Pr="00045638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Pr="00045638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045638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Feb</w:t>
      </w:r>
      <w:r w:rsidRPr="00045638">
        <w:rPr>
          <w:rFonts w:asciiTheme="minorHAnsi" w:hAnsiTheme="minorHAnsi"/>
          <w:b/>
          <w:sz w:val="21"/>
          <w:szCs w:val="21"/>
        </w:rPr>
        <w:t xml:space="preserve"> 202</w:t>
      </w:r>
      <w:r w:rsidRPr="00045638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4</w:t>
      </w:r>
    </w:p>
    <w:p w14:paraId="1ADB629A" w14:textId="0F662F7D" w:rsidR="007E7DFC" w:rsidRDefault="007E7DFC" w:rsidP="007E7DFC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045638">
        <w:rPr>
          <w:rFonts w:asciiTheme="minorHAnsi" w:eastAsiaTheme="minorEastAsia" w:hAnsiTheme="minorHAnsi"/>
          <w:sz w:val="21"/>
          <w:szCs w:val="21"/>
          <w:lang w:eastAsia="zh-CN"/>
        </w:rPr>
        <w:t>Utilized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Mysql</w:t>
      </w:r>
      <w:proofErr w:type="spellEnd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to build a schema about the Big Brother Surveillance System to store and </w:t>
      </w:r>
      <w:r>
        <w:rPr>
          <w:rFonts w:asciiTheme="minorHAnsi" w:eastAsiaTheme="minorEastAsia" w:hAnsiTheme="minorHAnsi"/>
          <w:sz w:val="21"/>
          <w:szCs w:val="21"/>
          <w:lang w:eastAsia="zh-CN"/>
        </w:rPr>
        <w:t>retrieve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data, also created several stored procedures and triggers for different use by coding with </w:t>
      </w:r>
      <w:r w:rsidR="00765132">
        <w:rPr>
          <w:rFonts w:asciiTheme="minorHAnsi" w:eastAsiaTheme="minorEastAsia" w:hAnsiTheme="minorHAnsi"/>
          <w:sz w:val="21"/>
          <w:szCs w:val="21"/>
          <w:lang w:eastAsia="zh-CN"/>
        </w:rPr>
        <w:t>SQL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.</w:t>
      </w:r>
    </w:p>
    <w:p w14:paraId="6B803574" w14:textId="77777777" w:rsidR="00D0072A" w:rsidRPr="00D0072A" w:rsidRDefault="00D0072A" w:rsidP="00765132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b/>
          <w:sz w:val="21"/>
          <w:szCs w:val="21"/>
          <w:lang w:eastAsia="zh-CN"/>
        </w:rPr>
      </w:pPr>
    </w:p>
    <w:p w14:paraId="0968273F" w14:textId="170E8413" w:rsidR="000E5768" w:rsidRPr="004B1C0A" w:rsidRDefault="000E5768" w:rsidP="000E5768">
      <w:pPr>
        <w:pBdr>
          <w:bottom w:val="single" w:sz="12" w:space="1" w:color="auto"/>
        </w:pBdr>
      </w:pPr>
      <w:r w:rsidRPr="004B1C0A">
        <w:rPr>
          <w:rFonts w:asciiTheme="minorHAnsi" w:hAnsiTheme="minorHAnsi"/>
          <w:b/>
          <w:sz w:val="22"/>
          <w:szCs w:val="21"/>
        </w:rPr>
        <w:t>ADDITIONAL</w:t>
      </w:r>
    </w:p>
    <w:p w14:paraId="1CC48C50" w14:textId="63A9154D" w:rsidR="000E5768" w:rsidRDefault="000E5768" w:rsidP="000E5768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Technical Skills: </w:t>
      </w:r>
      <w:r w:rsidR="00B102E7">
        <w:rPr>
          <w:rFonts w:ascii="Calibri" w:hAnsi="Calibri" w:cs="Arial"/>
          <w:color w:val="000000" w:themeColor="text1"/>
          <w:sz w:val="21"/>
          <w:szCs w:val="21"/>
        </w:rPr>
        <w:t>P</w:t>
      </w:r>
      <w:r w:rsidR="007A62CB">
        <w:rPr>
          <w:rFonts w:ascii="Calibri" w:hAnsi="Calibri" w:cs="Arial"/>
          <w:color w:val="000000" w:themeColor="text1"/>
          <w:sz w:val="21"/>
          <w:szCs w:val="21"/>
        </w:rPr>
        <w:t>ython</w:t>
      </w:r>
      <w:r w:rsidR="00B102E7">
        <w:rPr>
          <w:rFonts w:ascii="Calibri" w:hAnsi="Calibri" w:cs="Arial"/>
          <w:color w:val="000000" w:themeColor="text1"/>
          <w:sz w:val="21"/>
          <w:szCs w:val="21"/>
        </w:rPr>
        <w:t xml:space="preserve">, </w:t>
      </w:r>
      <w:r w:rsidR="00D0072A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SQL</w:t>
      </w:r>
      <w:r w:rsidR="00D51873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 xml:space="preserve">, </w:t>
      </w:r>
      <w:r w:rsidR="00B32CC6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Machine Learning</w:t>
      </w:r>
      <w:r w:rsidR="00A92EC1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 xml:space="preserve">, </w:t>
      </w:r>
      <w:r w:rsidR="002E19B2">
        <w:rPr>
          <w:rFonts w:ascii="Calibri" w:eastAsiaTheme="minorEastAsia" w:hAnsi="Calibri" w:cs="Arial"/>
          <w:color w:val="000000" w:themeColor="text1"/>
          <w:sz w:val="21"/>
          <w:szCs w:val="21"/>
          <w:lang w:eastAsia="zh-CN"/>
        </w:rPr>
        <w:t>Reinforcement Learning, Deep Learning, NLP, Excel</w:t>
      </w:r>
    </w:p>
    <w:p w14:paraId="5C14EEC2" w14:textId="656C9899" w:rsidR="000E5768" w:rsidRPr="00765132" w:rsidRDefault="006F4E00" w:rsidP="00765132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hyperlink r:id="rId17" w:history="1">
        <w:r w:rsidRPr="006F4E00">
          <w:rPr>
            <w:rStyle w:val="Hyperlink"/>
            <w:rFonts w:ascii="Calibri" w:hAnsi="Calibri" w:cs="Arial"/>
            <w:sz w:val="21"/>
            <w:szCs w:val="21"/>
          </w:rPr>
          <w:t>https://github.com/Hosheaaa</w:t>
        </w:r>
      </w:hyperlink>
    </w:p>
    <w:sectPr w:rsidR="000E5768" w:rsidRPr="00765132" w:rsidSect="00485A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1E55E" w14:textId="77777777" w:rsidR="00EF04C0" w:rsidRDefault="00EF04C0" w:rsidP="000078F5">
      <w:r>
        <w:separator/>
      </w:r>
    </w:p>
  </w:endnote>
  <w:endnote w:type="continuationSeparator" w:id="0">
    <w:p w14:paraId="3B98375F" w14:textId="77777777" w:rsidR="00EF04C0" w:rsidRDefault="00EF04C0" w:rsidP="000078F5">
      <w:r>
        <w:continuationSeparator/>
      </w:r>
    </w:p>
  </w:endnote>
  <w:endnote w:type="continuationNotice" w:id="1">
    <w:p w14:paraId="2CCF4151" w14:textId="77777777" w:rsidR="00EF04C0" w:rsidRDefault="00EF04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ED403" w14:textId="77777777" w:rsidR="00EF04C0" w:rsidRDefault="00EF04C0" w:rsidP="000078F5">
      <w:r>
        <w:separator/>
      </w:r>
    </w:p>
  </w:footnote>
  <w:footnote w:type="continuationSeparator" w:id="0">
    <w:p w14:paraId="60B10576" w14:textId="77777777" w:rsidR="00EF04C0" w:rsidRDefault="00EF04C0" w:rsidP="000078F5">
      <w:r>
        <w:continuationSeparator/>
      </w:r>
    </w:p>
  </w:footnote>
  <w:footnote w:type="continuationNotice" w:id="1">
    <w:p w14:paraId="591C6CE0" w14:textId="77777777" w:rsidR="00EF04C0" w:rsidRDefault="00EF04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7D1A"/>
    <w:multiLevelType w:val="hybridMultilevel"/>
    <w:tmpl w:val="47DA0C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43F"/>
    <w:multiLevelType w:val="hybridMultilevel"/>
    <w:tmpl w:val="CF80E7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DD72D5"/>
    <w:multiLevelType w:val="hybridMultilevel"/>
    <w:tmpl w:val="3F8C6C2C"/>
    <w:lvl w:ilvl="0" w:tplc="4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73001003"/>
    <w:multiLevelType w:val="hybridMultilevel"/>
    <w:tmpl w:val="7AAEC4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9438305">
    <w:abstractNumId w:val="2"/>
  </w:num>
  <w:num w:numId="2" w16cid:durableId="780496212">
    <w:abstractNumId w:val="3"/>
  </w:num>
  <w:num w:numId="3" w16cid:durableId="970744337">
    <w:abstractNumId w:val="0"/>
  </w:num>
  <w:num w:numId="4" w16cid:durableId="388848876">
    <w:abstractNumId w:val="1"/>
  </w:num>
  <w:num w:numId="5" w16cid:durableId="676733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36"/>
    <w:rsid w:val="000078F5"/>
    <w:rsid w:val="00026721"/>
    <w:rsid w:val="00042AAF"/>
    <w:rsid w:val="00045463"/>
    <w:rsid w:val="00045638"/>
    <w:rsid w:val="00047AB8"/>
    <w:rsid w:val="000561E1"/>
    <w:rsid w:val="00067917"/>
    <w:rsid w:val="00084591"/>
    <w:rsid w:val="00095212"/>
    <w:rsid w:val="000B5371"/>
    <w:rsid w:val="000C5336"/>
    <w:rsid w:val="000D7388"/>
    <w:rsid w:val="000E5768"/>
    <w:rsid w:val="000E5907"/>
    <w:rsid w:val="001024F5"/>
    <w:rsid w:val="00102B93"/>
    <w:rsid w:val="00110953"/>
    <w:rsid w:val="00110EE2"/>
    <w:rsid w:val="0014395F"/>
    <w:rsid w:val="00160A96"/>
    <w:rsid w:val="0016536E"/>
    <w:rsid w:val="00172C24"/>
    <w:rsid w:val="001A71F8"/>
    <w:rsid w:val="001B129A"/>
    <w:rsid w:val="001F5524"/>
    <w:rsid w:val="00201039"/>
    <w:rsid w:val="00204755"/>
    <w:rsid w:val="0024299F"/>
    <w:rsid w:val="00242FC8"/>
    <w:rsid w:val="00261B0F"/>
    <w:rsid w:val="00270ACF"/>
    <w:rsid w:val="00276EC5"/>
    <w:rsid w:val="002826E8"/>
    <w:rsid w:val="002B7849"/>
    <w:rsid w:val="002D00B8"/>
    <w:rsid w:val="002D19A9"/>
    <w:rsid w:val="002D75B6"/>
    <w:rsid w:val="002E19B2"/>
    <w:rsid w:val="00300216"/>
    <w:rsid w:val="00316F42"/>
    <w:rsid w:val="00337BB6"/>
    <w:rsid w:val="0035041E"/>
    <w:rsid w:val="00357EF4"/>
    <w:rsid w:val="003644E0"/>
    <w:rsid w:val="00374DFF"/>
    <w:rsid w:val="00383BA9"/>
    <w:rsid w:val="00391F14"/>
    <w:rsid w:val="003958C9"/>
    <w:rsid w:val="003C0EEF"/>
    <w:rsid w:val="003E04F6"/>
    <w:rsid w:val="003E1238"/>
    <w:rsid w:val="00415009"/>
    <w:rsid w:val="00420129"/>
    <w:rsid w:val="00435047"/>
    <w:rsid w:val="004417DA"/>
    <w:rsid w:val="00456FD4"/>
    <w:rsid w:val="00485A36"/>
    <w:rsid w:val="00486417"/>
    <w:rsid w:val="004A34AB"/>
    <w:rsid w:val="004B1C0A"/>
    <w:rsid w:val="004B5E9C"/>
    <w:rsid w:val="004C2196"/>
    <w:rsid w:val="004E1B47"/>
    <w:rsid w:val="004E3336"/>
    <w:rsid w:val="004E426B"/>
    <w:rsid w:val="004E6D97"/>
    <w:rsid w:val="004F0E5E"/>
    <w:rsid w:val="004F3816"/>
    <w:rsid w:val="005007B3"/>
    <w:rsid w:val="00503936"/>
    <w:rsid w:val="00504894"/>
    <w:rsid w:val="005060BA"/>
    <w:rsid w:val="0051642C"/>
    <w:rsid w:val="005208A0"/>
    <w:rsid w:val="005271E8"/>
    <w:rsid w:val="00536226"/>
    <w:rsid w:val="00573FAC"/>
    <w:rsid w:val="00582375"/>
    <w:rsid w:val="005B0491"/>
    <w:rsid w:val="005B5716"/>
    <w:rsid w:val="005B6DD0"/>
    <w:rsid w:val="005C5FF3"/>
    <w:rsid w:val="005F16D5"/>
    <w:rsid w:val="005F1A8E"/>
    <w:rsid w:val="00612F69"/>
    <w:rsid w:val="00633C62"/>
    <w:rsid w:val="00657F45"/>
    <w:rsid w:val="00664981"/>
    <w:rsid w:val="00667897"/>
    <w:rsid w:val="00682412"/>
    <w:rsid w:val="006827D6"/>
    <w:rsid w:val="00686615"/>
    <w:rsid w:val="006B0509"/>
    <w:rsid w:val="006B1FC6"/>
    <w:rsid w:val="006B27FF"/>
    <w:rsid w:val="006B478B"/>
    <w:rsid w:val="006B49BC"/>
    <w:rsid w:val="006B6BF8"/>
    <w:rsid w:val="006D1742"/>
    <w:rsid w:val="006D3731"/>
    <w:rsid w:val="006F4E00"/>
    <w:rsid w:val="0073588C"/>
    <w:rsid w:val="00736403"/>
    <w:rsid w:val="00742A9F"/>
    <w:rsid w:val="00765132"/>
    <w:rsid w:val="00766C30"/>
    <w:rsid w:val="0079063D"/>
    <w:rsid w:val="007930C4"/>
    <w:rsid w:val="00797AA8"/>
    <w:rsid w:val="007A24A2"/>
    <w:rsid w:val="007A62CB"/>
    <w:rsid w:val="007A71F2"/>
    <w:rsid w:val="007B0490"/>
    <w:rsid w:val="007C499E"/>
    <w:rsid w:val="007D03D3"/>
    <w:rsid w:val="007D73BD"/>
    <w:rsid w:val="007E7DFC"/>
    <w:rsid w:val="008036F8"/>
    <w:rsid w:val="008123C7"/>
    <w:rsid w:val="008242C0"/>
    <w:rsid w:val="00830FB4"/>
    <w:rsid w:val="00842A9D"/>
    <w:rsid w:val="0084398B"/>
    <w:rsid w:val="008634F2"/>
    <w:rsid w:val="00871E03"/>
    <w:rsid w:val="00877A51"/>
    <w:rsid w:val="008830FC"/>
    <w:rsid w:val="00895EA0"/>
    <w:rsid w:val="008A1543"/>
    <w:rsid w:val="008B3B03"/>
    <w:rsid w:val="008B5A4C"/>
    <w:rsid w:val="008C2350"/>
    <w:rsid w:val="008C67DD"/>
    <w:rsid w:val="008D4A32"/>
    <w:rsid w:val="008F2BD6"/>
    <w:rsid w:val="008F579C"/>
    <w:rsid w:val="009341CF"/>
    <w:rsid w:val="00942D31"/>
    <w:rsid w:val="00942DEA"/>
    <w:rsid w:val="009430C5"/>
    <w:rsid w:val="009503BA"/>
    <w:rsid w:val="00960003"/>
    <w:rsid w:val="0098794B"/>
    <w:rsid w:val="009979BD"/>
    <w:rsid w:val="009B7D82"/>
    <w:rsid w:val="009D0C21"/>
    <w:rsid w:val="009D3A4F"/>
    <w:rsid w:val="009F7175"/>
    <w:rsid w:val="00A06479"/>
    <w:rsid w:val="00A26BE1"/>
    <w:rsid w:val="00A35CB8"/>
    <w:rsid w:val="00A36CB2"/>
    <w:rsid w:val="00A63C2C"/>
    <w:rsid w:val="00A81361"/>
    <w:rsid w:val="00A9201F"/>
    <w:rsid w:val="00A92EC1"/>
    <w:rsid w:val="00A953D4"/>
    <w:rsid w:val="00AA036A"/>
    <w:rsid w:val="00AA3606"/>
    <w:rsid w:val="00AA4367"/>
    <w:rsid w:val="00AA6900"/>
    <w:rsid w:val="00AA6B5F"/>
    <w:rsid w:val="00AA6E92"/>
    <w:rsid w:val="00AB2268"/>
    <w:rsid w:val="00AB7A73"/>
    <w:rsid w:val="00AC284A"/>
    <w:rsid w:val="00AC4ACC"/>
    <w:rsid w:val="00AC4D6E"/>
    <w:rsid w:val="00AD0693"/>
    <w:rsid w:val="00AD0C68"/>
    <w:rsid w:val="00AD5453"/>
    <w:rsid w:val="00AE5960"/>
    <w:rsid w:val="00AE785F"/>
    <w:rsid w:val="00B102E7"/>
    <w:rsid w:val="00B22C63"/>
    <w:rsid w:val="00B3144F"/>
    <w:rsid w:val="00B32CC6"/>
    <w:rsid w:val="00B35867"/>
    <w:rsid w:val="00B50705"/>
    <w:rsid w:val="00B55C77"/>
    <w:rsid w:val="00B607D3"/>
    <w:rsid w:val="00BE254E"/>
    <w:rsid w:val="00BF1482"/>
    <w:rsid w:val="00BF3F07"/>
    <w:rsid w:val="00C25B2D"/>
    <w:rsid w:val="00C40511"/>
    <w:rsid w:val="00C63C98"/>
    <w:rsid w:val="00C76DAB"/>
    <w:rsid w:val="00C91116"/>
    <w:rsid w:val="00C91B8E"/>
    <w:rsid w:val="00C91C4D"/>
    <w:rsid w:val="00C97F06"/>
    <w:rsid w:val="00CB5AB1"/>
    <w:rsid w:val="00CE2DDA"/>
    <w:rsid w:val="00D0072A"/>
    <w:rsid w:val="00D259CC"/>
    <w:rsid w:val="00D42581"/>
    <w:rsid w:val="00D51873"/>
    <w:rsid w:val="00D62C8D"/>
    <w:rsid w:val="00D72794"/>
    <w:rsid w:val="00D80911"/>
    <w:rsid w:val="00D9202F"/>
    <w:rsid w:val="00D92249"/>
    <w:rsid w:val="00DA02A2"/>
    <w:rsid w:val="00DB689C"/>
    <w:rsid w:val="00DC3F54"/>
    <w:rsid w:val="00DD0CD8"/>
    <w:rsid w:val="00DD5C45"/>
    <w:rsid w:val="00DE53E3"/>
    <w:rsid w:val="00DF5A53"/>
    <w:rsid w:val="00E06F1E"/>
    <w:rsid w:val="00E1183C"/>
    <w:rsid w:val="00E12AC3"/>
    <w:rsid w:val="00E3420A"/>
    <w:rsid w:val="00E3684B"/>
    <w:rsid w:val="00E41DC0"/>
    <w:rsid w:val="00E525B6"/>
    <w:rsid w:val="00E5261C"/>
    <w:rsid w:val="00E54E04"/>
    <w:rsid w:val="00E60A29"/>
    <w:rsid w:val="00E75FF3"/>
    <w:rsid w:val="00E837A3"/>
    <w:rsid w:val="00E96FBB"/>
    <w:rsid w:val="00EC3D8E"/>
    <w:rsid w:val="00ED6483"/>
    <w:rsid w:val="00EF04C0"/>
    <w:rsid w:val="00EF2E04"/>
    <w:rsid w:val="00F01CC6"/>
    <w:rsid w:val="00F03DA2"/>
    <w:rsid w:val="00F16EC4"/>
    <w:rsid w:val="00F17F0F"/>
    <w:rsid w:val="00F2065B"/>
    <w:rsid w:val="00F30C0E"/>
    <w:rsid w:val="00F33336"/>
    <w:rsid w:val="00F45757"/>
    <w:rsid w:val="00F61220"/>
    <w:rsid w:val="00F61D30"/>
    <w:rsid w:val="00F64131"/>
    <w:rsid w:val="00F72E38"/>
    <w:rsid w:val="00FA6661"/>
    <w:rsid w:val="00FD12DA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B4A9C"/>
  <w15:docId w15:val="{B543BBEE-8219-4012-99D4-9B14040B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0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4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483"/>
  </w:style>
  <w:style w:type="character" w:customStyle="1" w:styleId="visually-hidden">
    <w:name w:val="visually-hidden"/>
    <w:basedOn w:val="DefaultParagraphFont"/>
    <w:rsid w:val="00ED6483"/>
  </w:style>
  <w:style w:type="paragraph" w:styleId="Header">
    <w:name w:val="header"/>
    <w:basedOn w:val="Normal"/>
    <w:link w:val="Head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2D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4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2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osheaaaaa@gmail.com" TargetMode="External"/><Relationship Id="rId17" Type="http://schemas.openxmlformats.org/officeDocument/2006/relationships/hyperlink" Target="https://github.com/Hosheaa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hosheaaaa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8B1E9-6984-4F07-AFC8-5058C87CB9EC}"/>
      </w:docPartPr>
      <w:docPartBody>
        <w:p w:rsidR="00123484" w:rsidRDefault="002906F9">
          <w:r w:rsidRPr="00B96C7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82076-A248-4036-A732-96D4CED7D2E1}"/>
      </w:docPartPr>
      <w:docPartBody>
        <w:p w:rsidR="00123484" w:rsidRDefault="002906F9"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74A20411A69E41F3A6E7E18E29A4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53A3-F62B-4B2F-A25E-AC7BD6D1A48F}"/>
      </w:docPartPr>
      <w:docPartBody>
        <w:p w:rsidR="003F7909" w:rsidRDefault="00123484" w:rsidP="00123484">
          <w:pPr>
            <w:pStyle w:val="74A20411A69E41F3A6E7E18E29A4DCAC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B5C614C12A45CAA178629CF57DC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EBF66-49F8-421D-BE62-61B5FA6802EF}"/>
      </w:docPartPr>
      <w:docPartBody>
        <w:p w:rsidR="003F7909" w:rsidRDefault="00123484" w:rsidP="00123484">
          <w:pPr>
            <w:pStyle w:val="33B5C614C12A45CAA178629CF57DCE8F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1ECE134340304941BD96F6EDFEE07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6AC4-61EB-43B4-9A41-47C3070C2D4B}"/>
      </w:docPartPr>
      <w:docPartBody>
        <w:p w:rsidR="003F7909" w:rsidRDefault="00123484" w:rsidP="00123484">
          <w:pPr>
            <w:pStyle w:val="1ECE134340304941BD96F6EDFEE07FAE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901398EB9C94EFC9E4E30E37A95A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C0A51-7FE4-49A6-BA15-E29F3B969FF8}"/>
      </w:docPartPr>
      <w:docPartBody>
        <w:p w:rsidR="003F7909" w:rsidRDefault="00123484" w:rsidP="00123484">
          <w:pPr>
            <w:pStyle w:val="F901398EB9C94EFC9E4E30E37A95AAF2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DA6E0A43A74B0C97B9031921F2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1DA8A-7662-4452-B728-F7F2FAA722CA}"/>
      </w:docPartPr>
      <w:docPartBody>
        <w:p w:rsidR="003F7909" w:rsidRDefault="00123484" w:rsidP="00123484">
          <w:pPr>
            <w:pStyle w:val="66DA6E0A43A74B0C97B9031921F23790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596B58F391384C3CA93DF9177C326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5BC7-0766-4156-AE1B-3033C40EF463}"/>
      </w:docPartPr>
      <w:docPartBody>
        <w:p w:rsidR="003F7909" w:rsidRDefault="00123484" w:rsidP="00123484">
          <w:pPr>
            <w:pStyle w:val="596B58F391384C3CA93DF9177C326FE4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09EEE872937E4884CE07A0B41D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44CDC-4D36-974E-9886-63C6735A05F3}"/>
      </w:docPartPr>
      <w:docPartBody>
        <w:p w:rsidR="003D043F" w:rsidRDefault="0044790A" w:rsidP="0044790A">
          <w:pPr>
            <w:pStyle w:val="0C09EEE872937E4884CE07A0B41D6093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4EE6C55C4359494995BC576697F25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DA0A-B1D7-934B-9DF2-E59757EF80D1}"/>
      </w:docPartPr>
      <w:docPartBody>
        <w:p w:rsidR="003D043F" w:rsidRDefault="0044790A" w:rsidP="0044790A">
          <w:pPr>
            <w:pStyle w:val="4EE6C55C4359494995BC576697F25D60"/>
          </w:pPr>
          <w:r w:rsidRPr="00B96C7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6F9"/>
    <w:rsid w:val="000B415F"/>
    <w:rsid w:val="00123484"/>
    <w:rsid w:val="001429DB"/>
    <w:rsid w:val="0024299F"/>
    <w:rsid w:val="00262F0D"/>
    <w:rsid w:val="0027747D"/>
    <w:rsid w:val="002906F9"/>
    <w:rsid w:val="0032671D"/>
    <w:rsid w:val="00385ED4"/>
    <w:rsid w:val="003D043F"/>
    <w:rsid w:val="003F7909"/>
    <w:rsid w:val="00444EC5"/>
    <w:rsid w:val="0044790A"/>
    <w:rsid w:val="004B2F7F"/>
    <w:rsid w:val="00520899"/>
    <w:rsid w:val="00605DC4"/>
    <w:rsid w:val="0062002B"/>
    <w:rsid w:val="007A717D"/>
    <w:rsid w:val="00820035"/>
    <w:rsid w:val="008F1E92"/>
    <w:rsid w:val="00AF60BD"/>
    <w:rsid w:val="00BA6FA2"/>
    <w:rsid w:val="00BD5F41"/>
    <w:rsid w:val="00C55989"/>
    <w:rsid w:val="00DE436E"/>
    <w:rsid w:val="00E0293B"/>
    <w:rsid w:val="00E65966"/>
    <w:rsid w:val="00E713BB"/>
    <w:rsid w:val="00F53ECE"/>
    <w:rsid w:val="00F61220"/>
    <w:rsid w:val="00FD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90A"/>
    <w:rPr>
      <w:color w:val="808080"/>
    </w:rPr>
  </w:style>
  <w:style w:type="paragraph" w:customStyle="1" w:styleId="74A20411A69E41F3A6E7E18E29A4DCAC">
    <w:name w:val="74A20411A69E41F3A6E7E18E29A4DCAC"/>
    <w:rsid w:val="00123484"/>
  </w:style>
  <w:style w:type="paragraph" w:customStyle="1" w:styleId="33B5C614C12A45CAA178629CF57DCE8F">
    <w:name w:val="33B5C614C12A45CAA178629CF57DCE8F"/>
    <w:rsid w:val="00123484"/>
  </w:style>
  <w:style w:type="paragraph" w:customStyle="1" w:styleId="1ECE134340304941BD96F6EDFEE07FAE">
    <w:name w:val="1ECE134340304941BD96F6EDFEE07FAE"/>
    <w:rsid w:val="00123484"/>
  </w:style>
  <w:style w:type="paragraph" w:customStyle="1" w:styleId="F901398EB9C94EFC9E4E30E37A95AAF2">
    <w:name w:val="F901398EB9C94EFC9E4E30E37A95AAF2"/>
    <w:rsid w:val="00123484"/>
  </w:style>
  <w:style w:type="paragraph" w:customStyle="1" w:styleId="66DA6E0A43A74B0C97B9031921F23790">
    <w:name w:val="66DA6E0A43A74B0C97B9031921F23790"/>
    <w:rsid w:val="00123484"/>
  </w:style>
  <w:style w:type="paragraph" w:customStyle="1" w:styleId="596B58F391384C3CA93DF9177C326FE4">
    <w:name w:val="596B58F391384C3CA93DF9177C326FE4"/>
    <w:rsid w:val="00123484"/>
  </w:style>
  <w:style w:type="paragraph" w:customStyle="1" w:styleId="0C09EEE872937E4884CE07A0B41D6093">
    <w:name w:val="0C09EEE872937E4884CE07A0B41D6093"/>
    <w:rsid w:val="0044790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EE6C55C4359494995BC576697F25D60">
    <w:name w:val="4EE6C55C4359494995BC576697F25D60"/>
    <w:rsid w:val="0044790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DC8B0A03B254799D8F097A308E3BB" ma:contentTypeVersion="0" ma:contentTypeDescription="Create a new document." ma:contentTypeScope="" ma:versionID="13e1042060938364b50927f47e861e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4f0d5a8428faba060054f2a2e1271f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711BD4-FF47-49BE-97A3-63DA6D6CC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5A0D9F-649E-4969-A8C8-B3528A262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99BD5-AB60-42E5-A44B-65451FBEB1A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e756f9c-e3e7-4810-90da-ea6bfb97c434}" enabled="1" method="Privileged" siteId="{c98a79ca-5a9a-4791-a243-f06afd67464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3974</CharactersWithSpaces>
  <SharedDoc>false</SharedDoc>
  <HLinks>
    <vt:vector size="12" baseType="variant">
      <vt:variant>
        <vt:i4>1769542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https://www.linkedin.com/in/nameisjamiele</vt:lpwstr>
      </vt:variant>
      <vt:variant>
        <vt:lpwstr/>
      </vt:variant>
      <vt:variant>
        <vt:i4>7864394</vt:i4>
      </vt:variant>
      <vt:variant>
        <vt:i4>0</vt:i4>
      </vt:variant>
      <vt:variant>
        <vt:i4>0</vt:i4>
      </vt:variant>
      <vt:variant>
        <vt:i4>5</vt:i4>
      </vt:variant>
      <vt:variant>
        <vt:lpwstr>mailto:jamie.lee.2023@mqf.smu.edu.sg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LOKE</dc:creator>
  <cp:lastModifiedBy>Hoshea Yang</cp:lastModifiedBy>
  <cp:revision>14</cp:revision>
  <cp:lastPrinted>2024-03-25T15:24:00Z</cp:lastPrinted>
  <dcterms:created xsi:type="dcterms:W3CDTF">2025-10-14T03:51:00Z</dcterms:created>
  <dcterms:modified xsi:type="dcterms:W3CDTF">2025-10-15T07:08:00Z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etDate">
    <vt:lpwstr>2022-07-15T07:59:46Z</vt:lpwstr>
  </property>
  <property fmtid="{D5CDD505-2E9C-101B-9397-08002B2CF9AE}" pid="4" name="MSIP_Label_1e756f9c-e3e7-4810-90da-ea6bfb97c434_Method">
    <vt:lpwstr>Privileged</vt:lpwstr>
  </property>
  <property fmtid="{D5CDD505-2E9C-101B-9397-08002B2CF9AE}" pid="5" name="MSIP_Label_1e756f9c-e3e7-4810-90da-ea6bfb97c434_Name">
    <vt:lpwstr>1e756f9c-e3e7-4810-90da-ea6bfb97c434</vt:lpwstr>
  </property>
  <property fmtid="{D5CDD505-2E9C-101B-9397-08002B2CF9AE}" pid="6" name="MSIP_Label_1e756f9c-e3e7-4810-90da-ea6bfb97c434_SiteId">
    <vt:lpwstr>c98a79ca-5a9a-4791-a243-f06afd67464d</vt:lpwstr>
  </property>
  <property fmtid="{D5CDD505-2E9C-101B-9397-08002B2CF9AE}" pid="7" name="MSIP_Label_1e756f9c-e3e7-4810-90da-ea6bfb97c434_ContentBits">
    <vt:lpwstr>0</vt:lpwstr>
  </property>
  <property fmtid="{D5CDD505-2E9C-101B-9397-08002B2CF9AE}" pid="8" name="ContentTypeId">
    <vt:lpwstr>0x0101003E3DC8B0A03B254799D8F097A308E3BB</vt:lpwstr>
  </property>
</Properties>
</file>