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</w:rPr>
      </w:pPr>
      <w:bookmarkStart w:id="0" w:name="_GoBack"/>
      <w:bookmarkEnd w:id="0"/>
      <w:r>
        <w:rPr>
          <w:rFonts w:hint="eastAsia" w:ascii="宋体" w:hAnsi="宋体" w:eastAsia="宋体"/>
        </w:rPr>
        <w:t>伪代码书写规范：</w:t>
      </w:r>
    </w:p>
    <w:p>
      <w:r>
        <w:fldChar w:fldCharType="begin"/>
      </w:r>
      <w:r>
        <w:instrText xml:space="preserve"> HYPERLINK "https://blog.csdn.net/u010126059/article/details/51077514" </w:instrText>
      </w:r>
      <w:r>
        <w:fldChar w:fldCharType="separate"/>
      </w:r>
      <w:r>
        <w:rPr>
          <w:rStyle w:val="6"/>
        </w:rPr>
        <w:t>伪代码规范_伪代码的中文字较多可以吗-CSDN博客</w:t>
      </w:r>
      <w:r>
        <w:rPr>
          <w:rStyle w:val="6"/>
        </w:rPr>
        <w:fldChar w:fldCharType="end"/>
      </w:r>
    </w:p>
    <w:p>
      <w:r>
        <w:fldChar w:fldCharType="begin"/>
      </w:r>
      <w:r>
        <w:instrText xml:space="preserve"> HYPERLINK "https://blog.csdn.net/PanicJaw/article/details/107076759?spm=1001.2101.3001.6650.9&amp;utm_medium=distribute.pc_relevant.none-task-blog-2%7Edefault%7EBlogCommendFromBaidu%7ERate-9-107076759-blog-122040514.235%5Ev43%5Epc_blog_bottom_relevance_base3&amp;depth_1-utm_source=distribute.pc_relevant.none-task-blog-2%7Edefault%7EBlogCommendFromBaidu%7ERate-9-107076759-blog-122040514.235%5Ev43%5Epc_blog_bottom_relevance_base3&amp;utm_relevant_index=10" </w:instrText>
      </w:r>
      <w:r>
        <w:fldChar w:fldCharType="separate"/>
      </w:r>
      <w:r>
        <w:rPr>
          <w:rStyle w:val="6"/>
        </w:rPr>
        <w:t>伪代码书写规范_论文伪代码书写规范-CSDN博客</w:t>
      </w:r>
      <w:r>
        <w:rPr>
          <w:rStyle w:val="6"/>
        </w:rPr>
        <w:fldChar w:fldCharType="end"/>
      </w:r>
    </w:p>
    <w:p>
      <w:pPr>
        <w:jc w:val="center"/>
      </w:pPr>
      <w:r>
        <w:drawing>
          <wp:inline distT="0" distB="0" distL="0" distR="0">
            <wp:extent cx="3767455" cy="3828415"/>
            <wp:effectExtent l="0" t="0" r="4445" b="635"/>
            <wp:docPr id="17618194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1942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9589" cy="385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3670300" cy="4064000"/>
            <wp:effectExtent l="0" t="0" r="6350" b="0"/>
            <wp:docPr id="1449619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1971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3684" cy="406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247"/>
    <w:rsid w:val="00546247"/>
    <w:rsid w:val="009F3A83"/>
    <w:rsid w:val="00C70E99"/>
    <w:rsid w:val="FF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500</Characters>
  <Lines>4</Lines>
  <Paragraphs>1</Paragraphs>
  <TotalTime>5</TotalTime>
  <ScaleCrop>false</ScaleCrop>
  <LinksUpToDate>false</LinksUpToDate>
  <CharactersWithSpaces>586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2024-04-16T21:54:00Z</dcterms:created>
  <dc:creator>Mei Nagano</dc:creator>
  <cp:lastModifiedBy>武晨明</cp:lastModifiedBy>
  <dcterms:modified xsi:type="dcterms:W3CDTF">2024-09-19T19:45:36Z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B5745B2664C8C8CCE00EEC66F75DAB42_42</vt:lpwstr>
  </property>
</Properties>
</file>