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eastAsia="黑体"/>
          <w:rFonts w:ascii="黑体" w:hAnsi="黑体"/>
          <w:b/>
          <w:sz w:val="40"/>
        </w:rPr>
        <w:t>张 宇 辰</w:t>
      </w:r>
    </w:p>
    <w:p>
      <w:pPr>
        <w:spacing w:after="20"/>
        <w:jc w:val="center"/>
      </w:pPr>
      <w:r>
        <w:rPr>
          <w:rFonts w:eastAsia="宋体"/>
          <w:rFonts w:ascii="宋体" w:hAnsi="宋体"/>
          <w:b w:val="0"/>
          <w:color w:val="555555"/>
          <w:sz w:val="18"/>
        </w:rPr>
        <w:t>电话：138-xxxx-6789  |  邮箱：zhangyuchen@example.com  |  现居：广东省深圳市</w:t>
      </w:r>
    </w:p>
    <w:p>
      <w:pPr>
        <w:spacing w:after="20"/>
        <w:jc w:val="center"/>
      </w:pPr>
      <w:r>
        <w:rPr>
          <w:rFonts w:eastAsia="宋体"/>
          <w:rFonts w:ascii="宋体" w:hAnsi="宋体"/>
          <w:b w:val="0"/>
          <w:color w:val="555555"/>
          <w:sz w:val="18"/>
        </w:rPr>
        <w:t>江西财经大学 · 软件工程 · 本科（2027届）  |  GitHub：github.com/zhangyuchen</w:t>
      </w:r>
    </w:p>
    <w:p>
      <w:pPr>
        <w:spacing w:before="160" w:after="40"/>
        <w:pBdr>
          <w:bottom w:val="single" w:sz="4" w:space="1" w:color="2E75B6"/>
        </w:pBdr>
      </w:pPr>
      <w:r>
        <w:rPr>
          <w:rFonts w:eastAsia="黑体"/>
          <w:rFonts w:ascii="黑体" w:hAnsi="黑体"/>
          <w:b/>
          <w:color w:val="2E75B6"/>
          <w:sz w:val="24"/>
        </w:rPr>
        <w:t>求职意向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目标岗位：AI 应用开发 / 后端开发工程师（实习生）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独立完成从需求到上线的 AI 项目（智能客服 Agent），全程使用 VibeCoding（Claude Code）辅助开发，了解 LangGraph + FastAPI + RAG 基础技术栈。</w:t>
      </w:r>
    </w:p>
    <w:p>
      <w:pPr>
        <w:spacing w:before="160" w:after="40"/>
        <w:pBdr>
          <w:bottom w:val="single" w:sz="4" w:space="1" w:color="2E75B6"/>
        </w:pBdr>
      </w:pPr>
      <w:r>
        <w:rPr>
          <w:rFonts w:eastAsia="黑体"/>
          <w:rFonts w:ascii="黑体" w:hAnsi="黑体"/>
          <w:b/>
          <w:color w:val="2E75B6"/>
          <w:sz w:val="24"/>
        </w:rPr>
        <w:t>核心技能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编程语言：掌握 C++ 基础（语法、STL、面向对象），了解 Python 基本使用。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AI 应用：了解 LangChain / LangGraph 框架基础概念，理解 Agent 多节点状态机工作流程。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RAG 检索增强生成：了解向量数据库（ChromaDB）基本使用、FAQ 知识库构建与混合检索（向量 + 关键词）基础流程。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工具与部署：了解 FastAPI 基础、Git 版本控制、Docker 容器化部署；熟练使用 Claude Code 等 AI 工具进行辅助开发。</w:t>
      </w:r>
    </w:p>
    <w:p>
      <w:pPr>
        <w:spacing w:before="160" w:after="40"/>
        <w:pBdr>
          <w:bottom w:val="single" w:sz="4" w:space="1" w:color="2E75B6"/>
        </w:pBdr>
      </w:pPr>
      <w:r>
        <w:rPr>
          <w:rFonts w:eastAsia="黑体"/>
          <w:rFonts w:ascii="黑体" w:hAnsi="黑体"/>
          <w:b/>
          <w:color w:val="2E75B6"/>
          <w:sz w:val="24"/>
        </w:rPr>
        <w:t>核心项目经历</w:t>
      </w:r>
    </w:p>
    <w:p>
      <w:pPr>
        <w:spacing w:before="80" w:after="20"/>
      </w:pPr>
      <w:r>
        <w:rPr>
          <w:rFonts w:eastAsia="黑体"/>
          <w:rFonts w:ascii="黑体" w:hAnsi="黑体"/>
          <w:b/>
          <w:sz w:val="20"/>
        </w:rPr>
        <w:t>SCS-Agent — 智能客服 Agent 系统（VibeCoding 实践）</w:t>
      </w:r>
    </w:p>
    <w:p>
      <w:pPr>
        <w:spacing w:after="20"/>
      </w:pPr>
      <w:r>
        <w:rPr>
          <w:rFonts w:eastAsia="宋体"/>
          <w:rFonts w:ascii="宋体" w:hAnsi="宋体"/>
          <w:b w:val="0"/>
          <w:color w:val="555555"/>
          <w:sz w:val="18"/>
        </w:rPr>
        <w:t>技术栈：Python, LangGraph, FastAPI, ChromaDB, DeepSeek API  |  GitHub 开源，已部署上线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使用 Claude Code 进行 VibeCoding 辅助开发，通过自然语言描述需求、拆解任务，由 AI 协助完成代码生成与调试，完成从 0 到 1 的项目构建。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基于 LangChain / LangGraph 框架搭建多节点 Agent 状态机（澄清 → 路由 → 检索执行 → 回复 → 降级），实现多轮对话、反问澄清与工具调用。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构建 FAQ 知识库（4 个业务域 × 40 条问答）与物流信息数据库（12 条记录），实现基础的 RAG 检索问答，支持向量语义搜索与关键词匹配。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设计电商风格聊天前端界面，通过 SQLite 持久化存储实现历史会话管理与上下文记忆，支持对话恢复与 Token 感知的上下文截断。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部署至 Render 平台实现公网访问，项目已开源（95+ 文件、38 个单元测试）。</w:t>
      </w:r>
    </w:p>
    <w:p>
      <w:pPr>
        <w:spacing w:before="160" w:after="40"/>
        <w:pBdr>
          <w:bottom w:val="single" w:sz="4" w:space="1" w:color="2E75B6"/>
        </w:pBdr>
      </w:pPr>
      <w:r>
        <w:rPr>
          <w:rFonts w:eastAsia="黑体"/>
          <w:rFonts w:ascii="黑体" w:hAnsi="黑体"/>
          <w:b/>
          <w:color w:val="2E75B6"/>
          <w:sz w:val="24"/>
        </w:rPr>
        <w:t>教育背景</w:t>
      </w:r>
    </w:p>
    <w:p>
      <w:pPr>
        <w:spacing w:after="20"/>
      </w:pPr>
      <w:r>
        <w:rPr>
          <w:rFonts w:eastAsia="宋体"/>
          <w:rFonts w:ascii="宋体" w:hAnsi="宋体"/>
          <w:b w:val="0"/>
          <w:color w:val="555555"/>
          <w:sz w:val="18"/>
        </w:rPr>
        <w:t>江西财经大学  |  软件工程  |  本科（2023.09 - 2027.07）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主修：软件工程、数据结构、计算机网络、操作系统、计算机组成原理（408 考纲全覆盖），具备扎实计算机基础与系统工程思维。</w:t>
      </w:r>
    </w:p>
    <w:p>
      <w:pPr>
        <w:spacing w:before="160" w:after="40"/>
        <w:pBdr>
          <w:bottom w:val="single" w:sz="4" w:space="1" w:color="2E75B6"/>
        </w:pBdr>
      </w:pPr>
      <w:r>
        <w:rPr>
          <w:rFonts w:eastAsia="黑体"/>
          <w:rFonts w:ascii="黑体" w:hAnsi="黑体"/>
          <w:b/>
          <w:color w:val="2E75B6"/>
          <w:sz w:val="24"/>
        </w:rPr>
        <w:t>校园经历</w:t>
      </w:r>
    </w:p>
    <w:p>
      <w:pPr>
        <w:spacing w:after="20"/>
      </w:pPr>
      <w:r>
        <w:rPr>
          <w:rFonts w:eastAsia="宋体"/>
          <w:rFonts w:ascii="宋体" w:hAnsi="宋体"/>
          <w:b w:val="0"/>
          <w:color w:val="555555"/>
          <w:sz w:val="18"/>
        </w:rPr>
        <w:t>校学生会组织部 · 干事（2023.09 - 2024.06）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统筹全院党团关系排查，建立"通知下发-进度催收-审核归档"跟进机制，确保信息收集零遗漏；负责数据规范化整理与跨层级沟通答疑。</w:t>
      </w:r>
    </w:p>
    <w:p>
      <w:pPr>
        <w:spacing w:before="160" w:after="40"/>
        <w:pBdr>
          <w:bottom w:val="single" w:sz="4" w:space="1" w:color="2E75B6"/>
        </w:pBdr>
      </w:pPr>
      <w:r>
        <w:rPr>
          <w:rFonts w:eastAsia="黑体"/>
          <w:rFonts w:ascii="黑体" w:hAnsi="黑体"/>
          <w:b/>
          <w:color w:val="2E75B6"/>
          <w:sz w:val="24"/>
        </w:rPr>
        <w:t>自我评价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善于利用 AI 工具（Claude Code）进行 VibeCoding，能将想法快速转化为可运行的产品原型，注重实践与快速落地。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有从 0 到 1 完成项目的经验，具备基本的需求拆解、代码组织与文档撰写能力，做事踏实、不浮躁。</w:t>
      </w:r>
    </w:p>
    <w:p>
      <w:pPr>
        <w:spacing w:after="20"/>
        <w:ind w:left="227" w:hanging="142"/>
      </w:pPr>
      <w:r>
        <w:rPr>
          <w:rFonts w:eastAsia="宋体"/>
          <w:rFonts w:ascii="宋体" w:hAnsi="宋体"/>
          <w:b w:val="0"/>
          <w:sz w:val="19"/>
        </w:rPr>
        <w:t>• 对 AI / LLM 领域有浓厚兴趣，持续关注行业动态，愿意在实际工作中深入学习与成长。</w:t>
      </w:r>
    </w:p>
    <w:sectPr w:rsidR="00FC693F" w:rsidRPr="0006063C" w:rsidSect="00034616">
      <w:pgSz w:w="11906" w:h="16838"/>
      <w:pgMar w:top="680" w:right="850" w:bottom="56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300" w:lineRule="auto"/>
    </w:pPr>
    <w:rPr>
      <w:rFonts w:eastAsia="宋体"/>
      <w:rFonts w:ascii="宋体" w:hAnsi="宋体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