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eastAsia="黑体"/>
          <w:rFonts w:ascii="黑体" w:hAnsi="黑体"/>
          <w:b/>
          <w:sz w:val="40"/>
        </w:rPr>
        <w:t>张 宇 辰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电话：138-xxxx-6789  |  邮箱：zhangyuchen@example.com  |  现居：广东省深圳市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· 软件工程 · 本科（2027届）  |  GitHub：github.com/HoshinoYuto123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求职意向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目标岗位：AI 应用开发 / 后端开发工程师（实习生）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独立完成从需求到上线的 AI 项目（智能客服 Agent），全程使用 VibeCoding（Claude Code）辅助开发，了解 LangGraph + FastAPI + RAG 基础技术栈。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核心技能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编程语言：掌握 C++ 基础（语法、STL、面向对象），了解 Python 基本使用。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AI 应用：了解 LangChain / LangGraph 框架基础概念，理解 Agent 多节点状态机工作流程。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RAG 检索增强生成：了解向量数据库（ChromaDB）基本使用、FAQ 知识库构建与混合检索（向量 + 关键词）基础流程。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工具与部署：有 Office 办公软件使用经验；了解 FastAPI 基础、Git 版本控制、Docker 容器化部署；熟练使用 Claude Code 等 AI 工具进行辅助开发。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核心项目经历</w:t>
      </w:r>
    </w:p>
    <w:p>
      <w:pPr>
        <w:spacing w:before="80" w:after="20"/>
      </w:pPr>
      <w:r>
        <w:rPr>
          <w:rFonts w:eastAsia="黑体"/>
          <w:rFonts w:ascii="黑体" w:hAnsi="黑体"/>
          <w:b/>
          <w:sz w:val="20"/>
        </w:rPr>
        <w:t>SCS-Agent — 智能客服 Agent 系统（VibeCoding 实践）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技术栈：Python, LangGraph, FastAPI, ChromaDB, DeepSeek API  |  GitHub：github.com/HoshinoYuto123/smart-customer-service  |  已部署上线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使用 Claude Code 进行 VibeCoding 辅助开发，通过自然语言描述需求、拆解任务，由 AI 协助完成代码生成与调试，完成从 0 到 1 的项目构建。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基于 LangChain / LangGraph 框架搭建多节点 Agent 状态机（澄清 → 路由 → 检索执行 → 回复 → 降级），实现多轮对话、反问澄清与工具调用。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构建 FAQ 知识库（4 个业务域 × 40 条问答）与物流信息数据库（12 条记录），实现基础的 RAG 检索问答，支持向量语义搜索与关键词匹配。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设计电商风格聊天前端界面，通过 SQLite 持久化存储实现历史会话管理与上下文记忆，支持对话恢复与 Token 感知的上下文截断。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部署至 Render 平台实现公网访问，项目已开源（95+ 文件、38 个单元测试）。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教育背景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 |  软件工程  |  本科（2023.09 - 2027.07）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主修：软件工程、数据结构、计算机网络、操作系统、计算机组成原理（408 考纲全覆盖），具备扎实计算机基础与系统工程思维。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校园经历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校学生会组织部 · 干事（2023.09 - 2024.06）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对接全院各班级团支书，定期跟进入党入团情况摸排，将收集的信息整理归档并汇总成表，确保材料规范、按时上报。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参与微信公众号"团干培训"相关推文的图文编辑与排版，积累了一定的新媒体内容制作经验。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自我评价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善于利用 AI 工具（Claude Code）进行 VibeCoding，能将想法快速转化为可运行的产品原型，注重实践与快速落地。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有从 0 到 1 完成项目的经验，具备基本的需求拆解、代码组织与文档撰写能力，做事踏实、不浮躁。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 AI / LLM 领域有浓厚兴趣，持续关注行业动态，愿意在实际工作中深入学习与成长。</w:t>
      </w:r>
    </w:p>
    <w:sectPr w:rsidR="00FC693F" w:rsidRPr="0006063C" w:rsidSect="00034616">
      <w:pgSz w:w="11906" w:h="16838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00" w:lineRule="auto"/>
    </w:pPr>
    <w:rPr>
      <w:rFonts w:eastAsia="宋体"/>
      <w:rFonts w:ascii="宋体" w:hAnsi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