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D477D"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shd w:val="clear" w:color="auto" w:fill="auto"/>
          <w:lang w:val="en-US" w:eastAsia="zh-CN"/>
        </w:rPr>
        <w:t>旋钮零件制作说明</w:t>
      </w:r>
    </w:p>
    <w:p w14:paraId="66E00AE3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</w:p>
    <w:p w14:paraId="17264A98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A外壳：</w:t>
      </w:r>
    </w:p>
    <w:p w14:paraId="2B3CA3B8"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工艺选择：可以CNC金属，也可以3D打印。CNC要注意需要做螺丝孔，直接上传下面的螺丝孔标注图。</w:t>
      </w:r>
    </w:p>
    <w:p w14:paraId="1AF3F7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709795"/>
            <wp:effectExtent l="0" t="0" r="6985" b="14605"/>
            <wp:docPr id="1" name="图片 1" descr="零件F螺丝孔标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零件F螺丝孔标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39D4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B底壳：</w:t>
      </w:r>
    </w:p>
    <w:p w14:paraId="6078F7D9"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工艺选择：当前版本仅支持3D打印绝缘的材料，建议光敏树脂材质。后续会增加CNC版本的设计图。</w:t>
      </w:r>
    </w:p>
    <w:p w14:paraId="140F2FC2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C均光环：</w:t>
      </w:r>
    </w:p>
    <w:p w14:paraId="2078DA9C"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工艺选择：推荐使用3D打印的白色树脂材料。</w:t>
      </w:r>
    </w:p>
    <w:p w14:paraId="07A94AD4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D天线支架：</w:t>
      </w:r>
    </w:p>
    <w:p w14:paraId="23B0E12B"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工艺选择：只能使用3D打印的绝缘材料，建议光敏树脂材质。</w:t>
      </w:r>
    </w:p>
    <w:p w14:paraId="694625F4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E屏幕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固定1：</w:t>
      </w:r>
    </w:p>
    <w:p w14:paraId="3CA26011"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工艺选择：可以CNC铝合金，也可以3D打印。建议3D打印的树脂材质或者尼龙材质。</w:t>
      </w:r>
    </w:p>
    <w:p w14:paraId="502FEC20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F屏幕固定2：</w:t>
      </w:r>
    </w:p>
    <w:p w14:paraId="7F3BB684"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工艺选择：3D打印的树脂材质或者尼龙材质。</w:t>
      </w:r>
    </w:p>
    <w:p w14:paraId="11B615D3"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shd w:val="clear" w:color="auto" w:fill="auto"/>
          <w:lang w:val="en-US" w:eastAsia="zh-CN"/>
        </w:rPr>
        <w:t>G电机外壳连接件：</w:t>
      </w:r>
    </w:p>
    <w:p w14:paraId="2B8CF20D"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工艺选择：3D打印的树脂材质或者尼龙材质。</w:t>
      </w:r>
      <w:bookmarkStart w:id="0" w:name="_GoBack"/>
      <w:bookmarkEnd w:id="0"/>
    </w:p>
    <w:p w14:paraId="0D8CC5DF"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16"/>
          <w:szCs w:val="16"/>
          <w:shd w:val="clear" w:color="auto" w:fill="auto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20FF8"/>
    <w:multiLevelType w:val="singleLevel"/>
    <w:tmpl w:val="D4220F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ZGI4NWUyYWQzZjYzY2E3NmFiODgxMTg4MTZiNTEifQ=="/>
  </w:docVars>
  <w:rsids>
    <w:rsidRoot w:val="00000000"/>
    <w:rsid w:val="3C836292"/>
    <w:rsid w:val="3EAF3C69"/>
    <w:rsid w:val="42AD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2024-08-05T02:56:43Z</dcterms:created>
  <dc:creator>pr</dc:creator>
  <cp:lastModifiedBy>mogul</cp:lastModifiedBy>
  <dcterms:modified xsi:type="dcterms:W3CDTF">2024-08-05T03:09:03Z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CD68484939C145FC8531766AA1E8E55D_12</vt:lpwstr>
  </property>
</Properties>
</file>