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CE36A" w14:textId="77777777" w:rsidR="001740BE" w:rsidRPr="00111553" w:rsidRDefault="00000000" w:rsidP="00F16ED9">
      <w:pPr>
        <w:spacing w:line="360" w:lineRule="auto"/>
        <w:jc w:val="center"/>
        <w:rPr>
          <w:sz w:val="36"/>
          <w:szCs w:val="36"/>
        </w:rPr>
      </w:pPr>
      <w:r w:rsidRPr="00111553">
        <w:rPr>
          <w:b/>
          <w:bCs/>
          <w:sz w:val="36"/>
          <w:szCs w:val="36"/>
        </w:rPr>
        <w:t>Cocktail Recommendation System</w:t>
      </w:r>
    </w:p>
    <w:p w14:paraId="2F08CDE6" w14:textId="77777777" w:rsidR="001740BE" w:rsidRPr="001A37F3" w:rsidRDefault="00000000" w:rsidP="00F16ED9">
      <w:pPr>
        <w:pStyle w:val="Heading1"/>
        <w:spacing w:before="400" w:after="200" w:line="360" w:lineRule="auto"/>
        <w:jc w:val="both"/>
        <w:rPr>
          <w:color w:val="auto"/>
        </w:rPr>
      </w:pPr>
      <w:r w:rsidRPr="001A37F3">
        <w:rPr>
          <w:color w:val="auto"/>
        </w:rPr>
        <w:t>1. System Overview</w:t>
      </w:r>
    </w:p>
    <w:p w14:paraId="7FCFBAA8" w14:textId="35BCA072" w:rsidR="001740BE" w:rsidRPr="00111553" w:rsidRDefault="00111553" w:rsidP="00F16ED9">
      <w:pPr>
        <w:spacing w:after="150" w:line="360" w:lineRule="auto"/>
        <w:ind w:firstLine="709"/>
        <w:jc w:val="both"/>
        <w:rPr>
          <w:sz w:val="28"/>
          <w:szCs w:val="28"/>
        </w:rPr>
      </w:pPr>
      <w:r w:rsidRPr="00111553">
        <w:rPr>
          <w:sz w:val="28"/>
          <w:szCs w:val="28"/>
          <w:lang w:val="en-US"/>
        </w:rPr>
        <w:t>This</w:t>
      </w:r>
      <w:r w:rsidR="00000000" w:rsidRPr="00111553">
        <w:rPr>
          <w:sz w:val="28"/>
          <w:szCs w:val="28"/>
        </w:rPr>
        <w:t xml:space="preserve"> is a home-bar cocktail ordering and recommendation platform, built as a MLOps course project and a practical tool for hosting real home parties. It combines a guest-facing Telegram bot, an admin </w:t>
      </w:r>
      <w:r w:rsidR="00F46600" w:rsidRPr="00111553">
        <w:rPr>
          <w:sz w:val="28"/>
          <w:szCs w:val="28"/>
        </w:rPr>
        <w:t xml:space="preserve">Telegram </w:t>
      </w:r>
      <w:r w:rsidR="00000000" w:rsidRPr="00111553">
        <w:rPr>
          <w:sz w:val="28"/>
          <w:szCs w:val="28"/>
        </w:rPr>
        <w:t>bot for inventory</w:t>
      </w:r>
      <w:r w:rsidR="0092003C">
        <w:rPr>
          <w:sz w:val="28"/>
          <w:szCs w:val="28"/>
          <w:lang w:val="en-US"/>
        </w:rPr>
        <w:t xml:space="preserve"> and order</w:t>
      </w:r>
      <w:r w:rsidR="00000000" w:rsidRPr="00111553">
        <w:rPr>
          <w:sz w:val="28"/>
          <w:szCs w:val="28"/>
        </w:rPr>
        <w:t xml:space="preserve"> management, a FastAPI backend, and a full cloud-based MLOps pipeline for training and serving a collaborative-filtering recommendation model.</w:t>
      </w:r>
    </w:p>
    <w:p w14:paraId="5F38B185" w14:textId="77777777" w:rsidR="001740BE" w:rsidRPr="006964E0" w:rsidRDefault="00000000" w:rsidP="00F16ED9">
      <w:pPr>
        <w:pStyle w:val="Heading2"/>
        <w:spacing w:before="300" w:after="150" w:line="360" w:lineRule="auto"/>
        <w:rPr>
          <w:color w:val="auto"/>
          <w:sz w:val="32"/>
          <w:szCs w:val="32"/>
        </w:rPr>
      </w:pPr>
      <w:r w:rsidRPr="006964E0">
        <w:rPr>
          <w:color w:val="auto"/>
          <w:sz w:val="32"/>
          <w:szCs w:val="32"/>
        </w:rPr>
        <w:t>1.1 Components</w:t>
      </w:r>
    </w:p>
    <w:p w14:paraId="1CFF2A23" w14:textId="28B01EEC" w:rsidR="001740BE" w:rsidRPr="006964E0" w:rsidRDefault="00000000" w:rsidP="00F16ED9">
      <w:pPr>
        <w:pStyle w:val="ListParagraph"/>
        <w:numPr>
          <w:ilvl w:val="0"/>
          <w:numId w:val="1"/>
        </w:numPr>
        <w:spacing w:after="80" w:line="360" w:lineRule="auto"/>
        <w:jc w:val="both"/>
        <w:rPr>
          <w:sz w:val="28"/>
          <w:szCs w:val="28"/>
        </w:rPr>
      </w:pPr>
      <w:r w:rsidRPr="006964E0">
        <w:rPr>
          <w:sz w:val="28"/>
          <w:szCs w:val="28"/>
        </w:rPr>
        <w:t>Guest Bot</w:t>
      </w:r>
    </w:p>
    <w:p w14:paraId="04004CFF" w14:textId="22C918AD" w:rsidR="001740BE" w:rsidRPr="006964E0" w:rsidRDefault="00000000" w:rsidP="00F16ED9">
      <w:pPr>
        <w:pStyle w:val="ListParagraph"/>
        <w:numPr>
          <w:ilvl w:val="0"/>
          <w:numId w:val="1"/>
        </w:numPr>
        <w:spacing w:after="80" w:line="360" w:lineRule="auto"/>
        <w:jc w:val="both"/>
        <w:rPr>
          <w:sz w:val="28"/>
          <w:szCs w:val="28"/>
        </w:rPr>
      </w:pPr>
      <w:r w:rsidRPr="006964E0">
        <w:rPr>
          <w:sz w:val="28"/>
          <w:szCs w:val="28"/>
        </w:rPr>
        <w:t>Admin Bot</w:t>
      </w:r>
    </w:p>
    <w:p w14:paraId="1A9682AB" w14:textId="5C676800" w:rsidR="001740BE" w:rsidRPr="006964E0" w:rsidRDefault="00000000" w:rsidP="00F16ED9">
      <w:pPr>
        <w:pStyle w:val="ListParagraph"/>
        <w:numPr>
          <w:ilvl w:val="0"/>
          <w:numId w:val="1"/>
        </w:numPr>
        <w:spacing w:after="80" w:line="360" w:lineRule="auto"/>
        <w:jc w:val="both"/>
        <w:rPr>
          <w:sz w:val="28"/>
          <w:szCs w:val="28"/>
        </w:rPr>
      </w:pPr>
      <w:r w:rsidRPr="006964E0">
        <w:rPr>
          <w:sz w:val="28"/>
          <w:szCs w:val="28"/>
        </w:rPr>
        <w:t xml:space="preserve">FastAPI service </w:t>
      </w:r>
      <w:r w:rsidR="00D55DD9">
        <w:rPr>
          <w:sz w:val="28"/>
          <w:szCs w:val="28"/>
          <w:lang w:val="en-US"/>
        </w:rPr>
        <w:t>–</w:t>
      </w:r>
      <w:r w:rsidRPr="006964E0">
        <w:rPr>
          <w:sz w:val="28"/>
          <w:szCs w:val="28"/>
        </w:rPr>
        <w:t xml:space="preserve"> recommendation, and ordering endpoints</w:t>
      </w:r>
    </w:p>
    <w:p w14:paraId="1B1F9E29" w14:textId="592F67C3" w:rsidR="001740BE" w:rsidRPr="006964E0" w:rsidRDefault="00000000" w:rsidP="00F16ED9">
      <w:pPr>
        <w:pStyle w:val="ListParagraph"/>
        <w:numPr>
          <w:ilvl w:val="0"/>
          <w:numId w:val="1"/>
        </w:numPr>
        <w:spacing w:after="80" w:line="360" w:lineRule="auto"/>
        <w:jc w:val="both"/>
        <w:rPr>
          <w:sz w:val="28"/>
          <w:szCs w:val="28"/>
        </w:rPr>
      </w:pPr>
      <w:r w:rsidRPr="006964E0">
        <w:rPr>
          <w:sz w:val="28"/>
          <w:szCs w:val="28"/>
        </w:rPr>
        <w:t xml:space="preserve">PostgreSQL + pgvector (AWS RDS) </w:t>
      </w:r>
      <w:r w:rsidR="00D55DD9">
        <w:rPr>
          <w:sz w:val="28"/>
          <w:szCs w:val="28"/>
          <w:lang w:val="en-US"/>
        </w:rPr>
        <w:t>–</w:t>
      </w:r>
      <w:r w:rsidRPr="006964E0">
        <w:rPr>
          <w:sz w:val="28"/>
          <w:szCs w:val="28"/>
        </w:rPr>
        <w:t xml:space="preserve"> cocktail catalog, embeddings, orders, inventory</w:t>
      </w:r>
    </w:p>
    <w:p w14:paraId="27033BAD" w14:textId="400633BD" w:rsidR="001740BE" w:rsidRPr="006964E0" w:rsidRDefault="00000000" w:rsidP="00F16ED9">
      <w:pPr>
        <w:pStyle w:val="ListParagraph"/>
        <w:numPr>
          <w:ilvl w:val="0"/>
          <w:numId w:val="1"/>
        </w:numPr>
        <w:spacing w:after="80" w:line="360" w:lineRule="auto"/>
        <w:jc w:val="both"/>
        <w:rPr>
          <w:sz w:val="28"/>
          <w:szCs w:val="28"/>
        </w:rPr>
      </w:pPr>
      <w:r w:rsidRPr="006964E0">
        <w:rPr>
          <w:sz w:val="28"/>
          <w:szCs w:val="28"/>
        </w:rPr>
        <w:t xml:space="preserve">S3 </w:t>
      </w:r>
      <w:r w:rsidR="003D6015">
        <w:rPr>
          <w:sz w:val="28"/>
          <w:szCs w:val="28"/>
          <w:lang w:val="en-US"/>
        </w:rPr>
        <w:t>–</w:t>
      </w:r>
      <w:r w:rsidR="003D6015">
        <w:rPr>
          <w:sz w:val="28"/>
          <w:szCs w:val="28"/>
          <w:lang w:val="en-US"/>
        </w:rPr>
        <w:t xml:space="preserve"> </w:t>
      </w:r>
      <w:r w:rsidRPr="006964E0">
        <w:rPr>
          <w:sz w:val="28"/>
          <w:szCs w:val="28"/>
        </w:rPr>
        <w:t>three buckets</w:t>
      </w:r>
      <w:r w:rsidR="003D6015">
        <w:rPr>
          <w:sz w:val="28"/>
          <w:szCs w:val="28"/>
          <w:lang w:val="en-US"/>
        </w:rPr>
        <w:t xml:space="preserve"> for</w:t>
      </w:r>
      <w:r w:rsidRPr="006964E0">
        <w:rPr>
          <w:sz w:val="28"/>
          <w:szCs w:val="28"/>
        </w:rPr>
        <w:t xml:space="preserve"> dataset storage, MLflow artifacts, generated cocktail images</w:t>
      </w:r>
    </w:p>
    <w:p w14:paraId="421518D7" w14:textId="7887252C" w:rsidR="001740BE" w:rsidRPr="006964E0" w:rsidRDefault="00000000" w:rsidP="00F16ED9">
      <w:pPr>
        <w:pStyle w:val="ListParagraph"/>
        <w:numPr>
          <w:ilvl w:val="0"/>
          <w:numId w:val="1"/>
        </w:numPr>
        <w:spacing w:after="80" w:line="360" w:lineRule="auto"/>
        <w:jc w:val="both"/>
        <w:rPr>
          <w:sz w:val="28"/>
          <w:szCs w:val="28"/>
        </w:rPr>
      </w:pPr>
      <w:r w:rsidRPr="006964E0">
        <w:rPr>
          <w:sz w:val="28"/>
          <w:szCs w:val="28"/>
        </w:rPr>
        <w:t xml:space="preserve">AWS SageMaker </w:t>
      </w:r>
      <w:r w:rsidR="003D6015">
        <w:rPr>
          <w:sz w:val="28"/>
          <w:szCs w:val="28"/>
          <w:lang w:val="en-US"/>
        </w:rPr>
        <w:t>–</w:t>
      </w:r>
      <w:r w:rsidRPr="006964E0">
        <w:rPr>
          <w:sz w:val="28"/>
          <w:szCs w:val="28"/>
        </w:rPr>
        <w:t>MLflow tracking/registry, and Training Jobs for model training</w:t>
      </w:r>
    </w:p>
    <w:p w14:paraId="3E66C466" w14:textId="46B2D851" w:rsidR="001740BE" w:rsidRPr="006964E0" w:rsidRDefault="00000000" w:rsidP="00F16ED9">
      <w:pPr>
        <w:pStyle w:val="ListParagraph"/>
        <w:numPr>
          <w:ilvl w:val="0"/>
          <w:numId w:val="1"/>
        </w:numPr>
        <w:spacing w:after="80" w:line="360" w:lineRule="auto"/>
        <w:jc w:val="both"/>
        <w:rPr>
          <w:sz w:val="28"/>
          <w:szCs w:val="28"/>
        </w:rPr>
      </w:pPr>
      <w:r w:rsidRPr="006964E0">
        <w:rPr>
          <w:sz w:val="28"/>
          <w:szCs w:val="28"/>
        </w:rPr>
        <w:t xml:space="preserve">Apache Airflow (self-hosted on EC2 via Docker Compose) </w:t>
      </w:r>
      <w:r w:rsidR="003D6015">
        <w:rPr>
          <w:sz w:val="28"/>
          <w:szCs w:val="28"/>
          <w:lang w:val="en-US"/>
        </w:rPr>
        <w:t>–</w:t>
      </w:r>
      <w:r w:rsidRPr="006964E0">
        <w:rPr>
          <w:sz w:val="28"/>
          <w:szCs w:val="28"/>
        </w:rPr>
        <w:t xml:space="preserve"> pipeline orchestration</w:t>
      </w:r>
    </w:p>
    <w:p w14:paraId="07896429" w14:textId="5E686EAE" w:rsidR="001740BE" w:rsidRPr="006964E0" w:rsidRDefault="00000000" w:rsidP="00F16ED9">
      <w:pPr>
        <w:pStyle w:val="ListParagraph"/>
        <w:numPr>
          <w:ilvl w:val="0"/>
          <w:numId w:val="1"/>
        </w:numPr>
        <w:spacing w:after="80" w:line="360" w:lineRule="auto"/>
        <w:jc w:val="both"/>
        <w:rPr>
          <w:sz w:val="28"/>
          <w:szCs w:val="28"/>
        </w:rPr>
      </w:pPr>
      <w:r w:rsidRPr="006964E0">
        <w:rPr>
          <w:sz w:val="28"/>
          <w:szCs w:val="28"/>
        </w:rPr>
        <w:t xml:space="preserve">Recommendation logic </w:t>
      </w:r>
      <w:r w:rsidR="003D6015">
        <w:rPr>
          <w:sz w:val="28"/>
          <w:szCs w:val="28"/>
          <w:lang w:val="en-US"/>
        </w:rPr>
        <w:t>–</w:t>
      </w:r>
      <w:r w:rsidRPr="006964E0">
        <w:rPr>
          <w:sz w:val="28"/>
          <w:szCs w:val="28"/>
        </w:rPr>
        <w:t xml:space="preserve"> collaborative filtering (SVD / ALS / BPR, model-selected via champion-challenger) with a content-based fallback for cold-start and free-text session preferences</w:t>
      </w:r>
    </w:p>
    <w:p w14:paraId="3CD429F9" w14:textId="5F55612F" w:rsidR="001740BE" w:rsidRPr="006964E0" w:rsidRDefault="00000000" w:rsidP="00F16ED9">
      <w:pPr>
        <w:pStyle w:val="ListParagraph"/>
        <w:numPr>
          <w:ilvl w:val="0"/>
          <w:numId w:val="1"/>
        </w:numPr>
        <w:spacing w:after="80" w:line="360" w:lineRule="auto"/>
        <w:jc w:val="both"/>
        <w:rPr>
          <w:sz w:val="28"/>
          <w:szCs w:val="28"/>
        </w:rPr>
      </w:pPr>
      <w:r w:rsidRPr="006964E0">
        <w:rPr>
          <w:sz w:val="28"/>
          <w:szCs w:val="28"/>
        </w:rPr>
        <w:lastRenderedPageBreak/>
        <w:t>OpenAI (preference dialogue, recipe adaptation)</w:t>
      </w:r>
      <w:r w:rsidR="00536B75">
        <w:rPr>
          <w:sz w:val="28"/>
          <w:szCs w:val="28"/>
          <w:lang w:val="en-US"/>
        </w:rPr>
        <w:t xml:space="preserve">, </w:t>
      </w:r>
      <w:r w:rsidRPr="006964E0">
        <w:rPr>
          <w:sz w:val="28"/>
          <w:szCs w:val="28"/>
        </w:rPr>
        <w:t>BytePlus Seedream (cocktail card image generation)</w:t>
      </w:r>
    </w:p>
    <w:p w14:paraId="1C0D1B7D" w14:textId="02F8FAA6" w:rsidR="003D6015" w:rsidRPr="003D6015" w:rsidRDefault="00000000" w:rsidP="00F16ED9">
      <w:pPr>
        <w:pStyle w:val="Heading2"/>
        <w:spacing w:before="300" w:after="150" w:line="360" w:lineRule="auto"/>
        <w:jc w:val="both"/>
        <w:rPr>
          <w:color w:val="auto"/>
          <w:sz w:val="32"/>
          <w:szCs w:val="32"/>
        </w:rPr>
      </w:pPr>
      <w:r w:rsidRPr="003D6015">
        <w:rPr>
          <w:color w:val="auto"/>
          <w:sz w:val="32"/>
          <w:szCs w:val="32"/>
        </w:rPr>
        <w:t>1.2 High-Level Data &amp; Control Flow</w:t>
      </w:r>
    </w:p>
    <w:p w14:paraId="725CA613" w14:textId="61FB05A4" w:rsidR="00EE173A" w:rsidRPr="00EE173A" w:rsidRDefault="00EE173A" w:rsidP="00F16ED9">
      <w:pPr>
        <w:spacing w:after="150" w:line="360" w:lineRule="auto"/>
        <w:ind w:firstLine="709"/>
        <w:jc w:val="both"/>
        <w:rPr>
          <w:sz w:val="28"/>
          <w:szCs w:val="28"/>
        </w:rPr>
      </w:pPr>
      <w:r w:rsidRPr="00EE173A">
        <w:rPr>
          <w:sz w:val="28"/>
          <w:szCs w:val="28"/>
        </w:rPr>
        <w:t>The system has two independent flows: one for serving recommendations to a guest in real time, and one for retraining the recommendation model</w:t>
      </w:r>
    </w:p>
    <w:p w14:paraId="69558FC4" w14:textId="61426440" w:rsidR="003D6015" w:rsidRDefault="00EE173A" w:rsidP="00F16ED9">
      <w:pPr>
        <w:spacing w:after="150" w:line="360" w:lineRule="auto"/>
        <w:ind w:firstLine="709"/>
        <w:jc w:val="both"/>
        <w:rPr>
          <w:sz w:val="28"/>
          <w:szCs w:val="28"/>
        </w:rPr>
      </w:pPr>
      <w:r w:rsidRPr="00667BC7">
        <w:rPr>
          <w:i/>
          <w:iCs/>
          <w:sz w:val="28"/>
          <w:szCs w:val="28"/>
        </w:rPr>
        <w:t>Serving flow</w:t>
      </w:r>
      <w:r w:rsidRPr="00EE173A">
        <w:rPr>
          <w:sz w:val="28"/>
          <w:szCs w:val="28"/>
        </w:rPr>
        <w:t xml:space="preserve">. When a guest interacts with the </w:t>
      </w:r>
      <w:r w:rsidR="001029A7">
        <w:rPr>
          <w:sz w:val="28"/>
          <w:szCs w:val="28"/>
          <w:lang w:val="en-US"/>
        </w:rPr>
        <w:t>g</w:t>
      </w:r>
      <w:r w:rsidRPr="00EE173A">
        <w:rPr>
          <w:sz w:val="28"/>
          <w:szCs w:val="28"/>
        </w:rPr>
        <w:t xml:space="preserve">uest </w:t>
      </w:r>
      <w:r w:rsidR="001029A7">
        <w:rPr>
          <w:sz w:val="28"/>
          <w:szCs w:val="28"/>
          <w:lang w:val="en-US"/>
        </w:rPr>
        <w:t>b</w:t>
      </w:r>
      <w:r w:rsidRPr="00EE173A">
        <w:rPr>
          <w:sz w:val="28"/>
          <w:szCs w:val="28"/>
        </w:rPr>
        <w:t xml:space="preserve">ot on Telegram, the bot forwards the request to the FastAPI backend, which passes it to the </w:t>
      </w:r>
      <w:r w:rsidR="00E83895">
        <w:rPr>
          <w:sz w:val="28"/>
          <w:szCs w:val="28"/>
          <w:lang w:val="en-US"/>
        </w:rPr>
        <w:t>r</w:t>
      </w:r>
      <w:r w:rsidRPr="00EE173A">
        <w:rPr>
          <w:sz w:val="28"/>
          <w:szCs w:val="28"/>
        </w:rPr>
        <w:t xml:space="preserve">ecommender. The </w:t>
      </w:r>
      <w:r w:rsidR="00E83895">
        <w:rPr>
          <w:sz w:val="28"/>
          <w:szCs w:val="28"/>
          <w:lang w:val="en-US"/>
        </w:rPr>
        <w:t>r</w:t>
      </w:r>
      <w:r w:rsidRPr="00EE173A">
        <w:rPr>
          <w:sz w:val="28"/>
          <w:szCs w:val="28"/>
        </w:rPr>
        <w:t xml:space="preserve">ecommender then follows one of two paths depending on the situation. If the guest has enough order history for the currently trained model to recognize them, the request is served through the collaborative-filtering path, which loads the current MLflow champion model. If the guest is new, or is </w:t>
      </w:r>
      <w:r w:rsidR="003B4D87">
        <w:rPr>
          <w:sz w:val="28"/>
          <w:szCs w:val="28"/>
          <w:lang w:val="en-US"/>
        </w:rPr>
        <w:t>writing</w:t>
      </w:r>
      <w:r w:rsidRPr="00EE173A">
        <w:rPr>
          <w:sz w:val="28"/>
          <w:szCs w:val="28"/>
        </w:rPr>
        <w:t xml:space="preserve"> free-text preferences through the Q&amp;A flow, the request instead goes through the content-based path, which compares the guest's preferences against cocktail embeddings stored in pgvector and re-ranks the results with an LLM.</w:t>
      </w:r>
    </w:p>
    <w:p w14:paraId="7F281A26" w14:textId="123D9197" w:rsidR="00EE173A" w:rsidRPr="00EE173A" w:rsidRDefault="00EE173A" w:rsidP="00F16ED9">
      <w:pPr>
        <w:spacing w:after="150" w:line="360" w:lineRule="auto"/>
        <w:ind w:firstLine="709"/>
        <w:jc w:val="both"/>
        <w:rPr>
          <w:sz w:val="28"/>
          <w:szCs w:val="28"/>
        </w:rPr>
      </w:pPr>
      <w:r w:rsidRPr="00EE173A">
        <w:rPr>
          <w:sz w:val="28"/>
          <w:szCs w:val="28"/>
        </w:rPr>
        <w:t xml:space="preserve">A guest's taste profile is not fixed at first contact </w:t>
      </w:r>
      <w:r w:rsidR="001029A7">
        <w:rPr>
          <w:sz w:val="28"/>
          <w:szCs w:val="28"/>
          <w:lang w:val="en-US"/>
        </w:rPr>
        <w:t>–</w:t>
      </w:r>
      <w:r w:rsidRPr="00EE173A">
        <w:rPr>
          <w:sz w:val="28"/>
          <w:szCs w:val="28"/>
        </w:rPr>
        <w:t xml:space="preserve"> it evolves with use. When a guest first completes the Q&amp;A flow, their stated preferences are converted into embedding (local sentence-transformers model) and stored </w:t>
      </w:r>
      <w:r w:rsidR="00D7243F">
        <w:rPr>
          <w:sz w:val="28"/>
          <w:szCs w:val="28"/>
          <w:lang w:val="en-US"/>
        </w:rPr>
        <w:t>with</w:t>
      </w:r>
      <w:r w:rsidRPr="00EE173A">
        <w:rPr>
          <w:sz w:val="28"/>
          <w:szCs w:val="28"/>
        </w:rPr>
        <w:t xml:space="preserve"> the raw preference text. After every order, the system treats that order as a new taste signal</w:t>
      </w:r>
      <w:r w:rsidR="00F12B91">
        <w:rPr>
          <w:sz w:val="28"/>
          <w:szCs w:val="28"/>
          <w:lang w:val="en-US"/>
        </w:rPr>
        <w:t>.</w:t>
      </w:r>
      <w:r w:rsidRPr="00EE173A">
        <w:rPr>
          <w:sz w:val="28"/>
          <w:szCs w:val="28"/>
        </w:rPr>
        <w:t xml:space="preserve"> </w:t>
      </w:r>
      <w:r w:rsidR="00F12B91">
        <w:rPr>
          <w:sz w:val="28"/>
          <w:szCs w:val="28"/>
          <w:lang w:val="en-US"/>
        </w:rPr>
        <w:t>I</w:t>
      </w:r>
      <w:r w:rsidRPr="00EE173A">
        <w:rPr>
          <w:sz w:val="28"/>
          <w:szCs w:val="28"/>
        </w:rPr>
        <w:t>t asks an LLM to rewrite the guest's profile text to reinforce or adjust it based on what was just ordered, then re-embeds and overwrites the stored profile.</w:t>
      </w:r>
    </w:p>
    <w:p w14:paraId="12CB6B92" w14:textId="349D4428" w:rsidR="00EE173A" w:rsidRPr="004B2C71" w:rsidRDefault="00EE173A" w:rsidP="00F16ED9">
      <w:pPr>
        <w:spacing w:after="150" w:line="360" w:lineRule="auto"/>
        <w:ind w:firstLine="709"/>
        <w:jc w:val="both"/>
        <w:rPr>
          <w:sz w:val="28"/>
          <w:szCs w:val="28"/>
          <w:lang w:val="en-US"/>
        </w:rPr>
      </w:pPr>
      <w:r w:rsidRPr="00904CBF">
        <w:rPr>
          <w:i/>
          <w:iCs/>
          <w:sz w:val="28"/>
          <w:szCs w:val="28"/>
        </w:rPr>
        <w:t>Training flow</w:t>
      </w:r>
      <w:r w:rsidRPr="00EE173A">
        <w:rPr>
          <w:sz w:val="28"/>
          <w:szCs w:val="28"/>
        </w:rPr>
        <w:t xml:space="preserve">. Airflow DAG runs on a daily schedule. It first exports fresh order data to S3, then preprocesses it into a training-ready format. </w:t>
      </w:r>
      <w:r w:rsidR="000877FE">
        <w:rPr>
          <w:sz w:val="28"/>
          <w:szCs w:val="28"/>
          <w:lang w:val="en-US"/>
        </w:rPr>
        <w:t>Then</w:t>
      </w:r>
      <w:r w:rsidRPr="00EE173A">
        <w:rPr>
          <w:sz w:val="28"/>
          <w:szCs w:val="28"/>
        </w:rPr>
        <w:t xml:space="preserve"> it launches four model-training tasks in parallel</w:t>
      </w:r>
      <w:r w:rsidR="00BE7BDA">
        <w:rPr>
          <w:sz w:val="28"/>
          <w:szCs w:val="28"/>
          <w:lang w:val="en-US"/>
        </w:rPr>
        <w:t xml:space="preserve">, </w:t>
      </w:r>
      <w:r w:rsidRPr="00EE173A">
        <w:rPr>
          <w:sz w:val="28"/>
          <w:szCs w:val="28"/>
        </w:rPr>
        <w:t>one each for SVD, ALS, BPR, and a hyperparameter-tuned variant before a final task compares their results and selects a new champion.</w:t>
      </w:r>
    </w:p>
    <w:p w14:paraId="65BF4AF7" w14:textId="51E248E1" w:rsidR="001740BE" w:rsidRPr="00BE3467" w:rsidRDefault="00000000" w:rsidP="00F16ED9">
      <w:pPr>
        <w:pStyle w:val="Heading1"/>
        <w:spacing w:before="400" w:after="200" w:line="360" w:lineRule="auto"/>
        <w:jc w:val="both"/>
        <w:rPr>
          <w:color w:val="auto"/>
          <w:lang w:val="en-US"/>
        </w:rPr>
      </w:pPr>
      <w:r w:rsidRPr="001A37F3">
        <w:rPr>
          <w:color w:val="auto"/>
        </w:rPr>
        <w:lastRenderedPageBreak/>
        <w:t>2. Airflow</w:t>
      </w:r>
    </w:p>
    <w:p w14:paraId="76ABD572" w14:textId="4038E2A7" w:rsidR="001740BE" w:rsidRPr="00E9722A" w:rsidRDefault="00000000" w:rsidP="00F16ED9">
      <w:pPr>
        <w:spacing w:after="150" w:line="360" w:lineRule="auto"/>
        <w:ind w:firstLine="709"/>
        <w:jc w:val="both"/>
        <w:rPr>
          <w:sz w:val="28"/>
          <w:szCs w:val="28"/>
          <w:lang w:val="en-US"/>
        </w:rPr>
      </w:pPr>
      <w:r w:rsidRPr="00DD56EF">
        <w:rPr>
          <w:sz w:val="28"/>
          <w:szCs w:val="28"/>
        </w:rPr>
        <w:t>Data export and model training were originally implemented as two separately-scheduled DAGs. This was</w:t>
      </w:r>
      <w:r w:rsidR="00E9722A">
        <w:rPr>
          <w:sz w:val="28"/>
          <w:szCs w:val="28"/>
          <w:lang w:val="en-US"/>
        </w:rPr>
        <w:t xml:space="preserve"> changed</w:t>
      </w:r>
      <w:r w:rsidRPr="00DD56EF">
        <w:rPr>
          <w:sz w:val="28"/>
          <w:szCs w:val="28"/>
        </w:rPr>
        <w:t xml:space="preserve"> into a single DAG</w:t>
      </w:r>
    </w:p>
    <w:p w14:paraId="39286FF3" w14:textId="40D1BE4E" w:rsidR="001740BE" w:rsidRPr="001A37F3" w:rsidRDefault="00000000" w:rsidP="00F16ED9">
      <w:pPr>
        <w:pStyle w:val="Heading2"/>
        <w:spacing w:before="300" w:after="150" w:line="360" w:lineRule="auto"/>
        <w:rPr>
          <w:color w:val="auto"/>
        </w:rPr>
      </w:pPr>
      <w:r w:rsidRPr="001A37F3">
        <w:rPr>
          <w:color w:val="auto"/>
        </w:rPr>
        <w:t>DAG Structure</w:t>
      </w:r>
    </w:p>
    <w:p w14:paraId="2399715F" w14:textId="565CE683" w:rsidR="009C1E9B" w:rsidRDefault="009C1E9B" w:rsidP="00F16ED9">
      <w:pPr>
        <w:spacing w:after="150" w:line="360" w:lineRule="auto"/>
        <w:jc w:val="center"/>
        <w:rPr>
          <w:rFonts w:eastAsia="Consolas"/>
          <w:sz w:val="18"/>
          <w:szCs w:val="18"/>
          <w:lang w:val="en-US"/>
        </w:rPr>
      </w:pPr>
      <w:r w:rsidRPr="009C1E9B">
        <w:rPr>
          <w:rFonts w:eastAsia="Consolas"/>
          <w:sz w:val="18"/>
          <w:szCs w:val="18"/>
          <w:lang w:val="en-US"/>
        </w:rPr>
        <w:drawing>
          <wp:inline distT="0" distB="0" distL="0" distR="0" wp14:anchorId="45040ADA" wp14:editId="54DC5F4D">
            <wp:extent cx="3916680" cy="3300305"/>
            <wp:effectExtent l="0" t="0" r="7620" b="0"/>
            <wp:docPr id="77955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53802" name=""/>
                    <pic:cNvPicPr/>
                  </pic:nvPicPr>
                  <pic:blipFill>
                    <a:blip r:embed="rId5"/>
                    <a:stretch>
                      <a:fillRect/>
                    </a:stretch>
                  </pic:blipFill>
                  <pic:spPr>
                    <a:xfrm>
                      <a:off x="0" y="0"/>
                      <a:ext cx="3920657" cy="3303656"/>
                    </a:xfrm>
                    <a:prstGeom prst="rect">
                      <a:avLst/>
                    </a:prstGeom>
                  </pic:spPr>
                </pic:pic>
              </a:graphicData>
            </a:graphic>
          </wp:inline>
        </w:drawing>
      </w:r>
    </w:p>
    <w:p w14:paraId="3D847841" w14:textId="3E83E67F" w:rsidR="001740BE" w:rsidRPr="001A37F3" w:rsidRDefault="00F16ED9" w:rsidP="00F16ED9">
      <w:pPr>
        <w:spacing w:after="250" w:line="360" w:lineRule="auto"/>
        <w:jc w:val="center"/>
      </w:pPr>
      <w:r w:rsidRPr="00F16ED9">
        <w:rPr>
          <w:sz w:val="2"/>
          <w:szCs w:val="2"/>
        </w:rPr>
        <w:lastRenderedPageBreak/>
        <w:drawing>
          <wp:inline distT="0" distB="0" distL="0" distR="0" wp14:anchorId="7D4C8E7B" wp14:editId="43D00FAC">
            <wp:extent cx="5943600" cy="3633470"/>
            <wp:effectExtent l="0" t="0" r="0" b="5080"/>
            <wp:docPr id="1060415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15130" name=""/>
                    <pic:cNvPicPr/>
                  </pic:nvPicPr>
                  <pic:blipFill>
                    <a:blip r:embed="rId6"/>
                    <a:stretch>
                      <a:fillRect/>
                    </a:stretch>
                  </pic:blipFill>
                  <pic:spPr>
                    <a:xfrm>
                      <a:off x="0" y="0"/>
                      <a:ext cx="5943600" cy="3633470"/>
                    </a:xfrm>
                    <a:prstGeom prst="rect">
                      <a:avLst/>
                    </a:prstGeom>
                  </pic:spPr>
                </pic:pic>
              </a:graphicData>
            </a:graphic>
          </wp:inline>
        </w:drawing>
      </w:r>
      <w:r w:rsidR="00000000" w:rsidRPr="001A37F3">
        <w:rPr>
          <w:i/>
          <w:iCs/>
        </w:rPr>
        <w:t xml:space="preserve"> </w:t>
      </w:r>
    </w:p>
    <w:p w14:paraId="6FD2B5BD" w14:textId="27BEAB81" w:rsidR="001740BE" w:rsidRPr="007C47FE" w:rsidRDefault="00000000" w:rsidP="007C47FE">
      <w:pPr>
        <w:spacing w:after="150" w:line="360" w:lineRule="auto"/>
        <w:jc w:val="both"/>
        <w:rPr>
          <w:sz w:val="28"/>
          <w:szCs w:val="28"/>
        </w:rPr>
      </w:pPr>
      <w:r w:rsidRPr="007C47FE">
        <w:rPr>
          <w:sz w:val="28"/>
          <w:szCs w:val="28"/>
        </w:rPr>
        <w:t xml:space="preserve">Because four training tasks log to MLflow independently and in parallel, each run is tagged with a batch_id equal to the Airflow DAG run_id. This lets the final task compare only the models trained in this specific pipeline run, </w:t>
      </w:r>
      <w:r w:rsidR="007C47FE" w:rsidRPr="007C47FE">
        <w:rPr>
          <w:sz w:val="28"/>
          <w:szCs w:val="28"/>
          <w:lang w:val="en-US"/>
        </w:rPr>
        <w:t>instead of</w:t>
      </w:r>
      <w:r w:rsidRPr="007C47FE">
        <w:rPr>
          <w:sz w:val="28"/>
          <w:szCs w:val="28"/>
        </w:rPr>
        <w:t xml:space="preserve"> the entire historical run log.</w:t>
      </w:r>
    </w:p>
    <w:p w14:paraId="01930C86" w14:textId="5B8C004F" w:rsidR="001740BE" w:rsidRPr="006B5144" w:rsidRDefault="00000000" w:rsidP="00F16ED9">
      <w:pPr>
        <w:pStyle w:val="Heading1"/>
        <w:spacing w:before="400" w:after="200" w:line="360" w:lineRule="auto"/>
        <w:rPr>
          <w:color w:val="auto"/>
          <w:lang w:val="en-US"/>
        </w:rPr>
      </w:pPr>
      <w:r w:rsidRPr="001A37F3">
        <w:rPr>
          <w:color w:val="auto"/>
        </w:rPr>
        <w:t>3. SageMaker Training Jobs</w:t>
      </w:r>
    </w:p>
    <w:p w14:paraId="33F87450" w14:textId="164D5FE0" w:rsidR="001740BE" w:rsidRDefault="00000000" w:rsidP="004F433D">
      <w:pPr>
        <w:spacing w:after="150" w:line="360" w:lineRule="auto"/>
        <w:jc w:val="both"/>
        <w:rPr>
          <w:sz w:val="28"/>
          <w:szCs w:val="28"/>
          <w:lang w:val="en-US"/>
        </w:rPr>
      </w:pPr>
      <w:r w:rsidRPr="006B5144">
        <w:rPr>
          <w:sz w:val="28"/>
          <w:szCs w:val="28"/>
        </w:rPr>
        <w:t xml:space="preserve">Each parallel training task launches its own SageMaker Training Job. Airflow task </w:t>
      </w:r>
      <w:r w:rsidR="006B5144">
        <w:rPr>
          <w:sz w:val="28"/>
          <w:szCs w:val="28"/>
          <w:lang w:val="en-US"/>
        </w:rPr>
        <w:t>does</w:t>
      </w:r>
      <w:r w:rsidRPr="006B5144">
        <w:rPr>
          <w:sz w:val="28"/>
          <w:szCs w:val="28"/>
        </w:rPr>
        <w:t xml:space="preserve"> a fresh git clone of the repository, then submits a SageMaker Estimator job pointing at the corresponding entry point (train_single_model.py --model svd|als|bpr|tuned).</w:t>
      </w:r>
    </w:p>
    <w:p w14:paraId="4C49658D" w14:textId="77777777" w:rsidR="009B107B" w:rsidRDefault="009B107B" w:rsidP="004F433D">
      <w:pPr>
        <w:spacing w:after="150" w:line="360" w:lineRule="auto"/>
        <w:jc w:val="both"/>
        <w:rPr>
          <w:sz w:val="28"/>
          <w:szCs w:val="28"/>
          <w:lang w:val="en-US"/>
        </w:rPr>
      </w:pPr>
    </w:p>
    <w:p w14:paraId="7264AD46" w14:textId="77777777" w:rsidR="009B107B" w:rsidRDefault="009B107B" w:rsidP="004F433D">
      <w:pPr>
        <w:spacing w:after="150" w:line="360" w:lineRule="auto"/>
        <w:jc w:val="both"/>
        <w:rPr>
          <w:sz w:val="28"/>
          <w:szCs w:val="28"/>
          <w:lang w:val="en-US"/>
        </w:rPr>
      </w:pPr>
    </w:p>
    <w:p w14:paraId="260921B9" w14:textId="77777777" w:rsidR="009B107B" w:rsidRPr="009B107B" w:rsidRDefault="009B107B" w:rsidP="004F433D">
      <w:pPr>
        <w:spacing w:after="150" w:line="360" w:lineRule="auto"/>
        <w:jc w:val="both"/>
        <w:rPr>
          <w:lang w:val="en-US"/>
        </w:rPr>
      </w:pPr>
    </w:p>
    <w:p w14:paraId="75A38427" w14:textId="38C91037" w:rsidR="001740BE" w:rsidRPr="001A37F3" w:rsidRDefault="00000000" w:rsidP="00F16ED9">
      <w:pPr>
        <w:pStyle w:val="Heading1"/>
        <w:spacing w:before="400" w:after="200" w:line="360" w:lineRule="auto"/>
        <w:rPr>
          <w:color w:val="auto"/>
        </w:rPr>
      </w:pPr>
      <w:r w:rsidRPr="001A37F3">
        <w:rPr>
          <w:color w:val="auto"/>
        </w:rPr>
        <w:lastRenderedPageBreak/>
        <w:t xml:space="preserve">4. </w:t>
      </w:r>
      <w:r w:rsidR="00A93CA5">
        <w:rPr>
          <w:color w:val="auto"/>
          <w:lang w:val="en-US"/>
        </w:rPr>
        <w:t>MLFLOW</w:t>
      </w:r>
      <w:r w:rsidRPr="001A37F3">
        <w:rPr>
          <w:color w:val="auto"/>
        </w:rPr>
        <w:t xml:space="preserve"> </w:t>
      </w:r>
    </w:p>
    <w:p w14:paraId="1D11B6F1" w14:textId="77777777" w:rsidR="001740BE" w:rsidRPr="00C94C74" w:rsidRDefault="00000000" w:rsidP="00C94C74">
      <w:pPr>
        <w:spacing w:after="150" w:line="360" w:lineRule="auto"/>
        <w:jc w:val="both"/>
        <w:rPr>
          <w:sz w:val="28"/>
          <w:szCs w:val="28"/>
        </w:rPr>
      </w:pPr>
      <w:r w:rsidRPr="00C94C74">
        <w:rPr>
          <w:sz w:val="28"/>
          <w:szCs w:val="28"/>
        </w:rPr>
        <w:t>All training runs log parameters, metrics, and model artifacts to a SageMaker Managed MLflow App. Model comparison and promotion follow a champion-challenger pattern implemented in training/select_champion.py.</w:t>
      </w:r>
    </w:p>
    <w:p w14:paraId="6FE9B99A" w14:textId="2A340DF5" w:rsidR="001740BE" w:rsidRPr="002525C4" w:rsidRDefault="00000000" w:rsidP="002525C4">
      <w:pPr>
        <w:spacing w:after="150" w:line="360" w:lineRule="auto"/>
        <w:jc w:val="both"/>
        <w:rPr>
          <w:sz w:val="28"/>
          <w:szCs w:val="28"/>
        </w:rPr>
      </w:pPr>
      <w:r w:rsidRPr="002525C4">
        <w:rPr>
          <w:sz w:val="28"/>
          <w:szCs w:val="28"/>
        </w:rPr>
        <w:t xml:space="preserve">Example results from one </w:t>
      </w:r>
      <w:r w:rsidR="00564EC8">
        <w:rPr>
          <w:sz w:val="28"/>
          <w:szCs w:val="28"/>
          <w:lang w:val="en-US"/>
        </w:rPr>
        <w:t>of the</w:t>
      </w:r>
      <w:r w:rsidRPr="002525C4">
        <w:rPr>
          <w:sz w:val="28"/>
          <w:szCs w:val="28"/>
        </w:rPr>
        <w:t xml:space="preserve"> pipeline run</w:t>
      </w:r>
      <w:r w:rsidR="00CA5F7E">
        <w:rPr>
          <w:sz w:val="28"/>
          <w:szCs w:val="28"/>
          <w:lang w:val="en-US"/>
        </w:rPr>
        <w:t>s</w:t>
      </w:r>
      <w:r w:rsidRPr="002525C4">
        <w:rPr>
          <w:sz w:val="28"/>
          <w:szCs w:val="28"/>
        </w:rPr>
        <w:t xml:space="preserve"> </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600"/>
        <w:gridCol w:w="1600"/>
        <w:gridCol w:w="1600"/>
      </w:tblGrid>
      <w:tr w:rsidR="001740BE" w:rsidRPr="001A37F3" w14:paraId="65E78E7C" w14:textId="77777777">
        <w:tblPrEx>
          <w:tblCellMar>
            <w:top w:w="0" w:type="dxa"/>
            <w:bottom w:w="0" w:type="dxa"/>
          </w:tblCellMar>
        </w:tblPrEx>
        <w:trPr>
          <w:tblHeader/>
        </w:trPr>
        <w:tc>
          <w:tcPr>
            <w:tcW w:w="3200" w:type="dxa"/>
            <w:shd w:val="clear" w:color="auto" w:fill="2B2B2B"/>
          </w:tcPr>
          <w:p w14:paraId="7482415A" w14:textId="77777777" w:rsidR="001740BE" w:rsidRPr="001A37F3" w:rsidRDefault="00000000" w:rsidP="00F16ED9">
            <w:pPr>
              <w:spacing w:line="360" w:lineRule="auto"/>
            </w:pPr>
            <w:r w:rsidRPr="001A37F3">
              <w:rPr>
                <w:b/>
                <w:bCs/>
              </w:rPr>
              <w:t>Model</w:t>
            </w:r>
          </w:p>
        </w:tc>
        <w:tc>
          <w:tcPr>
            <w:tcW w:w="1600" w:type="dxa"/>
            <w:shd w:val="clear" w:color="auto" w:fill="2B2B2B"/>
          </w:tcPr>
          <w:p w14:paraId="44121600" w14:textId="77777777" w:rsidR="001740BE" w:rsidRPr="001A37F3" w:rsidRDefault="00000000" w:rsidP="00F16ED9">
            <w:pPr>
              <w:spacing w:line="360" w:lineRule="auto"/>
            </w:pPr>
            <w:r w:rsidRPr="001A37F3">
              <w:rPr>
                <w:b/>
                <w:bCs/>
              </w:rPr>
              <w:t>precision@5</w:t>
            </w:r>
          </w:p>
        </w:tc>
        <w:tc>
          <w:tcPr>
            <w:tcW w:w="1600" w:type="dxa"/>
            <w:shd w:val="clear" w:color="auto" w:fill="2B2B2B"/>
          </w:tcPr>
          <w:p w14:paraId="04E2E508" w14:textId="77777777" w:rsidR="001740BE" w:rsidRPr="001A37F3" w:rsidRDefault="00000000" w:rsidP="00F16ED9">
            <w:pPr>
              <w:spacing w:line="360" w:lineRule="auto"/>
            </w:pPr>
            <w:r w:rsidRPr="001A37F3">
              <w:rPr>
                <w:b/>
                <w:bCs/>
              </w:rPr>
              <w:t>precision@10</w:t>
            </w:r>
          </w:p>
        </w:tc>
        <w:tc>
          <w:tcPr>
            <w:tcW w:w="1600" w:type="dxa"/>
            <w:shd w:val="clear" w:color="auto" w:fill="2B2B2B"/>
          </w:tcPr>
          <w:p w14:paraId="0F790E05" w14:textId="77777777" w:rsidR="001740BE" w:rsidRPr="001A37F3" w:rsidRDefault="00000000" w:rsidP="00F16ED9">
            <w:pPr>
              <w:spacing w:line="360" w:lineRule="auto"/>
            </w:pPr>
            <w:r w:rsidRPr="001A37F3">
              <w:rPr>
                <w:b/>
                <w:bCs/>
              </w:rPr>
              <w:t>precision@20</w:t>
            </w:r>
          </w:p>
        </w:tc>
        <w:tc>
          <w:tcPr>
            <w:tcW w:w="1600" w:type="dxa"/>
            <w:shd w:val="clear" w:color="auto" w:fill="2B2B2B"/>
          </w:tcPr>
          <w:p w14:paraId="321B8C71" w14:textId="77777777" w:rsidR="001740BE" w:rsidRPr="001A37F3" w:rsidRDefault="00000000" w:rsidP="00F16ED9">
            <w:pPr>
              <w:spacing w:line="360" w:lineRule="auto"/>
            </w:pPr>
            <w:r w:rsidRPr="001A37F3">
              <w:rPr>
                <w:b/>
                <w:bCs/>
              </w:rPr>
              <w:t>precision@30</w:t>
            </w:r>
          </w:p>
        </w:tc>
      </w:tr>
      <w:tr w:rsidR="001740BE" w:rsidRPr="001A37F3" w14:paraId="753B94BB" w14:textId="77777777">
        <w:tblPrEx>
          <w:tblCellMar>
            <w:top w:w="0" w:type="dxa"/>
            <w:bottom w:w="0" w:type="dxa"/>
          </w:tblCellMar>
        </w:tblPrEx>
        <w:tc>
          <w:tcPr>
            <w:tcW w:w="3200" w:type="dxa"/>
          </w:tcPr>
          <w:p w14:paraId="7F52172A" w14:textId="77777777" w:rsidR="001740BE" w:rsidRPr="001A37F3" w:rsidRDefault="00000000" w:rsidP="00F16ED9">
            <w:pPr>
              <w:spacing w:line="360" w:lineRule="auto"/>
            </w:pPr>
            <w:r w:rsidRPr="001A37F3">
              <w:t>svd</w:t>
            </w:r>
          </w:p>
        </w:tc>
        <w:tc>
          <w:tcPr>
            <w:tcW w:w="1600" w:type="dxa"/>
          </w:tcPr>
          <w:p w14:paraId="0B4FAA96" w14:textId="77777777" w:rsidR="001740BE" w:rsidRPr="001A37F3" w:rsidRDefault="00000000" w:rsidP="00F16ED9">
            <w:pPr>
              <w:spacing w:line="360" w:lineRule="auto"/>
            </w:pPr>
            <w:r w:rsidRPr="001A37F3">
              <w:t>0.113</w:t>
            </w:r>
          </w:p>
        </w:tc>
        <w:tc>
          <w:tcPr>
            <w:tcW w:w="1600" w:type="dxa"/>
          </w:tcPr>
          <w:p w14:paraId="0A4FE794" w14:textId="77777777" w:rsidR="001740BE" w:rsidRPr="001A37F3" w:rsidRDefault="00000000" w:rsidP="00F16ED9">
            <w:pPr>
              <w:spacing w:line="360" w:lineRule="auto"/>
            </w:pPr>
            <w:r w:rsidRPr="001A37F3">
              <w:t>0.187</w:t>
            </w:r>
          </w:p>
        </w:tc>
        <w:tc>
          <w:tcPr>
            <w:tcW w:w="1600" w:type="dxa"/>
          </w:tcPr>
          <w:p w14:paraId="3673DD40" w14:textId="77777777" w:rsidR="001740BE" w:rsidRPr="001A37F3" w:rsidRDefault="00000000" w:rsidP="00F16ED9">
            <w:pPr>
              <w:spacing w:line="360" w:lineRule="auto"/>
            </w:pPr>
            <w:r w:rsidRPr="001A37F3">
              <w:t>0.284</w:t>
            </w:r>
          </w:p>
        </w:tc>
        <w:tc>
          <w:tcPr>
            <w:tcW w:w="1600" w:type="dxa"/>
          </w:tcPr>
          <w:p w14:paraId="15FBBAD7" w14:textId="77777777" w:rsidR="001740BE" w:rsidRPr="001A37F3" w:rsidRDefault="00000000" w:rsidP="00F16ED9">
            <w:pPr>
              <w:spacing w:line="360" w:lineRule="auto"/>
            </w:pPr>
            <w:r w:rsidRPr="001A37F3">
              <w:t>0.327</w:t>
            </w:r>
          </w:p>
        </w:tc>
      </w:tr>
      <w:tr w:rsidR="001740BE" w:rsidRPr="001A37F3" w14:paraId="05C122E5" w14:textId="77777777">
        <w:tblPrEx>
          <w:tblCellMar>
            <w:top w:w="0" w:type="dxa"/>
            <w:bottom w:w="0" w:type="dxa"/>
          </w:tblCellMar>
        </w:tblPrEx>
        <w:tc>
          <w:tcPr>
            <w:tcW w:w="3200" w:type="dxa"/>
          </w:tcPr>
          <w:p w14:paraId="09C5C6D8" w14:textId="77777777" w:rsidR="001740BE" w:rsidRPr="001A37F3" w:rsidRDefault="00000000" w:rsidP="00F16ED9">
            <w:pPr>
              <w:spacing w:line="360" w:lineRule="auto"/>
            </w:pPr>
            <w:r w:rsidRPr="001A37F3">
              <w:t>tuned (ALS, factors=40)</w:t>
            </w:r>
          </w:p>
        </w:tc>
        <w:tc>
          <w:tcPr>
            <w:tcW w:w="1600" w:type="dxa"/>
          </w:tcPr>
          <w:p w14:paraId="0369F828" w14:textId="77777777" w:rsidR="001740BE" w:rsidRPr="001A37F3" w:rsidRDefault="00000000" w:rsidP="00F16ED9">
            <w:pPr>
              <w:spacing w:line="360" w:lineRule="auto"/>
            </w:pPr>
            <w:r w:rsidRPr="001A37F3">
              <w:t>0.101</w:t>
            </w:r>
          </w:p>
        </w:tc>
        <w:tc>
          <w:tcPr>
            <w:tcW w:w="1600" w:type="dxa"/>
          </w:tcPr>
          <w:p w14:paraId="1361C60A" w14:textId="77777777" w:rsidR="001740BE" w:rsidRPr="001A37F3" w:rsidRDefault="00000000" w:rsidP="00F16ED9">
            <w:pPr>
              <w:spacing w:line="360" w:lineRule="auto"/>
            </w:pPr>
            <w:r w:rsidRPr="001A37F3">
              <w:t>0.140</w:t>
            </w:r>
          </w:p>
        </w:tc>
        <w:tc>
          <w:tcPr>
            <w:tcW w:w="1600" w:type="dxa"/>
          </w:tcPr>
          <w:p w14:paraId="28F72741" w14:textId="77777777" w:rsidR="001740BE" w:rsidRPr="001A37F3" w:rsidRDefault="00000000" w:rsidP="00F16ED9">
            <w:pPr>
              <w:spacing w:line="360" w:lineRule="auto"/>
            </w:pPr>
            <w:r w:rsidRPr="001A37F3">
              <w:t>0.206</w:t>
            </w:r>
          </w:p>
        </w:tc>
        <w:tc>
          <w:tcPr>
            <w:tcW w:w="1600" w:type="dxa"/>
          </w:tcPr>
          <w:p w14:paraId="2CA9B63E" w14:textId="77777777" w:rsidR="001740BE" w:rsidRPr="001A37F3" w:rsidRDefault="00000000" w:rsidP="00F16ED9">
            <w:pPr>
              <w:spacing w:line="360" w:lineRule="auto"/>
            </w:pPr>
            <w:r w:rsidRPr="001A37F3">
              <w:t>0.245</w:t>
            </w:r>
          </w:p>
        </w:tc>
      </w:tr>
      <w:tr w:rsidR="001740BE" w:rsidRPr="001A37F3" w14:paraId="69E3D274" w14:textId="77777777">
        <w:tblPrEx>
          <w:tblCellMar>
            <w:top w:w="0" w:type="dxa"/>
            <w:bottom w:w="0" w:type="dxa"/>
          </w:tblCellMar>
        </w:tblPrEx>
        <w:tc>
          <w:tcPr>
            <w:tcW w:w="3200" w:type="dxa"/>
          </w:tcPr>
          <w:p w14:paraId="5D6471C6" w14:textId="77777777" w:rsidR="001740BE" w:rsidRPr="001A37F3" w:rsidRDefault="00000000" w:rsidP="00F16ED9">
            <w:pPr>
              <w:spacing w:line="360" w:lineRule="auto"/>
            </w:pPr>
            <w:r w:rsidRPr="001A37F3">
              <w:t>als (factors=20)</w:t>
            </w:r>
          </w:p>
        </w:tc>
        <w:tc>
          <w:tcPr>
            <w:tcW w:w="1600" w:type="dxa"/>
          </w:tcPr>
          <w:p w14:paraId="716D96D0" w14:textId="77777777" w:rsidR="001740BE" w:rsidRPr="001A37F3" w:rsidRDefault="00000000" w:rsidP="00F16ED9">
            <w:pPr>
              <w:spacing w:line="360" w:lineRule="auto"/>
            </w:pPr>
            <w:r w:rsidRPr="001A37F3">
              <w:t>0.089</w:t>
            </w:r>
          </w:p>
        </w:tc>
        <w:tc>
          <w:tcPr>
            <w:tcW w:w="1600" w:type="dxa"/>
          </w:tcPr>
          <w:p w14:paraId="143F9A42" w14:textId="77777777" w:rsidR="001740BE" w:rsidRPr="001A37F3" w:rsidRDefault="00000000" w:rsidP="00F16ED9">
            <w:pPr>
              <w:spacing w:line="360" w:lineRule="auto"/>
            </w:pPr>
            <w:r w:rsidRPr="001A37F3">
              <w:t>0.140</w:t>
            </w:r>
          </w:p>
        </w:tc>
        <w:tc>
          <w:tcPr>
            <w:tcW w:w="1600" w:type="dxa"/>
          </w:tcPr>
          <w:p w14:paraId="670D90A5" w14:textId="77777777" w:rsidR="001740BE" w:rsidRPr="001A37F3" w:rsidRDefault="00000000" w:rsidP="00F16ED9">
            <w:pPr>
              <w:spacing w:line="360" w:lineRule="auto"/>
            </w:pPr>
            <w:r w:rsidRPr="001A37F3">
              <w:t>0.206</w:t>
            </w:r>
          </w:p>
        </w:tc>
        <w:tc>
          <w:tcPr>
            <w:tcW w:w="1600" w:type="dxa"/>
          </w:tcPr>
          <w:p w14:paraId="0E72EC67" w14:textId="77777777" w:rsidR="001740BE" w:rsidRPr="001A37F3" w:rsidRDefault="00000000" w:rsidP="00F16ED9">
            <w:pPr>
              <w:spacing w:line="360" w:lineRule="auto"/>
            </w:pPr>
            <w:r w:rsidRPr="001A37F3">
              <w:t>0.253</w:t>
            </w:r>
          </w:p>
        </w:tc>
      </w:tr>
      <w:tr w:rsidR="001740BE" w:rsidRPr="001A37F3" w14:paraId="7E3F16BF" w14:textId="77777777">
        <w:tblPrEx>
          <w:tblCellMar>
            <w:top w:w="0" w:type="dxa"/>
            <w:bottom w:w="0" w:type="dxa"/>
          </w:tblCellMar>
        </w:tblPrEx>
        <w:tc>
          <w:tcPr>
            <w:tcW w:w="3200" w:type="dxa"/>
          </w:tcPr>
          <w:p w14:paraId="640D9E54" w14:textId="77777777" w:rsidR="001740BE" w:rsidRPr="001A37F3" w:rsidRDefault="00000000" w:rsidP="00F16ED9">
            <w:pPr>
              <w:spacing w:line="360" w:lineRule="auto"/>
            </w:pPr>
            <w:r w:rsidRPr="001A37F3">
              <w:t>bpr</w:t>
            </w:r>
          </w:p>
        </w:tc>
        <w:tc>
          <w:tcPr>
            <w:tcW w:w="1600" w:type="dxa"/>
          </w:tcPr>
          <w:p w14:paraId="797FF5D2" w14:textId="77777777" w:rsidR="001740BE" w:rsidRPr="001A37F3" w:rsidRDefault="00000000" w:rsidP="00F16ED9">
            <w:pPr>
              <w:spacing w:line="360" w:lineRule="auto"/>
            </w:pPr>
            <w:r w:rsidRPr="001A37F3">
              <w:t>0.008</w:t>
            </w:r>
          </w:p>
        </w:tc>
        <w:tc>
          <w:tcPr>
            <w:tcW w:w="1600" w:type="dxa"/>
          </w:tcPr>
          <w:p w14:paraId="3D067C6A" w14:textId="77777777" w:rsidR="001740BE" w:rsidRPr="001A37F3" w:rsidRDefault="00000000" w:rsidP="00F16ED9">
            <w:pPr>
              <w:spacing w:line="360" w:lineRule="auto"/>
            </w:pPr>
            <w:r w:rsidRPr="001A37F3">
              <w:t>0.004</w:t>
            </w:r>
          </w:p>
        </w:tc>
        <w:tc>
          <w:tcPr>
            <w:tcW w:w="1600" w:type="dxa"/>
          </w:tcPr>
          <w:p w14:paraId="3CDFC38D" w14:textId="77777777" w:rsidR="001740BE" w:rsidRPr="001A37F3" w:rsidRDefault="00000000" w:rsidP="00F16ED9">
            <w:pPr>
              <w:spacing w:line="360" w:lineRule="auto"/>
            </w:pPr>
            <w:r w:rsidRPr="001A37F3">
              <w:t>0.011</w:t>
            </w:r>
          </w:p>
        </w:tc>
        <w:tc>
          <w:tcPr>
            <w:tcW w:w="1600" w:type="dxa"/>
          </w:tcPr>
          <w:p w14:paraId="6F5DD847" w14:textId="77777777" w:rsidR="001740BE" w:rsidRPr="001A37F3" w:rsidRDefault="00000000" w:rsidP="00F16ED9">
            <w:pPr>
              <w:spacing w:line="360" w:lineRule="auto"/>
            </w:pPr>
            <w:r w:rsidRPr="001A37F3">
              <w:t>0.033</w:t>
            </w:r>
          </w:p>
        </w:tc>
      </w:tr>
    </w:tbl>
    <w:p w14:paraId="5558A06F" w14:textId="77777777" w:rsidR="001740BE" w:rsidRPr="001A37F3" w:rsidRDefault="001740BE" w:rsidP="00F16ED9">
      <w:pPr>
        <w:spacing w:after="200" w:line="360" w:lineRule="auto"/>
      </w:pPr>
    </w:p>
    <w:p w14:paraId="29E05B26" w14:textId="00DB2737" w:rsidR="001740BE" w:rsidRPr="001A37F3" w:rsidRDefault="002525C4" w:rsidP="00F16ED9">
      <w:pPr>
        <w:spacing w:after="250" w:line="360" w:lineRule="auto"/>
        <w:jc w:val="center"/>
      </w:pPr>
      <w:r w:rsidRPr="002525C4">
        <w:rPr>
          <w:sz w:val="2"/>
          <w:szCs w:val="2"/>
        </w:rPr>
        <w:drawing>
          <wp:inline distT="0" distB="0" distL="0" distR="0" wp14:anchorId="6297F3DF" wp14:editId="69B28668">
            <wp:extent cx="5455920" cy="3966617"/>
            <wp:effectExtent l="0" t="0" r="0" b="0"/>
            <wp:docPr id="65289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93398" name=""/>
                    <pic:cNvPicPr/>
                  </pic:nvPicPr>
                  <pic:blipFill>
                    <a:blip r:embed="rId7"/>
                    <a:stretch>
                      <a:fillRect/>
                    </a:stretch>
                  </pic:blipFill>
                  <pic:spPr>
                    <a:xfrm>
                      <a:off x="0" y="0"/>
                      <a:ext cx="5457809" cy="3967990"/>
                    </a:xfrm>
                    <a:prstGeom prst="rect">
                      <a:avLst/>
                    </a:prstGeom>
                  </pic:spPr>
                </pic:pic>
              </a:graphicData>
            </a:graphic>
          </wp:inline>
        </w:drawing>
      </w:r>
    </w:p>
    <w:p w14:paraId="1AA10034" w14:textId="77777777" w:rsidR="001740BE" w:rsidRPr="009D271D" w:rsidRDefault="00000000" w:rsidP="009D271D">
      <w:pPr>
        <w:spacing w:after="150" w:line="360" w:lineRule="auto"/>
        <w:jc w:val="both"/>
        <w:rPr>
          <w:sz w:val="28"/>
          <w:szCs w:val="28"/>
        </w:rPr>
      </w:pPr>
      <w:r w:rsidRPr="009D271D">
        <w:rPr>
          <w:sz w:val="28"/>
          <w:szCs w:val="28"/>
        </w:rPr>
        <w:t xml:space="preserve">After all four models finish, select_champion.py queries MLflow for every run tagged with the current batch_id, selects the highest precision@5, and compares it </w:t>
      </w:r>
      <w:r w:rsidRPr="009D271D">
        <w:rPr>
          <w:sz w:val="28"/>
          <w:szCs w:val="28"/>
        </w:rPr>
        <w:lastRenderedPageBreak/>
        <w:t>against the current champion. If the challenger wins, its model version is registered and the champion alias is moved to it:</w:t>
      </w:r>
    </w:p>
    <w:p w14:paraId="2D91839D" w14:textId="77777777" w:rsidR="001740BE" w:rsidRPr="001A37F3" w:rsidRDefault="00000000" w:rsidP="00F16ED9">
      <w:pPr>
        <w:pBdr>
          <w:top w:val="single" w:sz="4" w:space="0" w:color="CCCCCC"/>
          <w:left w:val="single" w:sz="4" w:space="0" w:color="CCCCCC"/>
          <w:bottom w:val="single" w:sz="4" w:space="0" w:color="CCCCCC"/>
          <w:right w:val="single" w:sz="4" w:space="0" w:color="CCCCCC"/>
        </w:pBdr>
        <w:shd w:val="clear" w:color="auto" w:fill="F2F2F2"/>
        <w:spacing w:before="100" w:after="200" w:line="360" w:lineRule="auto"/>
      </w:pPr>
      <w:r w:rsidRPr="001A37F3">
        <w:rPr>
          <w:rFonts w:eastAsia="Consolas"/>
          <w:sz w:val="18"/>
          <w:szCs w:val="18"/>
        </w:rPr>
        <w:t>best_run = max(batch_runs, key=lambda r: r.metrics['precision_at_5'])</w:t>
      </w:r>
      <w:r w:rsidRPr="001A37F3">
        <w:rPr>
          <w:rFonts w:eastAsia="Consolas"/>
          <w:sz w:val="18"/>
          <w:szCs w:val="18"/>
        </w:rPr>
        <w:br/>
        <w:t>if best_run.metric &gt; current_champion_metric:</w:t>
      </w:r>
      <w:r w:rsidRPr="001A37F3">
        <w:rPr>
          <w:rFonts w:eastAsia="Consolas"/>
          <w:sz w:val="18"/>
          <w:szCs w:val="18"/>
        </w:rPr>
        <w:br/>
        <w:t xml:space="preserve">    new_version = client.create_model_version(model_name, source, run_id)</w:t>
      </w:r>
      <w:r w:rsidRPr="001A37F3">
        <w:rPr>
          <w:rFonts w:eastAsia="Consolas"/>
          <w:sz w:val="18"/>
          <w:szCs w:val="18"/>
        </w:rPr>
        <w:br/>
        <w:t xml:space="preserve">    client.set_registered_model_alias(model_name, 'champion', new_version.version)</w:t>
      </w:r>
    </w:p>
    <w:p w14:paraId="78AF2F44" w14:textId="2494495B" w:rsidR="001740BE" w:rsidRPr="00C05017" w:rsidRDefault="005F07E6" w:rsidP="00C05017">
      <w:pPr>
        <w:pStyle w:val="Heading2"/>
        <w:spacing w:before="300" w:after="150" w:line="360" w:lineRule="auto"/>
      </w:pPr>
      <w:r w:rsidRPr="005F07E6">
        <w:rPr>
          <w:color w:val="auto"/>
        </w:rPr>
        <w:drawing>
          <wp:inline distT="0" distB="0" distL="0" distR="0" wp14:anchorId="662CD028" wp14:editId="4F65AA4C">
            <wp:extent cx="5943600" cy="3103245"/>
            <wp:effectExtent l="0" t="0" r="0" b="1905"/>
            <wp:docPr id="96665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55543" name=""/>
                    <pic:cNvPicPr/>
                  </pic:nvPicPr>
                  <pic:blipFill>
                    <a:blip r:embed="rId8"/>
                    <a:stretch>
                      <a:fillRect/>
                    </a:stretch>
                  </pic:blipFill>
                  <pic:spPr>
                    <a:xfrm>
                      <a:off x="0" y="0"/>
                      <a:ext cx="5943600" cy="3103245"/>
                    </a:xfrm>
                    <a:prstGeom prst="rect">
                      <a:avLst/>
                    </a:prstGeom>
                  </pic:spPr>
                </pic:pic>
              </a:graphicData>
            </a:graphic>
          </wp:inline>
        </w:drawing>
      </w:r>
    </w:p>
    <w:p w14:paraId="7469F0E7" w14:textId="74F7F5E4" w:rsidR="001740BE" w:rsidRPr="001A37F3" w:rsidRDefault="00000000" w:rsidP="00C05017">
      <w:pPr>
        <w:pStyle w:val="Heading1"/>
        <w:spacing w:before="400" w:after="200" w:line="360" w:lineRule="auto"/>
        <w:jc w:val="both"/>
        <w:rPr>
          <w:color w:val="auto"/>
        </w:rPr>
      </w:pPr>
      <w:r w:rsidRPr="001A37F3">
        <w:rPr>
          <w:color w:val="auto"/>
        </w:rPr>
        <w:t xml:space="preserve">6. Serving </w:t>
      </w:r>
      <w:r w:rsidR="006263FF">
        <w:rPr>
          <w:color w:val="auto"/>
          <w:lang w:val="en-US"/>
        </w:rPr>
        <w:t>and</w:t>
      </w:r>
      <w:r w:rsidRPr="001A37F3">
        <w:rPr>
          <w:color w:val="auto"/>
        </w:rPr>
        <w:t xml:space="preserve"> Recommendation Logic</w:t>
      </w:r>
    </w:p>
    <w:p w14:paraId="1F4BD4B7" w14:textId="43A8F34E" w:rsidR="001740BE" w:rsidRPr="00C05017" w:rsidRDefault="00000000" w:rsidP="00C05017">
      <w:pPr>
        <w:spacing w:after="150" w:line="360" w:lineRule="auto"/>
        <w:jc w:val="both"/>
        <w:rPr>
          <w:sz w:val="28"/>
          <w:szCs w:val="28"/>
        </w:rPr>
      </w:pPr>
      <w:r w:rsidRPr="00C05017">
        <w:rPr>
          <w:sz w:val="28"/>
          <w:szCs w:val="28"/>
        </w:rPr>
        <w:t>The FastAPI service loads the current MLflow champion model. Recommendations are served through two paths:</w:t>
      </w:r>
    </w:p>
    <w:p w14:paraId="3B2C41A1" w14:textId="79EE31B6" w:rsidR="001740BE" w:rsidRPr="00C05017" w:rsidRDefault="00000000" w:rsidP="00C05017">
      <w:pPr>
        <w:pStyle w:val="ListParagraph"/>
        <w:numPr>
          <w:ilvl w:val="0"/>
          <w:numId w:val="1"/>
        </w:numPr>
        <w:spacing w:after="80" w:line="360" w:lineRule="auto"/>
        <w:jc w:val="both"/>
        <w:rPr>
          <w:sz w:val="28"/>
          <w:szCs w:val="28"/>
        </w:rPr>
      </w:pPr>
      <w:r w:rsidRPr="00C05017">
        <w:rPr>
          <w:sz w:val="28"/>
          <w:szCs w:val="28"/>
        </w:rPr>
        <w:t xml:space="preserve">Collaborative filtering </w:t>
      </w:r>
      <w:r w:rsidR="00C05017">
        <w:rPr>
          <w:sz w:val="28"/>
          <w:szCs w:val="28"/>
          <w:lang w:val="en-US"/>
        </w:rPr>
        <w:t>-</w:t>
      </w:r>
      <w:r w:rsidRPr="00C05017">
        <w:rPr>
          <w:sz w:val="28"/>
          <w:szCs w:val="28"/>
        </w:rPr>
        <w:t xml:space="preserve"> used when the requesting guest has sufficient order history in the champion model's training set</w:t>
      </w:r>
    </w:p>
    <w:p w14:paraId="2BDE8C77" w14:textId="7BAAF65C" w:rsidR="001740BE" w:rsidRPr="00C05017" w:rsidRDefault="00000000" w:rsidP="00C05017">
      <w:pPr>
        <w:pStyle w:val="ListParagraph"/>
        <w:numPr>
          <w:ilvl w:val="0"/>
          <w:numId w:val="1"/>
        </w:numPr>
        <w:spacing w:after="80" w:line="360" w:lineRule="auto"/>
        <w:jc w:val="both"/>
        <w:rPr>
          <w:sz w:val="28"/>
          <w:szCs w:val="28"/>
        </w:rPr>
      </w:pPr>
      <w:r w:rsidRPr="00C05017">
        <w:rPr>
          <w:sz w:val="28"/>
          <w:szCs w:val="28"/>
        </w:rPr>
        <w:t xml:space="preserve">Content-based filtering </w:t>
      </w:r>
      <w:r w:rsidR="00C05017">
        <w:rPr>
          <w:sz w:val="28"/>
          <w:szCs w:val="28"/>
          <w:lang w:val="en-US"/>
        </w:rPr>
        <w:t>-</w:t>
      </w:r>
      <w:r w:rsidRPr="00C05017">
        <w:rPr>
          <w:sz w:val="28"/>
          <w:szCs w:val="28"/>
        </w:rPr>
        <w:t xml:space="preserve"> an embedding similarity + LLM re-ranking fallback, used for cold-start guests and for free-text session preferences gathered through the bot's Q&amp;A flow</w:t>
      </w:r>
    </w:p>
    <w:p w14:paraId="13BF75F1" w14:textId="77777777" w:rsidR="001740BE" w:rsidRDefault="00000000" w:rsidP="00C05017">
      <w:pPr>
        <w:spacing w:after="150" w:line="360" w:lineRule="auto"/>
        <w:jc w:val="both"/>
        <w:rPr>
          <w:sz w:val="28"/>
          <w:szCs w:val="28"/>
        </w:rPr>
      </w:pPr>
      <w:r w:rsidRPr="00C05017">
        <w:rPr>
          <w:sz w:val="28"/>
          <w:szCs w:val="28"/>
        </w:rPr>
        <w:lastRenderedPageBreak/>
        <w:t>The Q&amp;A preference-discovery flow always uses the CBF path, since it operates on freshly-collected natural-language preferences rather than historical user-item interactions that the CF model was trained on.</w:t>
      </w:r>
    </w:p>
    <w:p w14:paraId="4DC54E75" w14:textId="064B1A5C" w:rsidR="00921B53" w:rsidRPr="00C05017" w:rsidRDefault="00921B53" w:rsidP="00C05017">
      <w:pPr>
        <w:spacing w:after="150" w:line="360" w:lineRule="auto"/>
        <w:jc w:val="both"/>
        <w:rPr>
          <w:sz w:val="28"/>
          <w:szCs w:val="28"/>
        </w:rPr>
      </w:pPr>
      <w:r w:rsidRPr="00921B53">
        <w:rPr>
          <w:sz w:val="28"/>
          <w:szCs w:val="28"/>
        </w:rPr>
        <w:lastRenderedPageBreak/>
        <w:drawing>
          <wp:inline distT="0" distB="0" distL="0" distR="0" wp14:anchorId="571D4EBE" wp14:editId="4EAE470D">
            <wp:extent cx="4607808" cy="3230880"/>
            <wp:effectExtent l="0" t="0" r="2540" b="7620"/>
            <wp:docPr id="69375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52176" name=""/>
                    <pic:cNvPicPr/>
                  </pic:nvPicPr>
                  <pic:blipFill>
                    <a:blip r:embed="rId9"/>
                    <a:stretch>
                      <a:fillRect/>
                    </a:stretch>
                  </pic:blipFill>
                  <pic:spPr>
                    <a:xfrm>
                      <a:off x="0" y="0"/>
                      <a:ext cx="4612589" cy="3234232"/>
                    </a:xfrm>
                    <a:prstGeom prst="rect">
                      <a:avLst/>
                    </a:prstGeom>
                  </pic:spPr>
                </pic:pic>
              </a:graphicData>
            </a:graphic>
          </wp:inline>
        </w:drawing>
      </w:r>
      <w:r w:rsidRPr="00921B53">
        <w:rPr>
          <w:sz w:val="28"/>
          <w:szCs w:val="28"/>
        </w:rPr>
        <w:drawing>
          <wp:inline distT="0" distB="0" distL="0" distR="0" wp14:anchorId="0A3EF558" wp14:editId="56ECB152">
            <wp:extent cx="4587240" cy="4876882"/>
            <wp:effectExtent l="0" t="0" r="3810" b="0"/>
            <wp:docPr id="87177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70425" name=""/>
                    <pic:cNvPicPr/>
                  </pic:nvPicPr>
                  <pic:blipFill>
                    <a:blip r:embed="rId10"/>
                    <a:stretch>
                      <a:fillRect/>
                    </a:stretch>
                  </pic:blipFill>
                  <pic:spPr>
                    <a:xfrm>
                      <a:off x="0" y="0"/>
                      <a:ext cx="4590748" cy="4880611"/>
                    </a:xfrm>
                    <a:prstGeom prst="rect">
                      <a:avLst/>
                    </a:prstGeom>
                  </pic:spPr>
                </pic:pic>
              </a:graphicData>
            </a:graphic>
          </wp:inline>
        </w:drawing>
      </w:r>
    </w:p>
    <w:p w14:paraId="2767390E" w14:textId="6DA21EF1" w:rsidR="001740BE" w:rsidRPr="001A37F3" w:rsidRDefault="00000000" w:rsidP="00F16ED9">
      <w:pPr>
        <w:pStyle w:val="Heading1"/>
        <w:spacing w:before="400" w:after="200" w:line="360" w:lineRule="auto"/>
        <w:rPr>
          <w:color w:val="auto"/>
        </w:rPr>
      </w:pPr>
      <w:r w:rsidRPr="001A37F3">
        <w:rPr>
          <w:color w:val="auto"/>
        </w:rPr>
        <w:lastRenderedPageBreak/>
        <w:t>7. Cocktail Card Images</w:t>
      </w:r>
    </w:p>
    <w:p w14:paraId="3E049172" w14:textId="2A29AF10" w:rsidR="001740BE" w:rsidRPr="00EF5BE3" w:rsidRDefault="00000000" w:rsidP="00EF5BE3">
      <w:pPr>
        <w:spacing w:after="150" w:line="360" w:lineRule="auto"/>
        <w:jc w:val="both"/>
        <w:rPr>
          <w:sz w:val="28"/>
          <w:szCs w:val="28"/>
        </w:rPr>
      </w:pPr>
      <w:r w:rsidRPr="00EF5BE3">
        <w:rPr>
          <w:sz w:val="28"/>
          <w:szCs w:val="28"/>
        </w:rPr>
        <w:t>Each cocktail's visual card is generated on first request via BytePlus Seedream, then cached permanently</w:t>
      </w:r>
      <w:r w:rsidR="007639EF">
        <w:rPr>
          <w:sz w:val="28"/>
          <w:szCs w:val="28"/>
        </w:rPr>
        <w:t>.</w:t>
      </w:r>
      <w:r w:rsidRPr="00EF5BE3">
        <w:rPr>
          <w:sz w:val="28"/>
          <w:szCs w:val="28"/>
        </w:rPr>
        <w:t xml:space="preserve"> the model's response URL is short-lived (24 hours), so the image is immediately re-uploaded to a S3 bucket, and </w:t>
      </w:r>
      <w:r w:rsidR="007639EF">
        <w:rPr>
          <w:sz w:val="28"/>
          <w:szCs w:val="28"/>
          <w:lang w:val="en-US"/>
        </w:rPr>
        <w:t>it’s</w:t>
      </w:r>
      <w:r w:rsidRPr="00EF5BE3">
        <w:rPr>
          <w:sz w:val="28"/>
          <w:szCs w:val="28"/>
        </w:rPr>
        <w:t xml:space="preserve"> durable URL is stored in the cocktails table. Every request for the same cocktail is </w:t>
      </w:r>
      <w:r w:rsidR="00AF60BE">
        <w:rPr>
          <w:sz w:val="28"/>
          <w:szCs w:val="28"/>
          <w:lang w:val="en-US"/>
        </w:rPr>
        <w:t xml:space="preserve">just a </w:t>
      </w:r>
      <w:r w:rsidRPr="00EF5BE3">
        <w:rPr>
          <w:sz w:val="28"/>
          <w:szCs w:val="28"/>
        </w:rPr>
        <w:t>database read</w:t>
      </w:r>
      <w:r w:rsidR="00AF60BE">
        <w:rPr>
          <w:sz w:val="28"/>
          <w:szCs w:val="28"/>
          <w:lang w:val="en-US"/>
        </w:rPr>
        <w:t xml:space="preserve"> now</w:t>
      </w:r>
      <w:r w:rsidRPr="00EF5BE3">
        <w:rPr>
          <w:sz w:val="28"/>
          <w:szCs w:val="28"/>
        </w:rPr>
        <w:t>, with no repeat generation cost.</w:t>
      </w:r>
    </w:p>
    <w:p w14:paraId="57CF239B" w14:textId="2424FF22" w:rsidR="00EF5BE3" w:rsidRDefault="00EF5BE3" w:rsidP="00F16ED9">
      <w:pPr>
        <w:spacing w:after="250" w:line="360" w:lineRule="auto"/>
        <w:jc w:val="center"/>
        <w:rPr>
          <w:noProof/>
          <w:lang w:val="en-US"/>
        </w:rPr>
      </w:pPr>
      <w:r>
        <w:rPr>
          <w:noProof/>
        </w:rPr>
        <w:drawing>
          <wp:inline distT="0" distB="0" distL="0" distR="0" wp14:anchorId="554661B0" wp14:editId="68B60689">
            <wp:extent cx="1905000" cy="3386666"/>
            <wp:effectExtent l="0" t="0" r="0" b="4445"/>
            <wp:docPr id="177529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90480" name=""/>
                    <pic:cNvPicPr/>
                  </pic:nvPicPr>
                  <pic:blipFill>
                    <a:blip r:embed="rId11"/>
                    <a:stretch>
                      <a:fillRect/>
                    </a:stretch>
                  </pic:blipFill>
                  <pic:spPr>
                    <a:xfrm>
                      <a:off x="0" y="0"/>
                      <a:ext cx="1909022" cy="3393815"/>
                    </a:xfrm>
                    <a:prstGeom prst="rect">
                      <a:avLst/>
                    </a:prstGeom>
                  </pic:spPr>
                </pic:pic>
              </a:graphicData>
            </a:graphic>
          </wp:inline>
        </w:drawing>
      </w:r>
      <w:r w:rsidR="00F27812" w:rsidRPr="00F27812">
        <w:rPr>
          <w:noProof/>
        </w:rPr>
        <w:t xml:space="preserve"> </w:t>
      </w:r>
      <w:r w:rsidR="00F27812">
        <w:rPr>
          <w:noProof/>
        </w:rPr>
        <w:drawing>
          <wp:inline distT="0" distB="0" distL="0" distR="0" wp14:anchorId="4B8F60D9" wp14:editId="3A786F66">
            <wp:extent cx="1905000" cy="3386668"/>
            <wp:effectExtent l="0" t="0" r="0" b="4445"/>
            <wp:docPr id="130149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97264" name=""/>
                    <pic:cNvPicPr/>
                  </pic:nvPicPr>
                  <pic:blipFill>
                    <a:blip r:embed="rId12"/>
                    <a:stretch>
                      <a:fillRect/>
                    </a:stretch>
                  </pic:blipFill>
                  <pic:spPr>
                    <a:xfrm>
                      <a:off x="0" y="0"/>
                      <a:ext cx="1906510" cy="3389353"/>
                    </a:xfrm>
                    <a:prstGeom prst="rect">
                      <a:avLst/>
                    </a:prstGeom>
                  </pic:spPr>
                </pic:pic>
              </a:graphicData>
            </a:graphic>
          </wp:inline>
        </w:drawing>
      </w:r>
      <w:r w:rsidR="00F27812" w:rsidRPr="00F27812">
        <w:rPr>
          <w:noProof/>
        </w:rPr>
        <w:t xml:space="preserve"> </w:t>
      </w:r>
      <w:r w:rsidR="00F27812">
        <w:rPr>
          <w:noProof/>
        </w:rPr>
        <w:drawing>
          <wp:inline distT="0" distB="0" distL="0" distR="0" wp14:anchorId="2963CA29" wp14:editId="238A7AFD">
            <wp:extent cx="1912620" cy="3400211"/>
            <wp:effectExtent l="0" t="0" r="0" b="0"/>
            <wp:docPr id="120295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54973" name=""/>
                    <pic:cNvPicPr/>
                  </pic:nvPicPr>
                  <pic:blipFill>
                    <a:blip r:embed="rId13"/>
                    <a:stretch>
                      <a:fillRect/>
                    </a:stretch>
                  </pic:blipFill>
                  <pic:spPr>
                    <a:xfrm>
                      <a:off x="0" y="0"/>
                      <a:ext cx="1915872" cy="3405992"/>
                    </a:xfrm>
                    <a:prstGeom prst="rect">
                      <a:avLst/>
                    </a:prstGeom>
                  </pic:spPr>
                </pic:pic>
              </a:graphicData>
            </a:graphic>
          </wp:inline>
        </w:drawing>
      </w:r>
    </w:p>
    <w:p w14:paraId="7EE0AC71" w14:textId="77777777" w:rsidR="00A014A6" w:rsidRPr="00A014A6" w:rsidRDefault="00A014A6" w:rsidP="00F16ED9">
      <w:pPr>
        <w:spacing w:after="250" w:line="360" w:lineRule="auto"/>
        <w:jc w:val="center"/>
        <w:rPr>
          <w:noProof/>
          <w:lang w:val="en-US"/>
        </w:rPr>
      </w:pPr>
    </w:p>
    <w:p w14:paraId="4E14410E" w14:textId="327F57E6" w:rsidR="00A014A6" w:rsidRPr="00A014A6" w:rsidRDefault="00A014A6" w:rsidP="00A014A6">
      <w:pPr>
        <w:pStyle w:val="Heading1"/>
        <w:spacing w:before="400" w:after="200" w:line="360" w:lineRule="auto"/>
        <w:rPr>
          <w:color w:val="auto"/>
        </w:rPr>
      </w:pPr>
      <w:r w:rsidRPr="00A014A6">
        <w:rPr>
          <w:color w:val="auto"/>
        </w:rPr>
        <w:t xml:space="preserve">8. Link to Telegram geuest bot: </w:t>
      </w:r>
      <w:hyperlink r:id="rId14" w:history="1">
        <w:r w:rsidRPr="003576E9">
          <w:rPr>
            <w:rStyle w:val="Hyperlink"/>
          </w:rPr>
          <w:t>https://t.me/bartenderrrr_bot</w:t>
        </w:r>
      </w:hyperlink>
    </w:p>
    <w:sectPr w:rsidR="00A014A6" w:rsidRPr="00A014A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2E469B"/>
    <w:multiLevelType w:val="hybridMultilevel"/>
    <w:tmpl w:val="E564EA08"/>
    <w:lvl w:ilvl="0" w:tplc="CCE025B8">
      <w:start w:val="1"/>
      <w:numFmt w:val="bullet"/>
      <w:lvlText w:val="●"/>
      <w:lvlJc w:val="left"/>
      <w:pPr>
        <w:ind w:left="720" w:hanging="360"/>
      </w:pPr>
    </w:lvl>
    <w:lvl w:ilvl="1" w:tplc="8CC4C0BC">
      <w:start w:val="1"/>
      <w:numFmt w:val="bullet"/>
      <w:lvlText w:val="○"/>
      <w:lvlJc w:val="left"/>
      <w:pPr>
        <w:ind w:left="1440" w:hanging="360"/>
      </w:pPr>
    </w:lvl>
    <w:lvl w:ilvl="2" w:tplc="7C8214E4">
      <w:start w:val="1"/>
      <w:numFmt w:val="bullet"/>
      <w:lvlText w:val="■"/>
      <w:lvlJc w:val="left"/>
      <w:pPr>
        <w:ind w:left="2160" w:hanging="360"/>
      </w:pPr>
    </w:lvl>
    <w:lvl w:ilvl="3" w:tplc="C2B2CEE4">
      <w:start w:val="1"/>
      <w:numFmt w:val="bullet"/>
      <w:lvlText w:val="●"/>
      <w:lvlJc w:val="left"/>
      <w:pPr>
        <w:ind w:left="2880" w:hanging="360"/>
      </w:pPr>
    </w:lvl>
    <w:lvl w:ilvl="4" w:tplc="8D7E7D0E">
      <w:start w:val="1"/>
      <w:numFmt w:val="bullet"/>
      <w:lvlText w:val="○"/>
      <w:lvlJc w:val="left"/>
      <w:pPr>
        <w:ind w:left="3600" w:hanging="360"/>
      </w:pPr>
    </w:lvl>
    <w:lvl w:ilvl="5" w:tplc="28A47E24">
      <w:start w:val="1"/>
      <w:numFmt w:val="bullet"/>
      <w:lvlText w:val="■"/>
      <w:lvlJc w:val="left"/>
      <w:pPr>
        <w:ind w:left="4320" w:hanging="360"/>
      </w:pPr>
    </w:lvl>
    <w:lvl w:ilvl="6" w:tplc="C1EADAD0">
      <w:start w:val="1"/>
      <w:numFmt w:val="bullet"/>
      <w:lvlText w:val="●"/>
      <w:lvlJc w:val="left"/>
      <w:pPr>
        <w:ind w:left="5040" w:hanging="360"/>
      </w:pPr>
    </w:lvl>
    <w:lvl w:ilvl="7" w:tplc="E3B6694E">
      <w:start w:val="1"/>
      <w:numFmt w:val="bullet"/>
      <w:lvlText w:val="●"/>
      <w:lvlJc w:val="left"/>
      <w:pPr>
        <w:ind w:left="5760" w:hanging="360"/>
      </w:pPr>
    </w:lvl>
    <w:lvl w:ilvl="8" w:tplc="3468C4C4">
      <w:start w:val="1"/>
      <w:numFmt w:val="bullet"/>
      <w:lvlText w:val="●"/>
      <w:lvlJc w:val="left"/>
      <w:pPr>
        <w:ind w:left="6480" w:hanging="360"/>
      </w:pPr>
    </w:lvl>
  </w:abstractNum>
  <w:num w:numId="1" w16cid:durableId="8998298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0BE"/>
    <w:rsid w:val="000877FE"/>
    <w:rsid w:val="001029A7"/>
    <w:rsid w:val="00111553"/>
    <w:rsid w:val="00120E1F"/>
    <w:rsid w:val="001740BE"/>
    <w:rsid w:val="001A37F3"/>
    <w:rsid w:val="00202FB4"/>
    <w:rsid w:val="00226B8C"/>
    <w:rsid w:val="002525C4"/>
    <w:rsid w:val="0029747B"/>
    <w:rsid w:val="002E2707"/>
    <w:rsid w:val="0030240A"/>
    <w:rsid w:val="00340DA4"/>
    <w:rsid w:val="003576E9"/>
    <w:rsid w:val="003B4D87"/>
    <w:rsid w:val="003D6015"/>
    <w:rsid w:val="004B2C71"/>
    <w:rsid w:val="004F433D"/>
    <w:rsid w:val="00536B75"/>
    <w:rsid w:val="00542F3E"/>
    <w:rsid w:val="00564EC8"/>
    <w:rsid w:val="005835DC"/>
    <w:rsid w:val="005C3384"/>
    <w:rsid w:val="005F07E6"/>
    <w:rsid w:val="006263FF"/>
    <w:rsid w:val="00667BC7"/>
    <w:rsid w:val="006964E0"/>
    <w:rsid w:val="006B5144"/>
    <w:rsid w:val="007639EF"/>
    <w:rsid w:val="007C47FE"/>
    <w:rsid w:val="008344C6"/>
    <w:rsid w:val="008700ED"/>
    <w:rsid w:val="0087624B"/>
    <w:rsid w:val="008823C8"/>
    <w:rsid w:val="00904CBF"/>
    <w:rsid w:val="0092003C"/>
    <w:rsid w:val="00921B53"/>
    <w:rsid w:val="009624CB"/>
    <w:rsid w:val="009812E5"/>
    <w:rsid w:val="009B107B"/>
    <w:rsid w:val="009C1E9B"/>
    <w:rsid w:val="009D271D"/>
    <w:rsid w:val="00A014A6"/>
    <w:rsid w:val="00A93CA5"/>
    <w:rsid w:val="00AF60BE"/>
    <w:rsid w:val="00BC373E"/>
    <w:rsid w:val="00BE3467"/>
    <w:rsid w:val="00BE7BDA"/>
    <w:rsid w:val="00C05017"/>
    <w:rsid w:val="00C94C74"/>
    <w:rsid w:val="00CA5F7E"/>
    <w:rsid w:val="00D55DD9"/>
    <w:rsid w:val="00D7243F"/>
    <w:rsid w:val="00DB7D15"/>
    <w:rsid w:val="00DD56EF"/>
    <w:rsid w:val="00E83895"/>
    <w:rsid w:val="00E9722A"/>
    <w:rsid w:val="00EE173A"/>
    <w:rsid w:val="00EF1AF1"/>
    <w:rsid w:val="00EF5BE3"/>
    <w:rsid w:val="00F12B91"/>
    <w:rsid w:val="00F16ED9"/>
    <w:rsid w:val="00F27812"/>
    <w:rsid w:val="00F4660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4AA7B"/>
  <w15:docId w15:val="{FDDC91A9-F540-4317-84F3-355976D17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576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t.me/bartenderrrr_b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9</Pages>
  <Words>3648</Words>
  <Characters>2080</Characters>
  <Application>Microsoft Office Word</Application>
  <DocSecurity>0</DocSecurity>
  <Lines>17</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Oles Hospodarskyy</cp:lastModifiedBy>
  <cp:revision>58</cp:revision>
  <dcterms:created xsi:type="dcterms:W3CDTF">2026-07-31T19:56:00Z</dcterms:created>
  <dcterms:modified xsi:type="dcterms:W3CDTF">2026-07-31T23:31:00Z</dcterms:modified>
</cp:coreProperties>
</file>